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rPr>
          <w:rFonts w:hint="eastAsia" w:eastAsia="隶书"/>
          <w:b/>
          <w:bCs/>
          <w:spacing w:val="-20"/>
          <w:sz w:val="72"/>
        </w:rPr>
      </w:pPr>
      <w:bookmarkStart w:id="53" w:name="_GoBack"/>
      <w:bookmarkEnd w:id="53"/>
      <w:r>
        <w:drawing>
          <wp:inline distT="0" distB="0" distL="114300" distR="114300">
            <wp:extent cx="2987040" cy="882650"/>
            <wp:effectExtent l="0" t="0" r="10160" b="635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tretch>
                      <a:fillRect/>
                    </a:stretch>
                  </pic:blipFill>
                  <pic:spPr>
                    <a:xfrm>
                      <a:off x="0" y="0"/>
                      <a:ext cx="2987040" cy="882650"/>
                    </a:xfrm>
                    <a:prstGeom prst="rect">
                      <a:avLst/>
                    </a:prstGeom>
                    <a:noFill/>
                    <a:ln>
                      <a:noFill/>
                    </a:ln>
                  </pic:spPr>
                </pic:pic>
              </a:graphicData>
            </a:graphic>
          </wp:inline>
        </w:drawing>
      </w:r>
    </w:p>
    <w:p>
      <w:pPr>
        <w:ind w:left="420"/>
        <w:rPr>
          <w:rFonts w:hint="eastAsia" w:ascii="黑体" w:eastAsia="黑体"/>
          <w:b/>
          <w:bCs/>
          <w:spacing w:val="-20"/>
          <w:szCs w:val="21"/>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ind w:firstLine="1552" w:firstLineChars="400"/>
        <w:rPr>
          <w:rFonts w:hint="eastAsia" w:ascii="楷体_GB2312" w:hAnsi="宋体" w:eastAsia="楷体_GB2312"/>
          <w:spacing w:val="14"/>
          <w:sz w:val="36"/>
        </w:rPr>
      </w:pPr>
    </w:p>
    <w:p>
      <w:pPr>
        <w:spacing w:before="156" w:beforeLines="50" w:after="156" w:afterLines="50" w:line="360" w:lineRule="auto"/>
        <w:jc w:val="center"/>
        <w:rPr>
          <w:rFonts w:hint="eastAsia" w:ascii="方正小标宋简体" w:hAnsi="方正小标宋简体" w:eastAsia="方正小标宋简体" w:cs="方正小标宋简体"/>
          <w:b/>
          <w:spacing w:val="14"/>
          <w:sz w:val="72"/>
          <w:szCs w:val="72"/>
        </w:rPr>
      </w:pPr>
      <w:r>
        <w:rPr>
          <w:rFonts w:hint="eastAsia" w:ascii="方正小标宋简体" w:hAnsi="方正小标宋简体" w:eastAsia="方正小标宋简体" w:cs="方正小标宋简体"/>
          <w:b/>
          <w:spacing w:val="14"/>
          <w:sz w:val="72"/>
          <w:szCs w:val="72"/>
        </w:rPr>
        <w:t>音乐学（师范）专业</w:t>
      </w:r>
    </w:p>
    <w:p>
      <w:pPr>
        <w:spacing w:before="156" w:beforeLines="50" w:after="156" w:afterLines="50" w:line="360" w:lineRule="auto"/>
        <w:jc w:val="center"/>
        <w:rPr>
          <w:rFonts w:hint="eastAsia" w:ascii="方正小标宋简体" w:hAnsi="方正小标宋简体" w:eastAsia="方正小标宋简体" w:cs="方正小标宋简体"/>
          <w:b/>
          <w:color w:val="FF0000"/>
          <w:spacing w:val="14"/>
          <w:sz w:val="72"/>
          <w:szCs w:val="72"/>
        </w:rPr>
      </w:pPr>
      <w:r>
        <w:rPr>
          <w:rFonts w:hint="eastAsia" w:ascii="方正小标宋简体" w:hAnsi="方正小标宋简体" w:eastAsia="方正小标宋简体" w:cs="方正小标宋简体"/>
          <w:b/>
          <w:spacing w:val="14"/>
          <w:sz w:val="72"/>
          <w:szCs w:val="72"/>
        </w:rPr>
        <w:t>课程教学大纲</w:t>
      </w:r>
    </w:p>
    <w:p>
      <w:pPr>
        <w:spacing w:before="312" w:beforeLines="100" w:after="156" w:afterLines="50" w:line="360" w:lineRule="auto"/>
        <w:jc w:val="center"/>
        <w:rPr>
          <w:rFonts w:hint="eastAsia" w:ascii="宋体" w:hAnsi="宋体"/>
          <w:spacing w:val="14"/>
          <w:sz w:val="44"/>
          <w:szCs w:val="44"/>
        </w:rPr>
      </w:pPr>
    </w:p>
    <w:p>
      <w:pPr>
        <w:rPr>
          <w:rFonts w:hint="eastAsia" w:ascii="Arial" w:hAnsi="Arial" w:eastAsia="楷体_GB2312"/>
          <w:sz w:val="36"/>
        </w:rPr>
      </w:pPr>
    </w:p>
    <w:p>
      <w:pPr>
        <w:rPr>
          <w:rFonts w:hint="eastAsia" w:ascii="Arial" w:hAnsi="Arial" w:eastAsia="楷体_GB2312"/>
          <w:sz w:val="36"/>
        </w:rPr>
      </w:pPr>
    </w:p>
    <w:p>
      <w:pPr>
        <w:jc w:val="left"/>
        <w:rPr>
          <w:rFonts w:hint="eastAsia" w:ascii="宋体" w:hAnsi="宋体" w:cs="宋体"/>
          <w:sz w:val="44"/>
          <w:szCs w:val="44"/>
        </w:rPr>
      </w:pPr>
    </w:p>
    <w:p>
      <w:pPr>
        <w:ind w:firstLine="2202" w:firstLineChars="500"/>
        <w:jc w:val="left"/>
        <w:rPr>
          <w:rFonts w:hint="eastAsia" w:ascii="宋体" w:hAnsi="宋体" w:eastAsia="宋体" w:cs="宋体"/>
          <w:b/>
          <w:bCs/>
          <w:sz w:val="44"/>
          <w:szCs w:val="44"/>
          <w:lang w:val="en-US" w:eastAsia="zh-Hans"/>
        </w:rPr>
      </w:pPr>
      <w:r>
        <w:rPr>
          <w:rFonts w:hint="eastAsia" w:ascii="宋体" w:hAnsi="宋体" w:cs="宋体"/>
          <w:b/>
          <w:bCs/>
          <w:sz w:val="44"/>
          <w:szCs w:val="44"/>
        </w:rPr>
        <w:t>开课单位：</w:t>
      </w:r>
      <w:r>
        <w:rPr>
          <w:rFonts w:hint="eastAsia" w:ascii="宋体" w:hAnsi="宋体" w:cs="宋体"/>
          <w:b/>
          <w:bCs/>
          <w:sz w:val="44"/>
          <w:szCs w:val="44"/>
          <w:lang w:val="en-US" w:eastAsia="zh-Hans"/>
        </w:rPr>
        <w:t>教育与音乐学院</w:t>
      </w:r>
    </w:p>
    <w:p>
      <w:pPr>
        <w:ind w:firstLine="2202" w:firstLineChars="500"/>
        <w:jc w:val="left"/>
        <w:rPr>
          <w:rFonts w:hint="default" w:ascii="宋体" w:hAnsi="宋体" w:eastAsia="宋体" w:cs="宋体"/>
          <w:b/>
          <w:bCs/>
          <w:sz w:val="44"/>
          <w:szCs w:val="44"/>
          <w:lang w:val="en-US" w:eastAsia="zh-Hans"/>
        </w:rPr>
      </w:pPr>
      <w:r>
        <w:rPr>
          <w:rFonts w:hint="eastAsia" w:ascii="宋体" w:hAnsi="宋体" w:cs="宋体"/>
          <w:b/>
          <w:bCs/>
          <w:sz w:val="44"/>
          <w:szCs w:val="44"/>
        </w:rPr>
        <w:t>适用年级：</w:t>
      </w:r>
      <w:r>
        <w:rPr>
          <w:rFonts w:hint="default" w:ascii="宋体" w:hAnsi="宋体" w:cs="宋体"/>
          <w:b/>
          <w:bCs/>
          <w:sz w:val="44"/>
          <w:szCs w:val="44"/>
        </w:rPr>
        <w:t>2023</w:t>
      </w:r>
      <w:r>
        <w:rPr>
          <w:rFonts w:hint="eastAsia" w:ascii="宋体" w:hAnsi="宋体" w:cs="宋体"/>
          <w:b/>
          <w:bCs/>
          <w:sz w:val="44"/>
          <w:szCs w:val="44"/>
          <w:lang w:val="en-US" w:eastAsia="zh-Hans"/>
        </w:rPr>
        <w:t>级音乐学</w:t>
      </w:r>
    </w:p>
    <w:p>
      <w:pPr>
        <w:rPr>
          <w:rFonts w:hint="eastAsia" w:ascii="Arial" w:hAnsi="Arial" w:eastAsia="楷体_GB2312"/>
          <w:sz w:val="36"/>
        </w:rPr>
      </w:pPr>
    </w:p>
    <w:p>
      <w:pPr>
        <w:rPr>
          <w:rFonts w:hint="eastAsia" w:ascii="Arial" w:hAnsi="Arial" w:eastAsia="楷体_GB2312"/>
          <w:sz w:val="36"/>
        </w:rPr>
      </w:pPr>
    </w:p>
    <w:p>
      <w:pPr>
        <w:jc w:val="center"/>
        <w:rPr>
          <w:rFonts w:hint="eastAsia" w:ascii="楷体" w:hAnsi="楷体" w:eastAsia="楷体" w:cs="楷体"/>
          <w:sz w:val="36"/>
        </w:rPr>
      </w:pPr>
      <w:r>
        <w:rPr>
          <w:rFonts w:hint="eastAsia" w:ascii="楷体" w:hAnsi="楷体" w:eastAsia="楷体" w:cs="楷体"/>
          <w:sz w:val="36"/>
        </w:rPr>
        <w:t>二○二</w:t>
      </w:r>
      <w:r>
        <w:rPr>
          <w:rFonts w:hint="eastAsia" w:ascii="楷体" w:hAnsi="楷体" w:eastAsia="楷体" w:cs="楷体"/>
          <w:sz w:val="36"/>
          <w:lang w:val="en-US" w:eastAsia="zh-Hans"/>
        </w:rPr>
        <w:t>四</w:t>
      </w:r>
      <w:r>
        <w:rPr>
          <w:rFonts w:hint="eastAsia" w:ascii="楷体" w:hAnsi="楷体" w:eastAsia="楷体" w:cs="楷体"/>
          <w:sz w:val="36"/>
        </w:rPr>
        <w:t>年</w:t>
      </w:r>
      <w:r>
        <w:rPr>
          <w:rFonts w:hint="eastAsia" w:ascii="楷体" w:hAnsi="楷体" w:eastAsia="楷体" w:cs="楷体"/>
          <w:sz w:val="36"/>
          <w:lang w:val="en-US" w:eastAsia="zh-Hans"/>
        </w:rPr>
        <w:t>三</w:t>
      </w:r>
      <w:r>
        <w:rPr>
          <w:rFonts w:hint="eastAsia" w:ascii="楷体" w:hAnsi="楷体" w:eastAsia="楷体" w:cs="楷体"/>
          <w:sz w:val="36"/>
        </w:rPr>
        <w:t>月</w:t>
      </w:r>
    </w:p>
    <w:p>
      <w:pPr>
        <w:rPr>
          <w:rFonts w:hint="eastAsia" w:ascii="楷体" w:hAnsi="楷体" w:eastAsia="楷体" w:cs="楷体"/>
          <w:sz w:val="36"/>
        </w:rPr>
      </w:pPr>
      <w:r>
        <w:rPr>
          <w:rFonts w:hint="eastAsia" w:ascii="楷体" w:hAnsi="楷体" w:eastAsia="楷体" w:cs="楷体"/>
          <w:sz w:val="36"/>
        </w:rPr>
        <w:br w:type="page"/>
      </w:r>
    </w:p>
    <w:p>
      <w:pPr>
        <w:jc w:val="center"/>
        <w:rPr>
          <w:rFonts w:hint="eastAsia" w:ascii="黑体" w:hAnsi="Arial" w:eastAsia="黑体"/>
          <w:b/>
          <w:sz w:val="36"/>
        </w:rPr>
      </w:pPr>
      <w:r>
        <w:rPr>
          <w:rFonts w:hint="eastAsia" w:ascii="黑体" w:hAnsi="Arial" w:eastAsia="黑体"/>
          <w:b/>
          <w:sz w:val="36"/>
        </w:rPr>
        <w:t>目  录</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rPr>
      </w:pPr>
      <w:r>
        <w:rPr>
          <w:rFonts w:hint="eastAsia" w:ascii="宋体" w:hAnsi="宋体" w:eastAsia="宋体" w:cs="宋体"/>
          <w:b/>
          <w:sz w:val="28"/>
          <w:szCs w:val="28"/>
        </w:rPr>
        <w:t>一、学科专业基础课</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宋体" w:hAnsi="宋体" w:eastAsia="宋体" w:cs="宋体"/>
          <w:color w:val="000000"/>
          <w:sz w:val="24"/>
          <w:szCs w:val="22"/>
          <w:lang w:eastAsia="zh-Hans" w:bidi="ar-SA"/>
        </w:rPr>
      </w:pPr>
      <w:r>
        <w:rPr>
          <w:rFonts w:hint="eastAsia" w:ascii="宋体" w:hAnsi="宋体" w:eastAsia="宋体" w:cs="宋体"/>
          <w:color w:val="000000"/>
          <w:sz w:val="24"/>
          <w:szCs w:val="22"/>
          <w:lang w:val="en-US" w:eastAsia="zh-Hans" w:bidi="ar-SA"/>
        </w:rPr>
        <w:t>1.视唱练耳      ……………………………………</w:t>
      </w:r>
      <w:r>
        <w:rPr>
          <w:rFonts w:hint="eastAsia" w:ascii="宋体" w:hAnsi="宋体" w:eastAsia="宋体" w:cs="宋体"/>
          <w:sz w:val="24"/>
        </w:rPr>
        <w:t>………………………</w:t>
      </w:r>
      <w:r>
        <w:rPr>
          <w:rFonts w:hint="eastAsia" w:ascii="宋体" w:hAnsi="宋体" w:eastAsia="宋体" w:cs="宋体"/>
          <w:color w:val="000000"/>
          <w:sz w:val="24"/>
          <w:szCs w:val="22"/>
          <w:lang w:val="en-US" w:eastAsia="zh-Hans" w:bidi="ar-SA"/>
        </w:rPr>
        <w:t>…</w:t>
      </w:r>
      <w:r>
        <w:rPr>
          <w:rFonts w:hint="eastAsia" w:ascii="宋体" w:hAnsi="宋体" w:eastAsia="宋体" w:cs="宋体"/>
          <w:sz w:val="24"/>
        </w:rPr>
        <w:t>…</w:t>
      </w:r>
      <w:r>
        <w:rPr>
          <w:rFonts w:hint="default" w:ascii="宋体" w:hAnsi="宋体" w:eastAsia="宋体" w:cs="宋体"/>
          <w:sz w:val="24"/>
        </w:rPr>
        <w:t>1</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宋体" w:hAnsi="宋体" w:eastAsia="宋体" w:cs="宋体"/>
          <w:sz w:val="24"/>
        </w:rPr>
      </w:pPr>
      <w:r>
        <w:rPr>
          <w:rFonts w:hint="eastAsia" w:ascii="宋体" w:hAnsi="宋体" w:eastAsia="宋体" w:cs="宋体"/>
          <w:color w:val="000000"/>
          <w:sz w:val="24"/>
          <w:szCs w:val="22"/>
          <w:lang w:eastAsia="zh-Hans" w:bidi="ar-SA"/>
        </w:rPr>
        <w:t>2</w:t>
      </w:r>
      <w:r>
        <w:rPr>
          <w:rFonts w:hint="eastAsia" w:ascii="宋体" w:hAnsi="宋体" w:eastAsia="宋体" w:cs="宋体"/>
          <w:color w:val="000000"/>
          <w:sz w:val="24"/>
          <w:szCs w:val="22"/>
          <w:lang w:val="en-US" w:eastAsia="zh-Hans" w:bidi="ar-SA"/>
        </w:rPr>
        <w:t>.中国音乐史与欣赏      ………………………………</w:t>
      </w:r>
      <w:r>
        <w:rPr>
          <w:rFonts w:hint="eastAsia" w:ascii="宋体" w:hAnsi="宋体" w:eastAsia="宋体" w:cs="宋体"/>
          <w:sz w:val="24"/>
        </w:rPr>
        <w:t>………………………</w:t>
      </w:r>
      <w:r>
        <w:rPr>
          <w:rFonts w:hint="default" w:ascii="宋体" w:hAnsi="宋体" w:eastAsia="宋体" w:cs="宋体"/>
          <w:sz w:val="24"/>
        </w:rPr>
        <w:t>10</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宋体" w:hAnsi="宋体" w:eastAsia="宋体" w:cs="宋体"/>
          <w:color w:val="000000"/>
          <w:sz w:val="24"/>
          <w:szCs w:val="22"/>
          <w:lang w:eastAsia="zh-Hans" w:bidi="ar-SA"/>
        </w:rPr>
      </w:pPr>
      <w:r>
        <w:rPr>
          <w:rFonts w:hint="eastAsia" w:ascii="宋体" w:hAnsi="宋体" w:eastAsia="宋体" w:cs="宋体"/>
          <w:color w:val="000000"/>
          <w:sz w:val="24"/>
          <w:szCs w:val="22"/>
          <w:lang w:eastAsia="zh-Hans" w:bidi="ar-SA"/>
        </w:rPr>
        <w:t>3</w:t>
      </w:r>
      <w:r>
        <w:rPr>
          <w:rFonts w:hint="eastAsia" w:ascii="宋体" w:hAnsi="宋体" w:eastAsia="宋体" w:cs="宋体"/>
          <w:color w:val="000000"/>
          <w:sz w:val="24"/>
          <w:szCs w:val="22"/>
          <w:lang w:val="en-US" w:eastAsia="zh-Hans" w:bidi="ar-SA"/>
        </w:rPr>
        <w:t>.外国民族音乐      ………………………………………</w:t>
      </w:r>
      <w:r>
        <w:rPr>
          <w:rFonts w:hint="eastAsia" w:ascii="宋体" w:hAnsi="宋体" w:eastAsia="宋体" w:cs="宋体"/>
          <w:sz w:val="24"/>
        </w:rPr>
        <w:t>……………………</w:t>
      </w:r>
      <w:r>
        <w:rPr>
          <w:rFonts w:hint="default" w:ascii="宋体" w:hAnsi="宋体" w:eastAsia="宋体" w:cs="宋体"/>
          <w:sz w:val="24"/>
        </w:rPr>
        <w:t>17</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宋体" w:hAnsi="宋体" w:eastAsia="宋体" w:cs="宋体"/>
          <w:color w:val="000000"/>
          <w:sz w:val="24"/>
          <w:szCs w:val="22"/>
          <w:lang w:eastAsia="zh-Hans" w:bidi="ar-SA"/>
        </w:rPr>
      </w:pPr>
      <w:r>
        <w:rPr>
          <w:rFonts w:hint="eastAsia" w:ascii="宋体" w:hAnsi="宋体" w:eastAsia="宋体" w:cs="宋体"/>
          <w:color w:val="000000"/>
          <w:sz w:val="24"/>
          <w:szCs w:val="22"/>
          <w:lang w:eastAsia="zh-Hans" w:bidi="ar-SA"/>
        </w:rPr>
        <w:t>4</w:t>
      </w:r>
      <w:r>
        <w:rPr>
          <w:rFonts w:hint="eastAsia" w:ascii="宋体" w:hAnsi="宋体" w:eastAsia="宋体" w:cs="宋体"/>
          <w:color w:val="000000"/>
          <w:sz w:val="24"/>
          <w:szCs w:val="22"/>
          <w:lang w:val="en-US" w:eastAsia="zh-Hans" w:bidi="ar-SA"/>
        </w:rPr>
        <w:t>.形体舞蹈      ……………………………………</w:t>
      </w:r>
      <w:r>
        <w:rPr>
          <w:rFonts w:hint="eastAsia" w:ascii="宋体" w:hAnsi="宋体" w:eastAsia="宋体" w:cs="宋体"/>
          <w:sz w:val="24"/>
        </w:rPr>
        <w:t>………………………</w:t>
      </w:r>
      <w:r>
        <w:rPr>
          <w:rFonts w:hint="eastAsia" w:ascii="宋体" w:hAnsi="宋体" w:eastAsia="宋体" w:cs="宋体"/>
          <w:color w:val="000000"/>
          <w:sz w:val="24"/>
          <w:szCs w:val="22"/>
          <w:lang w:val="en-US" w:eastAsia="zh-Hans" w:bidi="ar-SA"/>
        </w:rPr>
        <w:t>…</w:t>
      </w:r>
      <w:r>
        <w:rPr>
          <w:rFonts w:hint="eastAsia" w:ascii="宋体" w:hAnsi="宋体" w:eastAsia="宋体" w:cs="宋体"/>
          <w:sz w:val="24"/>
        </w:rPr>
        <w:t>…</w:t>
      </w:r>
      <w:r>
        <w:rPr>
          <w:rFonts w:hint="default" w:ascii="宋体" w:hAnsi="宋体" w:eastAsia="宋体" w:cs="宋体"/>
          <w:sz w:val="24"/>
        </w:rPr>
        <w:t>24</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b/>
          <w:sz w:val="28"/>
          <w:szCs w:val="28"/>
        </w:rPr>
      </w:pPr>
      <w:r>
        <w:rPr>
          <w:rFonts w:hint="eastAsia" w:ascii="宋体" w:hAnsi="宋体" w:eastAsia="宋体" w:cs="宋体"/>
          <w:b/>
          <w:sz w:val="28"/>
          <w:szCs w:val="28"/>
        </w:rPr>
        <w:t>二、专业核心课程</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宋体" w:hAnsi="宋体" w:eastAsia="宋体" w:cs="宋体"/>
          <w:color w:val="000000"/>
          <w:sz w:val="24"/>
          <w:szCs w:val="22"/>
          <w:lang w:eastAsia="zh-Hans" w:bidi="ar-SA"/>
        </w:rPr>
      </w:pPr>
      <w:r>
        <w:rPr>
          <w:rFonts w:hint="eastAsia" w:ascii="宋体" w:hAnsi="宋体" w:eastAsia="宋体" w:cs="宋体"/>
          <w:color w:val="000000"/>
          <w:sz w:val="24"/>
          <w:szCs w:val="22"/>
          <w:lang w:val="en-US" w:eastAsia="zh-Hans" w:bidi="ar-SA"/>
        </w:rPr>
        <w:t>1.和声      ………………………………………………………………</w:t>
      </w:r>
      <w:r>
        <w:rPr>
          <w:rFonts w:hint="eastAsia" w:ascii="宋体" w:hAnsi="宋体" w:eastAsia="宋体" w:cs="宋体"/>
          <w:sz w:val="24"/>
        </w:rPr>
        <w:t>………</w:t>
      </w:r>
      <w:r>
        <w:rPr>
          <w:rFonts w:hint="default" w:ascii="宋体" w:hAnsi="宋体" w:eastAsia="宋体" w:cs="宋体"/>
          <w:sz w:val="24"/>
        </w:rPr>
        <w:t>29</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宋体" w:hAnsi="宋体" w:eastAsia="宋体" w:cs="宋体"/>
          <w:color w:val="000000"/>
          <w:sz w:val="24"/>
          <w:szCs w:val="22"/>
          <w:lang w:eastAsia="zh-Hans" w:bidi="ar-SA"/>
        </w:rPr>
      </w:pPr>
      <w:r>
        <w:rPr>
          <w:rFonts w:hint="eastAsia" w:ascii="宋体" w:hAnsi="宋体" w:eastAsia="宋体" w:cs="宋体"/>
          <w:color w:val="000000"/>
          <w:sz w:val="24"/>
          <w:szCs w:val="22"/>
          <w:lang w:val="en-US" w:eastAsia="zh-Hans" w:bidi="ar-SA"/>
        </w:rPr>
        <w:t>2.声乐基础      ……………………………………</w:t>
      </w:r>
      <w:r>
        <w:rPr>
          <w:rFonts w:hint="eastAsia" w:ascii="宋体" w:hAnsi="宋体" w:eastAsia="宋体" w:cs="宋体"/>
          <w:sz w:val="24"/>
        </w:rPr>
        <w:t>………………………</w:t>
      </w:r>
      <w:r>
        <w:rPr>
          <w:rFonts w:hint="eastAsia" w:ascii="宋体" w:hAnsi="宋体" w:eastAsia="宋体" w:cs="宋体"/>
          <w:color w:val="000000"/>
          <w:sz w:val="24"/>
          <w:szCs w:val="22"/>
          <w:lang w:val="en-US" w:eastAsia="zh-Hans" w:bidi="ar-SA"/>
        </w:rPr>
        <w:t>…</w:t>
      </w:r>
      <w:r>
        <w:rPr>
          <w:rFonts w:hint="default" w:ascii="宋体" w:hAnsi="宋体" w:eastAsia="宋体" w:cs="宋体"/>
          <w:color w:val="000000"/>
          <w:sz w:val="24"/>
          <w:szCs w:val="22"/>
          <w:lang w:eastAsia="zh-Hans" w:bidi="ar-SA"/>
        </w:rPr>
        <w:t>38</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宋体" w:hAnsi="宋体" w:eastAsia="宋体" w:cs="宋体"/>
          <w:color w:val="000000"/>
          <w:sz w:val="24"/>
          <w:szCs w:val="22"/>
          <w:lang w:eastAsia="zh-Hans" w:bidi="ar-SA"/>
        </w:rPr>
      </w:pPr>
      <w:r>
        <w:rPr>
          <w:rFonts w:hint="eastAsia" w:ascii="宋体" w:hAnsi="宋体" w:eastAsia="宋体" w:cs="宋体"/>
          <w:color w:val="000000"/>
          <w:sz w:val="24"/>
          <w:szCs w:val="22"/>
          <w:lang w:val="en-US" w:eastAsia="zh-Hans" w:bidi="ar-SA"/>
        </w:rPr>
        <w:t>3.钢琴基础     ……………………………………</w:t>
      </w:r>
      <w:r>
        <w:rPr>
          <w:rFonts w:hint="eastAsia" w:ascii="宋体" w:hAnsi="宋体" w:eastAsia="宋体" w:cs="宋体"/>
          <w:sz w:val="24"/>
        </w:rPr>
        <w:t>………………………</w:t>
      </w:r>
      <w:r>
        <w:rPr>
          <w:rFonts w:hint="eastAsia" w:ascii="宋体" w:hAnsi="宋体" w:eastAsia="宋体" w:cs="宋体"/>
          <w:color w:val="000000"/>
          <w:sz w:val="24"/>
          <w:szCs w:val="22"/>
          <w:lang w:val="en-US" w:eastAsia="zh-Hans" w:bidi="ar-SA"/>
        </w:rPr>
        <w:t>…</w:t>
      </w:r>
      <w:r>
        <w:rPr>
          <w:rFonts w:hint="eastAsia" w:ascii="宋体" w:hAnsi="宋体" w:eastAsia="宋体" w:cs="宋体"/>
          <w:sz w:val="24"/>
        </w:rPr>
        <w:t>…</w:t>
      </w:r>
      <w:r>
        <w:rPr>
          <w:rFonts w:hint="default" w:ascii="宋体" w:hAnsi="宋体" w:eastAsia="宋体" w:cs="宋体"/>
          <w:sz w:val="24"/>
        </w:rPr>
        <w:t>44</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宋体" w:hAnsi="宋体" w:eastAsia="宋体" w:cs="宋体"/>
          <w:color w:val="000000"/>
          <w:sz w:val="24"/>
          <w:szCs w:val="22"/>
          <w:lang w:eastAsia="zh-Hans" w:bidi="ar-SA"/>
        </w:rPr>
      </w:pPr>
      <w:r>
        <w:rPr>
          <w:rFonts w:hint="eastAsia" w:ascii="宋体" w:hAnsi="宋体" w:eastAsia="宋体" w:cs="宋体"/>
          <w:color w:val="000000"/>
          <w:sz w:val="24"/>
          <w:szCs w:val="22"/>
          <w:lang w:eastAsia="zh-Hans" w:bidi="ar-SA"/>
        </w:rPr>
        <w:t>4</w:t>
      </w:r>
      <w:r>
        <w:rPr>
          <w:rFonts w:hint="eastAsia" w:ascii="宋体" w:hAnsi="宋体" w:eastAsia="宋体" w:cs="宋体"/>
          <w:color w:val="000000"/>
          <w:sz w:val="24"/>
          <w:szCs w:val="22"/>
          <w:lang w:val="en-US" w:eastAsia="zh-Hans" w:bidi="ar-SA"/>
        </w:rPr>
        <w:t>.乐器演奏基础     ……………………………………</w:t>
      </w:r>
      <w:r>
        <w:rPr>
          <w:rFonts w:hint="eastAsia" w:ascii="宋体" w:hAnsi="宋体" w:eastAsia="宋体" w:cs="宋体"/>
          <w:sz w:val="24"/>
        </w:rPr>
        <w:t>……………………</w:t>
      </w:r>
      <w:r>
        <w:rPr>
          <w:rFonts w:hint="eastAsia" w:ascii="宋体" w:hAnsi="宋体" w:eastAsia="宋体" w:cs="宋体"/>
          <w:color w:val="000000"/>
          <w:sz w:val="24"/>
          <w:szCs w:val="22"/>
          <w:lang w:val="en-US" w:eastAsia="zh-Hans" w:bidi="ar-SA"/>
        </w:rPr>
        <w:t>…</w:t>
      </w:r>
      <w:r>
        <w:rPr>
          <w:rFonts w:hint="default" w:ascii="宋体" w:hAnsi="宋体" w:eastAsia="宋体" w:cs="宋体"/>
          <w:color w:val="000000"/>
          <w:sz w:val="24"/>
          <w:szCs w:val="22"/>
          <w:lang w:eastAsia="zh-Hans" w:bidi="ar-SA"/>
        </w:rPr>
        <w:t>51</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sz w:val="28"/>
          <w:szCs w:val="28"/>
        </w:rPr>
      </w:pPr>
      <w:r>
        <w:rPr>
          <w:rFonts w:hint="eastAsia" w:ascii="宋体" w:hAnsi="宋体" w:eastAsia="宋体" w:cs="宋体"/>
          <w:b/>
          <w:sz w:val="28"/>
          <w:szCs w:val="28"/>
          <w:lang w:val="en-US" w:eastAsia="zh-Hans"/>
        </w:rPr>
        <w:t>三</w:t>
      </w:r>
      <w:r>
        <w:rPr>
          <w:rFonts w:hint="eastAsia" w:ascii="宋体" w:hAnsi="宋体" w:eastAsia="宋体" w:cs="宋体"/>
          <w:b/>
          <w:sz w:val="28"/>
          <w:szCs w:val="28"/>
        </w:rPr>
        <w:t>、专业选修课程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cs="宋体"/>
          <w:b/>
          <w:sz w:val="28"/>
          <w:szCs w:val="28"/>
        </w:rPr>
      </w:pPr>
      <w:r>
        <w:rPr>
          <w:rFonts w:hint="eastAsia" w:ascii="宋体" w:hAnsi="宋体" w:eastAsia="宋体" w:cs="宋体"/>
          <w:sz w:val="24"/>
          <w:lang w:val="en-US" w:eastAsia="zh-Hans"/>
        </w:rPr>
        <w:t xml:space="preserve">1.管乐      </w:t>
      </w:r>
      <w:r>
        <w:rPr>
          <w:rFonts w:hint="eastAsia" w:ascii="宋体" w:hAnsi="宋体" w:eastAsia="宋体" w:cs="宋体"/>
          <w:color w:val="000000"/>
          <w:sz w:val="24"/>
          <w:szCs w:val="22"/>
          <w:lang w:val="en-US" w:eastAsia="zh-Hans" w:bidi="ar-SA"/>
        </w:rPr>
        <w:t>……………………………………</w:t>
      </w:r>
      <w:r>
        <w:rPr>
          <w:rFonts w:hint="eastAsia" w:ascii="宋体" w:hAnsi="宋体" w:eastAsia="宋体" w:cs="宋体"/>
          <w:sz w:val="24"/>
        </w:rPr>
        <w:t>…………………</w:t>
      </w:r>
      <w:r>
        <w:rPr>
          <w:rFonts w:hint="eastAsia" w:ascii="宋体" w:hAnsi="宋体" w:eastAsia="宋体" w:cs="宋体"/>
          <w:color w:val="000000"/>
          <w:sz w:val="24"/>
          <w:szCs w:val="22"/>
          <w:lang w:val="en-US" w:eastAsia="zh-Hans" w:bidi="ar-SA"/>
        </w:rPr>
        <w:t>……</w:t>
      </w:r>
      <w:r>
        <w:rPr>
          <w:rFonts w:hint="eastAsia" w:ascii="宋体" w:hAnsi="宋体" w:eastAsia="宋体" w:cs="宋体"/>
          <w:sz w:val="24"/>
        </w:rPr>
        <w:t>……</w:t>
      </w:r>
      <w:r>
        <w:rPr>
          <w:rFonts w:hint="eastAsia" w:ascii="宋体" w:hAnsi="宋体" w:eastAsia="宋体" w:cs="宋体"/>
          <w:color w:val="000000"/>
          <w:sz w:val="24"/>
          <w:szCs w:val="22"/>
          <w:lang w:val="en-US" w:eastAsia="zh-Hans" w:bidi="ar-SA"/>
        </w:rPr>
        <w:t>…</w:t>
      </w:r>
      <w:r>
        <w:rPr>
          <w:rFonts w:hint="eastAsia" w:ascii="宋体" w:hAnsi="宋体" w:eastAsia="宋体" w:cs="宋体"/>
          <w:sz w:val="24"/>
        </w:rPr>
        <w:t>…</w:t>
      </w:r>
      <w:r>
        <w:rPr>
          <w:rFonts w:hint="default" w:ascii="宋体" w:hAnsi="宋体" w:eastAsia="宋体" w:cs="宋体"/>
          <w:sz w:val="24"/>
        </w:rPr>
        <w:t>66</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sz w:val="28"/>
          <w:szCs w:val="28"/>
        </w:rPr>
      </w:pPr>
      <w:r>
        <w:rPr>
          <w:rFonts w:hint="eastAsia" w:ascii="宋体" w:hAnsi="宋体" w:eastAsia="宋体" w:cs="宋体"/>
          <w:b/>
          <w:sz w:val="28"/>
          <w:szCs w:val="28"/>
        </w:rPr>
        <w:t>四、</w:t>
      </w:r>
      <w:r>
        <w:rPr>
          <w:rFonts w:hint="eastAsia" w:ascii="宋体" w:hAnsi="宋体" w:eastAsia="宋体" w:cs="宋体"/>
          <w:b/>
          <w:sz w:val="28"/>
          <w:szCs w:val="28"/>
          <w:lang w:val="en-US" w:eastAsia="zh-Hans"/>
        </w:rPr>
        <w:t>教师教育必</w:t>
      </w:r>
      <w:r>
        <w:rPr>
          <w:rFonts w:hint="eastAsia" w:ascii="宋体" w:hAnsi="宋体" w:eastAsia="宋体" w:cs="宋体"/>
          <w:b/>
          <w:sz w:val="28"/>
          <w:szCs w:val="28"/>
        </w:rPr>
        <w:t>修课程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cs="宋体"/>
          <w:sz w:val="24"/>
          <w:lang w:eastAsia="zh-Hans"/>
        </w:rPr>
      </w:pPr>
      <w:r>
        <w:rPr>
          <w:rFonts w:hint="eastAsia" w:ascii="宋体" w:hAnsi="宋体" w:eastAsia="宋体" w:cs="宋体"/>
          <w:sz w:val="24"/>
          <w:lang w:eastAsia="zh-Hans"/>
        </w:rPr>
        <w:t>1</w:t>
      </w:r>
      <w:r>
        <w:rPr>
          <w:rFonts w:hint="eastAsia" w:ascii="宋体" w:hAnsi="宋体" w:eastAsia="宋体" w:cs="宋体"/>
          <w:sz w:val="24"/>
          <w:lang w:val="en-US" w:eastAsia="zh-Hans"/>
        </w:rPr>
        <w:t>.教师口语</w:t>
      </w:r>
      <w:r>
        <w:rPr>
          <w:rFonts w:hint="eastAsia" w:ascii="宋体" w:hAnsi="宋体" w:eastAsia="宋体" w:cs="宋体"/>
          <w:sz w:val="24"/>
          <w:lang w:eastAsia="zh-Hans"/>
        </w:rPr>
        <w:t xml:space="preserve">    </w:t>
      </w:r>
      <w:r>
        <w:rPr>
          <w:rFonts w:hint="eastAsia" w:ascii="宋体" w:hAnsi="宋体" w:eastAsia="宋体" w:cs="宋体"/>
          <w:color w:val="000000"/>
          <w:sz w:val="24"/>
          <w:szCs w:val="22"/>
          <w:lang w:val="en-US" w:eastAsia="zh-Hans" w:bidi="ar-SA"/>
        </w:rPr>
        <w:t>……………………………………</w:t>
      </w:r>
      <w:r>
        <w:rPr>
          <w:rFonts w:hint="eastAsia" w:ascii="宋体" w:hAnsi="宋体" w:eastAsia="宋体" w:cs="宋体"/>
          <w:sz w:val="24"/>
        </w:rPr>
        <w:t>………………………</w:t>
      </w:r>
      <w:r>
        <w:rPr>
          <w:rFonts w:hint="eastAsia" w:ascii="宋体" w:hAnsi="宋体" w:eastAsia="宋体" w:cs="宋体"/>
          <w:color w:val="000000"/>
          <w:sz w:val="24"/>
          <w:szCs w:val="22"/>
          <w:lang w:val="en-US" w:eastAsia="zh-Hans" w:bidi="ar-SA"/>
        </w:rPr>
        <w:t>…</w:t>
      </w:r>
      <w:r>
        <w:rPr>
          <w:rFonts w:hint="eastAsia" w:ascii="宋体" w:hAnsi="宋体" w:eastAsia="宋体" w:cs="宋体"/>
          <w:sz w:val="24"/>
        </w:rPr>
        <w:t>…</w:t>
      </w:r>
      <w:r>
        <w:rPr>
          <w:rFonts w:hint="default" w:ascii="宋体" w:hAnsi="宋体" w:eastAsia="宋体" w:cs="宋体"/>
          <w:sz w:val="24"/>
        </w:rPr>
        <w:t>72</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cs="宋体"/>
          <w:sz w:val="24"/>
          <w:lang w:eastAsia="zh-Hans"/>
        </w:rPr>
      </w:pPr>
      <w:r>
        <w:rPr>
          <w:rFonts w:hint="eastAsia" w:ascii="宋体" w:hAnsi="宋体" w:eastAsia="宋体" w:cs="宋体"/>
          <w:sz w:val="24"/>
          <w:lang w:eastAsia="zh-Hans"/>
        </w:rPr>
        <w:t>2</w:t>
      </w:r>
      <w:r>
        <w:rPr>
          <w:rFonts w:hint="eastAsia" w:ascii="宋体" w:hAnsi="宋体" w:eastAsia="宋体" w:cs="宋体"/>
          <w:sz w:val="24"/>
          <w:lang w:val="en-US" w:eastAsia="zh-Hans"/>
        </w:rPr>
        <w:t>.教师书写技能</w:t>
      </w:r>
      <w:r>
        <w:rPr>
          <w:rFonts w:hint="eastAsia" w:ascii="宋体" w:hAnsi="宋体" w:eastAsia="宋体" w:cs="宋体"/>
          <w:sz w:val="24"/>
          <w:lang w:eastAsia="zh-Hans"/>
        </w:rPr>
        <w:t xml:space="preserve">   </w:t>
      </w:r>
      <w:r>
        <w:rPr>
          <w:rFonts w:hint="eastAsia" w:ascii="宋体" w:hAnsi="宋体" w:eastAsia="宋体" w:cs="宋体"/>
          <w:color w:val="000000"/>
          <w:sz w:val="24"/>
          <w:szCs w:val="22"/>
          <w:lang w:val="en-US" w:eastAsia="zh-Hans" w:bidi="ar-SA"/>
        </w:rPr>
        <w:t>……………………………………</w:t>
      </w:r>
      <w:r>
        <w:rPr>
          <w:rFonts w:hint="eastAsia" w:ascii="宋体" w:hAnsi="宋体" w:eastAsia="宋体" w:cs="宋体"/>
          <w:sz w:val="24"/>
        </w:rPr>
        <w:t>………………………</w:t>
      </w:r>
      <w:r>
        <w:rPr>
          <w:rFonts w:hint="eastAsia" w:ascii="宋体" w:hAnsi="宋体" w:eastAsia="宋体" w:cs="宋体"/>
          <w:color w:val="000000"/>
          <w:sz w:val="24"/>
          <w:szCs w:val="22"/>
          <w:lang w:val="en-US" w:eastAsia="zh-Hans" w:bidi="ar-SA"/>
        </w:rPr>
        <w:t>…</w:t>
      </w:r>
      <w:r>
        <w:rPr>
          <w:rFonts w:hint="default" w:ascii="宋体" w:hAnsi="宋体" w:eastAsia="宋体" w:cs="宋体"/>
          <w:color w:val="000000"/>
          <w:sz w:val="24"/>
          <w:szCs w:val="22"/>
          <w:lang w:eastAsia="zh-Hans" w:bidi="ar-SA"/>
        </w:rPr>
        <w:t>79</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lang w:eastAsia="zh-Hans"/>
        </w:rPr>
      </w:pPr>
      <w:r>
        <w:rPr>
          <w:rFonts w:hint="eastAsia" w:ascii="宋体" w:hAnsi="宋体" w:eastAsia="宋体" w:cs="宋体"/>
          <w:sz w:val="24"/>
          <w:lang w:eastAsia="zh-Hans"/>
        </w:rPr>
        <w:t>3</w:t>
      </w:r>
      <w:r>
        <w:rPr>
          <w:rFonts w:hint="eastAsia" w:ascii="宋体" w:hAnsi="宋体" w:eastAsia="宋体" w:cs="宋体"/>
          <w:sz w:val="24"/>
          <w:lang w:val="en-US" w:eastAsia="zh-Hans"/>
        </w:rPr>
        <w:t>.大学生心理健康教育</w:t>
      </w:r>
      <w:r>
        <w:rPr>
          <w:rFonts w:hint="eastAsia" w:ascii="宋体" w:hAnsi="宋体" w:eastAsia="宋体" w:cs="宋体"/>
          <w:sz w:val="24"/>
          <w:lang w:eastAsia="zh-Hans"/>
        </w:rPr>
        <w:t xml:space="preserve">   </w:t>
      </w:r>
      <w:r>
        <w:rPr>
          <w:rFonts w:hint="eastAsia" w:ascii="宋体" w:hAnsi="宋体" w:eastAsia="宋体" w:cs="宋体"/>
          <w:color w:val="000000"/>
          <w:sz w:val="24"/>
          <w:szCs w:val="22"/>
          <w:lang w:val="en-US" w:eastAsia="zh-Hans" w:bidi="ar-SA"/>
        </w:rPr>
        <w:t>……………………………………</w:t>
      </w:r>
      <w:r>
        <w:rPr>
          <w:rFonts w:hint="eastAsia" w:ascii="宋体" w:hAnsi="宋体" w:eastAsia="宋体" w:cs="宋体"/>
          <w:sz w:val="24"/>
        </w:rPr>
        <w:t>…………………</w:t>
      </w:r>
    </w:p>
    <w:p>
      <w:pPr>
        <w:pStyle w:val="3"/>
        <w:jc w:val="center"/>
        <w:rPr>
          <w:rFonts w:hint="eastAsia" w:eastAsia="微软雅黑" w:cs="Times New Roman"/>
          <w:sz w:val="44"/>
          <w:szCs w:val="44"/>
        </w:rPr>
        <w:sectPr>
          <w:pgSz w:w="11906" w:h="16838"/>
          <w:pgMar w:top="1440" w:right="1800" w:bottom="1440" w:left="1800" w:header="851" w:footer="992" w:gutter="0"/>
          <w:cols w:space="425" w:num="1"/>
          <w:docGrid w:type="lines" w:linePitch="312" w:charSpace="0"/>
        </w:sectPr>
      </w:pPr>
    </w:p>
    <w:p>
      <w:pPr>
        <w:pStyle w:val="3"/>
        <w:jc w:val="center"/>
        <w:rPr>
          <w:rFonts w:eastAsia="微软雅黑" w:cs="Times New Roman"/>
          <w:sz w:val="44"/>
          <w:szCs w:val="44"/>
        </w:rPr>
      </w:pPr>
      <w:r>
        <w:rPr>
          <w:rFonts w:hint="eastAsia" w:eastAsia="微软雅黑" w:cs="Times New Roman"/>
          <w:sz w:val="44"/>
          <w:szCs w:val="44"/>
        </w:rPr>
        <w:t>三明学院音乐学专业（师范类）</w:t>
      </w:r>
    </w:p>
    <w:p>
      <w:pPr>
        <w:pStyle w:val="13"/>
        <w:bidi w:val="0"/>
        <w:rPr>
          <w:rFonts w:hint="eastAsia" w:eastAsia="方正小标宋简体"/>
          <w:sz w:val="24"/>
          <w:szCs w:val="24"/>
        </w:rPr>
      </w:pPr>
      <w:bookmarkStart w:id="0" w:name="_Toc1909583470"/>
      <w:r>
        <w:rPr>
          <w:rFonts w:hint="eastAsia"/>
        </w:rPr>
        <w:t>《视唱练耳》课程教学大纲</w:t>
      </w:r>
      <w:bookmarkEnd w:id="0"/>
    </w:p>
    <w:tbl>
      <w:tblPr>
        <w:tblStyle w:val="9"/>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498"/>
        <w:gridCol w:w="1858"/>
        <w:gridCol w:w="1279"/>
        <w:gridCol w:w="1177"/>
        <w:gridCol w:w="1281"/>
        <w:gridCol w:w="570"/>
        <w:gridCol w:w="1485"/>
      </w:tblGrid>
      <w:tr>
        <w:trPr>
          <w:trHeight w:val="605" w:hRule="atLeast"/>
          <w:jc w:val="center"/>
        </w:trPr>
        <w:tc>
          <w:tcPr>
            <w:tcW w:w="1498"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sz w:val="24"/>
                <w:szCs w:val="24"/>
              </w:rPr>
              <w:t>课程名称</w:t>
            </w:r>
          </w:p>
        </w:tc>
        <w:tc>
          <w:tcPr>
            <w:tcW w:w="4314" w:type="dxa"/>
            <w:gridSpan w:val="3"/>
            <w:noWrap w:val="0"/>
            <w:vAlign w:val="center"/>
          </w:tcPr>
          <w:p>
            <w:pPr>
              <w:adjustRightInd w:val="0"/>
              <w:snapToGrid w:val="0"/>
              <w:spacing w:line="240" w:lineRule="atLeast"/>
              <w:jc w:val="center"/>
              <w:rPr>
                <w:rFonts w:hint="eastAsia" w:ascii="仿宋" w:hAnsi="仿宋" w:eastAsia="仿宋" w:cs="仿宋"/>
                <w:color w:val="000000"/>
                <w:sz w:val="24"/>
                <w:szCs w:val="24"/>
                <w:lang w:eastAsia="zh-TW"/>
              </w:rPr>
            </w:pPr>
            <w:r>
              <w:rPr>
                <w:rFonts w:hint="eastAsia" w:ascii="仿宋" w:hAnsi="仿宋" w:eastAsia="仿宋" w:cs="仿宋"/>
                <w:sz w:val="24"/>
                <w:szCs w:val="24"/>
              </w:rPr>
              <w:t>《视唱练耳》</w:t>
            </w:r>
          </w:p>
        </w:tc>
        <w:tc>
          <w:tcPr>
            <w:tcW w:w="1281"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sz w:val="24"/>
                <w:szCs w:val="24"/>
              </w:rPr>
              <w:t>代码</w:t>
            </w:r>
          </w:p>
        </w:tc>
        <w:tc>
          <w:tcPr>
            <w:tcW w:w="2055" w:type="dxa"/>
            <w:gridSpan w:val="2"/>
            <w:noWrap w:val="0"/>
            <w:vAlign w:val="center"/>
          </w:tcPr>
          <w:p>
            <w:pPr>
              <w:adjustRightInd w:val="0"/>
              <w:snapToGrid w:val="0"/>
              <w:spacing w:line="240" w:lineRule="atLeast"/>
              <w:jc w:val="center"/>
              <w:rPr>
                <w:rFonts w:hint="eastAsia" w:ascii="仿宋" w:hAnsi="仿宋" w:eastAsia="仿宋" w:cs="仿宋"/>
                <w:color w:val="000000"/>
                <w:sz w:val="28"/>
                <w:szCs w:val="28"/>
              </w:rPr>
            </w:pPr>
            <w:r>
              <w:rPr>
                <w:rFonts w:hint="eastAsia" w:ascii="仿宋_GB2312" w:hAnsi="仿宋_GB2312" w:eastAsia="仿宋_GB2312" w:cs="仿宋_GB2312"/>
                <w:bCs/>
                <w:color w:val="262626"/>
                <w:kern w:val="0"/>
                <w:szCs w:val="21"/>
              </w:rPr>
              <w:t>1212306002</w:t>
            </w:r>
          </w:p>
        </w:tc>
      </w:tr>
      <w:tr>
        <w:trPr>
          <w:trHeight w:val="454" w:hRule="atLeast"/>
          <w:jc w:val="center"/>
        </w:trPr>
        <w:tc>
          <w:tcPr>
            <w:tcW w:w="1498" w:type="dxa"/>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课程类型</w:t>
            </w:r>
          </w:p>
        </w:tc>
        <w:tc>
          <w:tcPr>
            <w:tcW w:w="7650" w:type="dxa"/>
            <w:gridSpan w:val="6"/>
            <w:noWrap w:val="0"/>
            <w:vAlign w:val="center"/>
          </w:tcPr>
          <w:p>
            <w:pPr>
              <w:pStyle w:val="16"/>
              <w:tabs>
                <w:tab w:val="left" w:pos="401"/>
              </w:tabs>
              <w:spacing w:before="70"/>
              <w:jc w:val="left"/>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通识必修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通识选修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专业必修</w:t>
            </w:r>
          </w:p>
          <w:p>
            <w:pPr>
              <w:pStyle w:val="16"/>
              <w:tabs>
                <w:tab w:val="left" w:pos="401"/>
              </w:tabs>
              <w:spacing w:before="70"/>
              <w:jc w:val="left"/>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专业选修</w:t>
            </w:r>
            <w:r>
              <w:rPr>
                <w:rFonts w:hint="eastAsia" w:ascii="仿宋" w:hAnsi="仿宋" w:eastAsia="仿宋" w:cs="仿宋"/>
                <w:color w:val="000000"/>
                <w:sz w:val="24"/>
                <w:szCs w:val="24"/>
                <w:lang w:eastAsia="zh-TW"/>
              </w:rPr>
              <w:t xml:space="preserve">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教师教育必修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教师教育选修</w:t>
            </w:r>
          </w:p>
        </w:tc>
      </w:tr>
      <w:tr>
        <w:trPr>
          <w:trHeight w:val="454" w:hRule="atLeast"/>
          <w:jc w:val="center"/>
        </w:trPr>
        <w:tc>
          <w:tcPr>
            <w:tcW w:w="1498" w:type="dxa"/>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开课学期</w:t>
            </w:r>
          </w:p>
        </w:tc>
        <w:tc>
          <w:tcPr>
            <w:tcW w:w="1858" w:type="dxa"/>
            <w:noWrap w:val="0"/>
            <w:vAlign w:val="center"/>
          </w:tcPr>
          <w:p>
            <w:pPr>
              <w:pStyle w:val="16"/>
              <w:tabs>
                <w:tab w:val="left" w:pos="401"/>
              </w:tabs>
              <w:spacing w:before="70"/>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第</w:t>
            </w:r>
            <w:r>
              <w:rPr>
                <w:rFonts w:hint="eastAsia" w:ascii="仿宋" w:hAnsi="仿宋" w:eastAsia="仿宋" w:cs="仿宋"/>
                <w:color w:val="000000"/>
                <w:sz w:val="24"/>
                <w:szCs w:val="24"/>
              </w:rPr>
              <w:t>1、2、3、4</w:t>
            </w:r>
            <w:r>
              <w:rPr>
                <w:rFonts w:hint="eastAsia" w:ascii="仿宋" w:hAnsi="仿宋" w:eastAsia="仿宋" w:cs="仿宋"/>
                <w:color w:val="000000"/>
                <w:sz w:val="24"/>
                <w:szCs w:val="24"/>
                <w:lang w:eastAsia="zh-CN"/>
              </w:rPr>
              <w:t>学期</w:t>
            </w:r>
          </w:p>
        </w:tc>
        <w:tc>
          <w:tcPr>
            <w:tcW w:w="1279" w:type="dxa"/>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学分</w:t>
            </w:r>
          </w:p>
        </w:tc>
        <w:tc>
          <w:tcPr>
            <w:tcW w:w="1177" w:type="dxa"/>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1281" w:type="dxa"/>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课程负责人</w:t>
            </w:r>
          </w:p>
        </w:tc>
        <w:tc>
          <w:tcPr>
            <w:tcW w:w="2055" w:type="dxa"/>
            <w:gridSpan w:val="2"/>
            <w:noWrap w:val="0"/>
            <w:vAlign w:val="center"/>
          </w:tcPr>
          <w:p>
            <w:pPr>
              <w:pStyle w:val="16"/>
              <w:tabs>
                <w:tab w:val="left" w:pos="401"/>
              </w:tabs>
              <w:spacing w:before="70"/>
              <w:jc w:val="center"/>
              <w:rPr>
                <w:rFonts w:hint="eastAsia" w:ascii="仿宋" w:hAnsi="仿宋" w:eastAsia="仿宋" w:cs="仿宋"/>
                <w:color w:val="000000"/>
                <w:sz w:val="24"/>
                <w:szCs w:val="24"/>
                <w:lang w:eastAsia="zh-TW"/>
              </w:rPr>
            </w:pPr>
            <w:r>
              <w:rPr>
                <w:rFonts w:hint="eastAsia" w:ascii="仿宋" w:hAnsi="仿宋" w:eastAsia="仿宋" w:cs="仿宋"/>
                <w:color w:val="000000"/>
                <w:sz w:val="24"/>
                <w:szCs w:val="24"/>
              </w:rPr>
              <w:t>吴越</w:t>
            </w:r>
          </w:p>
        </w:tc>
      </w:tr>
      <w:tr>
        <w:trPr>
          <w:trHeight w:val="454" w:hRule="atLeast"/>
          <w:jc w:val="center"/>
        </w:trPr>
        <w:tc>
          <w:tcPr>
            <w:tcW w:w="1498" w:type="dxa"/>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总学时</w:t>
            </w:r>
          </w:p>
        </w:tc>
        <w:tc>
          <w:tcPr>
            <w:tcW w:w="1858" w:type="dxa"/>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128</w:t>
            </w:r>
          </w:p>
        </w:tc>
        <w:tc>
          <w:tcPr>
            <w:tcW w:w="1279" w:type="dxa"/>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理论学时</w:t>
            </w:r>
          </w:p>
        </w:tc>
        <w:tc>
          <w:tcPr>
            <w:tcW w:w="1177" w:type="dxa"/>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64</w:t>
            </w:r>
          </w:p>
        </w:tc>
        <w:tc>
          <w:tcPr>
            <w:tcW w:w="1281" w:type="dxa"/>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实践学时</w:t>
            </w:r>
          </w:p>
        </w:tc>
        <w:tc>
          <w:tcPr>
            <w:tcW w:w="2055" w:type="dxa"/>
            <w:gridSpan w:val="2"/>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64</w:t>
            </w:r>
          </w:p>
        </w:tc>
      </w:tr>
      <w:tr>
        <w:trPr>
          <w:trHeight w:val="454" w:hRule="atLeast"/>
          <w:jc w:val="center"/>
        </w:trPr>
        <w:tc>
          <w:tcPr>
            <w:tcW w:w="1498" w:type="dxa"/>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先修课程与后续课程</w:t>
            </w:r>
          </w:p>
        </w:tc>
        <w:tc>
          <w:tcPr>
            <w:tcW w:w="7650" w:type="dxa"/>
            <w:gridSpan w:val="6"/>
            <w:noWrap w:val="0"/>
            <w:vAlign w:val="center"/>
          </w:tcPr>
          <w:p>
            <w:pPr>
              <w:pStyle w:val="16"/>
              <w:tabs>
                <w:tab w:val="left" w:pos="401"/>
              </w:tabs>
              <w:spacing w:before="7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先修课程：</w:t>
            </w:r>
            <w:r>
              <w:rPr>
                <w:rFonts w:hint="eastAsia" w:ascii="仿宋" w:hAnsi="仿宋" w:eastAsia="仿宋" w:cs="仿宋"/>
                <w:color w:val="000000"/>
                <w:sz w:val="24"/>
                <w:szCs w:val="24"/>
                <w:lang w:eastAsia="zh-CN"/>
              </w:rPr>
              <w:t>无</w:t>
            </w:r>
          </w:p>
          <w:p>
            <w:pPr>
              <w:pStyle w:val="16"/>
              <w:tabs>
                <w:tab w:val="left" w:pos="401"/>
              </w:tabs>
              <w:spacing w:before="70"/>
              <w:rPr>
                <w:rFonts w:hint="eastAsia" w:ascii="仿宋" w:hAnsi="仿宋" w:eastAsia="仿宋" w:cs="仿宋"/>
                <w:color w:val="000000"/>
                <w:sz w:val="24"/>
                <w:szCs w:val="24"/>
              </w:rPr>
            </w:pPr>
            <w:r>
              <w:rPr>
                <w:rFonts w:hint="eastAsia" w:ascii="仿宋" w:hAnsi="仿宋" w:eastAsia="仿宋" w:cs="仿宋"/>
                <w:color w:val="000000"/>
                <w:sz w:val="24"/>
                <w:szCs w:val="24"/>
              </w:rPr>
              <w:t>后续课程：和声、曲式分析、钢琴弹唱、即兴伴奏</w:t>
            </w:r>
          </w:p>
        </w:tc>
      </w:tr>
      <w:tr>
        <w:trPr>
          <w:trHeight w:val="454" w:hRule="atLeast"/>
          <w:jc w:val="center"/>
        </w:trPr>
        <w:tc>
          <w:tcPr>
            <w:tcW w:w="1498" w:type="dxa"/>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适用专业</w:t>
            </w:r>
          </w:p>
        </w:tc>
        <w:tc>
          <w:tcPr>
            <w:tcW w:w="7650" w:type="dxa"/>
            <w:gridSpan w:val="6"/>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音乐</w:t>
            </w:r>
            <w:r>
              <w:rPr>
                <w:rFonts w:hint="eastAsia" w:ascii="仿宋" w:hAnsi="仿宋" w:eastAsia="仿宋" w:cs="仿宋"/>
                <w:color w:val="000000"/>
                <w:sz w:val="24"/>
                <w:szCs w:val="24"/>
                <w:lang w:eastAsia="zh-CN"/>
              </w:rPr>
              <w:t>学</w:t>
            </w:r>
          </w:p>
        </w:tc>
      </w:tr>
      <w:tr>
        <w:trPr>
          <w:jc w:val="center"/>
        </w:trPr>
        <w:tc>
          <w:tcPr>
            <w:tcW w:w="1498" w:type="dxa"/>
            <w:tcBorders>
              <w:bottom w:val="single" w:color="auto" w:sz="4" w:space="0"/>
            </w:tcBorders>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A</w:t>
            </w:r>
          </w:p>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参考教材</w:t>
            </w:r>
          </w:p>
        </w:tc>
        <w:tc>
          <w:tcPr>
            <w:tcW w:w="7650" w:type="dxa"/>
            <w:gridSpan w:val="6"/>
            <w:tcBorders>
              <w:bottom w:val="single" w:color="auto" w:sz="4" w:space="0"/>
            </w:tcBorders>
            <w:noWrap w:val="0"/>
            <w:vAlign w:val="center"/>
          </w:tcPr>
          <w:p>
            <w:pPr>
              <w:pStyle w:val="16"/>
              <w:keepNext w:val="0"/>
              <w:keepLines w:val="0"/>
              <w:pageBreakBefore w:val="0"/>
              <w:widowControl w:val="0"/>
              <w:tabs>
                <w:tab w:val="left" w:pos="401"/>
              </w:tabs>
              <w:kinsoku/>
              <w:wordWrap/>
              <w:overflowPunct/>
              <w:topLinePunct w:val="0"/>
              <w:autoSpaceDE/>
              <w:autoSpaceDN/>
              <w:bidi w:val="0"/>
              <w:adjustRightInd/>
              <w:snapToGrid/>
              <w:spacing w:before="70" w:line="280" w:lineRule="atLeas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许敬行、孙虹</w:t>
            </w:r>
            <w:r>
              <w:rPr>
                <w:rFonts w:hint="default" w:ascii="仿宋" w:hAnsi="仿宋" w:eastAsia="仿宋" w:cs="仿宋"/>
                <w:color w:val="000000"/>
                <w:sz w:val="24"/>
                <w:szCs w:val="24"/>
              </w:rPr>
              <w:t>，</w:t>
            </w:r>
            <w:r>
              <w:rPr>
                <w:rFonts w:hint="eastAsia" w:ascii="仿宋" w:hAnsi="仿宋" w:eastAsia="仿宋" w:cs="仿宋"/>
                <w:color w:val="000000"/>
                <w:sz w:val="24"/>
                <w:szCs w:val="24"/>
              </w:rPr>
              <w:t>《视唱练耳》修订版1、2、3、4册</w:t>
            </w:r>
            <w:r>
              <w:rPr>
                <w:rFonts w:hint="default" w:ascii="仿宋" w:hAnsi="仿宋" w:eastAsia="仿宋" w:cs="仿宋"/>
                <w:color w:val="000000"/>
                <w:sz w:val="24"/>
                <w:szCs w:val="24"/>
              </w:rPr>
              <w:t>，</w:t>
            </w:r>
            <w:r>
              <w:rPr>
                <w:rFonts w:hint="eastAsia" w:ascii="仿宋" w:hAnsi="仿宋" w:eastAsia="仿宋" w:cs="仿宋"/>
                <w:color w:val="000000"/>
                <w:sz w:val="24"/>
                <w:szCs w:val="24"/>
              </w:rPr>
              <w:t>高等教育出版社出版</w:t>
            </w:r>
            <w:r>
              <w:rPr>
                <w:rFonts w:hint="default" w:ascii="仿宋" w:hAnsi="仿宋" w:eastAsia="仿宋" w:cs="仿宋"/>
                <w:color w:val="000000"/>
                <w:sz w:val="24"/>
                <w:szCs w:val="24"/>
              </w:rPr>
              <w:t>，</w:t>
            </w:r>
            <w:r>
              <w:rPr>
                <w:rFonts w:hint="eastAsia" w:ascii="仿宋" w:hAnsi="仿宋" w:eastAsia="仿宋" w:cs="仿宋"/>
                <w:color w:val="000000"/>
                <w:sz w:val="24"/>
                <w:szCs w:val="24"/>
              </w:rPr>
              <w:t>2011</w:t>
            </w:r>
            <w:r>
              <w:rPr>
                <w:rFonts w:hint="eastAsia" w:ascii="仿宋" w:hAnsi="仿宋" w:eastAsia="仿宋" w:cs="仿宋"/>
                <w:color w:val="000000"/>
                <w:sz w:val="24"/>
                <w:szCs w:val="24"/>
                <w:lang w:val="en-US" w:eastAsia="zh-Hans"/>
              </w:rPr>
              <w:t>年</w:t>
            </w:r>
            <w:r>
              <w:rPr>
                <w:rFonts w:hint="default" w:ascii="仿宋" w:hAnsi="仿宋" w:eastAsia="仿宋" w:cs="仿宋"/>
                <w:color w:val="000000"/>
                <w:sz w:val="24"/>
                <w:szCs w:val="24"/>
                <w:lang w:eastAsia="zh-Hans"/>
              </w:rPr>
              <w:t>。</w:t>
            </w:r>
          </w:p>
        </w:tc>
      </w:tr>
      <w:tr>
        <w:trPr>
          <w:jc w:val="center"/>
        </w:trPr>
        <w:tc>
          <w:tcPr>
            <w:tcW w:w="1498" w:type="dxa"/>
            <w:tcBorders>
              <w:bottom w:val="single" w:color="auto" w:sz="4" w:space="0"/>
            </w:tcBorders>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B</w:t>
            </w:r>
          </w:p>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主要参考书籍</w:t>
            </w:r>
          </w:p>
        </w:tc>
        <w:tc>
          <w:tcPr>
            <w:tcW w:w="7650" w:type="dxa"/>
            <w:gridSpan w:val="6"/>
            <w:tcBorders>
              <w:bottom w:val="single" w:color="auto" w:sz="4" w:space="0"/>
            </w:tcBorders>
            <w:noWrap w:val="0"/>
            <w:vAlign w:val="center"/>
          </w:tcPr>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1.《单声部视唱》上、下册，上海音乐学院视唱练耳教研组，2006年。</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2.《二声部视唱卷教程》上海音乐学院视唱练耳教研组，上海音乐出版社，1991年。</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ascii="仿宋" w:hAnsi="仿宋" w:eastAsia="仿宋" w:cs="仿宋"/>
                <w:color w:val="000000"/>
                <w:sz w:val="24"/>
                <w:szCs w:val="24"/>
              </w:rPr>
            </w:pPr>
            <w:r>
              <w:rPr>
                <w:rFonts w:hint="eastAsia" w:ascii="仿宋" w:hAnsi="仿宋" w:eastAsia="仿宋" w:cs="仿宋"/>
                <w:color w:val="000000"/>
                <w:sz w:val="24"/>
                <w:szCs w:val="24"/>
                <w:lang w:eastAsia="zh-TW"/>
              </w:rPr>
              <w:t>3.</w:t>
            </w:r>
            <w:r>
              <w:rPr>
                <w:rFonts w:hint="eastAsia" w:ascii="仿宋" w:hAnsi="仿宋" w:eastAsia="仿宋" w:cs="仿宋"/>
                <w:color w:val="000000"/>
                <w:sz w:val="24"/>
                <w:szCs w:val="24"/>
              </w:rPr>
              <w:t>《节奏训练》许新华，广东花城出版社,2013年。</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ascii="仿宋" w:hAnsi="仿宋" w:eastAsia="仿宋" w:cs="仿宋"/>
                <w:color w:val="000000"/>
                <w:sz w:val="24"/>
                <w:szCs w:val="24"/>
              </w:rPr>
            </w:pPr>
            <w:r>
              <w:rPr>
                <w:rFonts w:hint="eastAsia" w:ascii="仿宋" w:hAnsi="仿宋" w:eastAsia="仿宋" w:cs="仿宋"/>
                <w:color w:val="000000"/>
                <w:sz w:val="24"/>
                <w:szCs w:val="24"/>
                <w:lang w:eastAsia="zh-TW"/>
              </w:rPr>
              <w:t>4.</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TW"/>
              </w:rPr>
              <w:t>新曲/听音的练习</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TW"/>
              </w:rPr>
              <w:t>饭田正纪,全音乐谱出版</w:t>
            </w:r>
            <w:r>
              <w:rPr>
                <w:rFonts w:hint="eastAsia" w:ascii="仿宋" w:hAnsi="仿宋" w:eastAsia="仿宋" w:cs="仿宋"/>
                <w:color w:val="000000"/>
                <w:sz w:val="24"/>
                <w:szCs w:val="24"/>
              </w:rPr>
              <w:t>，n.d.</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TW"/>
              </w:rPr>
              <w:t>5.</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TW"/>
              </w:rPr>
              <w:t>音程视唱-调性篇</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TW"/>
              </w:rPr>
              <w:t>吕玲英,大陆书店,199</w:t>
            </w:r>
            <w:r>
              <w:rPr>
                <w:rFonts w:hint="eastAsia" w:ascii="仿宋" w:hAnsi="仿宋" w:eastAsia="仿宋" w:cs="仿宋"/>
                <w:color w:val="000000"/>
                <w:sz w:val="24"/>
                <w:szCs w:val="24"/>
              </w:rPr>
              <w:t>3年。</w:t>
            </w:r>
          </w:p>
        </w:tc>
      </w:tr>
      <w:tr>
        <w:trPr>
          <w:jc w:val="center"/>
        </w:trPr>
        <w:tc>
          <w:tcPr>
            <w:tcW w:w="1498" w:type="dxa"/>
            <w:tcBorders>
              <w:bottom w:val="single" w:color="auto" w:sz="4" w:space="0"/>
            </w:tcBorders>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C</w:t>
            </w:r>
          </w:p>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线上学习资源</w:t>
            </w:r>
          </w:p>
        </w:tc>
        <w:tc>
          <w:tcPr>
            <w:tcW w:w="7650" w:type="dxa"/>
            <w:gridSpan w:val="6"/>
            <w:tcBorders>
              <w:bottom w:val="single" w:color="auto" w:sz="4" w:space="0"/>
            </w:tcBorders>
            <w:noWrap w:val="0"/>
            <w:vAlign w:val="center"/>
          </w:tcPr>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本课程已经建立超星平台网络课程，同学们依据学校提供的帐号与密码登录课程网站，可查看教学大纲、授课计划、考核方法、课程PPT、教学视频、电子教材、音频、阅读资料、仿真软件、网络文献链接网址等教学资源。</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2.中国大学MOOC平台</w:t>
            </w:r>
          </w:p>
        </w:tc>
      </w:tr>
      <w:tr>
        <w:trPr>
          <w:trHeight w:val="90" w:hRule="atLeast"/>
          <w:jc w:val="center"/>
        </w:trPr>
        <w:tc>
          <w:tcPr>
            <w:tcW w:w="1498" w:type="dxa"/>
            <w:shd w:val="clear" w:color="auto" w:fill="FFFFFF"/>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D</w:t>
            </w:r>
          </w:p>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课程描述</w:t>
            </w:r>
          </w:p>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TW"/>
              </w:rPr>
              <w:t>(</w:t>
            </w:r>
            <w:r>
              <w:rPr>
                <w:rFonts w:hint="eastAsia" w:ascii="仿宋" w:hAnsi="仿宋" w:eastAsia="仿宋" w:cs="仿宋"/>
                <w:color w:val="000000"/>
                <w:sz w:val="24"/>
                <w:szCs w:val="24"/>
              </w:rPr>
              <w:t>含</w:t>
            </w:r>
            <w:r>
              <w:rPr>
                <w:rFonts w:hint="eastAsia" w:ascii="仿宋" w:hAnsi="仿宋" w:eastAsia="仿宋" w:cs="仿宋"/>
                <w:color w:val="000000"/>
                <w:sz w:val="24"/>
                <w:szCs w:val="24"/>
                <w:lang w:eastAsia="zh-TW"/>
              </w:rPr>
              <w:t>性质、地位和任务)</w:t>
            </w:r>
          </w:p>
        </w:tc>
        <w:tc>
          <w:tcPr>
            <w:tcW w:w="7650" w:type="dxa"/>
            <w:gridSpan w:val="6"/>
            <w:tcBorders>
              <w:bottom w:val="single" w:color="auto" w:sz="4" w:space="0"/>
            </w:tcBorders>
            <w:shd w:val="clear" w:color="auto" w:fill="FFFFFF"/>
            <w:noWrap w:val="0"/>
            <w:vAlign w:val="center"/>
          </w:tcPr>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视唱练耳是音乐学专业本科的专业课之一，授课对象是该专业全体一、二年级学生。该课程系统讲授有关音乐实践所需最基本的知识能力，使学生获得学习、掌握和理解音乐及其表现方法所必需最基本的知识和技能,未来从事音乐工作所必备的基础能力，为进一步学习其他音乐课程和发展音乐技能奠定基础。</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通过本课程的教学，使学生掌握正确音高，理解各种节奏型态、掌握背唱,视唱及听写的能力，使学生具备能更好地处理音乐表现方法所必须的一般知识和技能；并为进一步学习其他音乐课程、发展音乐才能，在专业上打下牢固的基础。</w:t>
            </w:r>
          </w:p>
        </w:tc>
      </w:tr>
      <w:tr>
        <w:trPr>
          <w:cantSplit/>
          <w:trHeight w:val="2171" w:hRule="atLeast"/>
          <w:jc w:val="center"/>
        </w:trPr>
        <w:tc>
          <w:tcPr>
            <w:tcW w:w="1498" w:type="dxa"/>
            <w:vMerge w:val="restart"/>
            <w:shd w:val="clear" w:color="auto" w:fill="FFFFFF"/>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E</w:t>
            </w:r>
          </w:p>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课程学习目标及其与毕业要求的对应关系</w:t>
            </w:r>
          </w:p>
        </w:tc>
        <w:tc>
          <w:tcPr>
            <w:tcW w:w="7650" w:type="dxa"/>
            <w:gridSpan w:val="6"/>
            <w:tcBorders>
              <w:bottom w:val="single" w:color="auto" w:sz="4" w:space="0"/>
            </w:tcBorders>
            <w:shd w:val="clear" w:color="auto" w:fill="FFFFFF"/>
            <w:noWrap w:val="0"/>
            <w:vAlign w:val="center"/>
          </w:tcPr>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TW"/>
              </w:rPr>
            </w:pPr>
            <w:r>
              <w:rPr>
                <w:rFonts w:hint="eastAsia" w:ascii="仿宋" w:hAnsi="仿宋" w:eastAsia="仿宋" w:cs="仿宋"/>
                <w:color w:val="000000"/>
                <w:sz w:val="24"/>
                <w:szCs w:val="24"/>
                <w:lang w:val="en-US" w:eastAsia="zh-CN"/>
              </w:rPr>
              <w:t>通过本课程的学习，学生具备如下知识、能力及情感态度价值观：</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课程目标1：了解基本的视唱和听写理论，掌握基本音乐背唱, 视唱和听写技能，具备运用所学技能正确辨认和快速记忆音乐中的曲调，区别不同的音调、和弦、节奏及音高特点的能力。初步形成音乐技能实践体系，掌握音乐基本素养。（支撑毕业要求3.1）</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课程目标2：能够对各种节奏型态进行记忆和构写，能够准确识别正确音高、节奏。具备利用信息技术等辅助手段进行音乐课堂教学设计的基本能力。（支撑毕业要求4.1）</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课程目标3：理解并掌握音乐表现各要素的技能，为学习其他音乐课程打下牢固实践基础。同时还要注意提高学生逻辑思维能力，发展音乐自由创作的才能，并培养学生的审美情趣，形成继续教育和终身学习和专业发展意识、自学习惯和能力及反思。有意识培养自己的创造性思维和教师的自我塑造。（支撑毕业要求7.1）</w:t>
            </w:r>
          </w:p>
        </w:tc>
      </w:tr>
      <w:tr>
        <w:trPr>
          <w:cantSplit/>
          <w:trHeight w:val="642" w:hRule="atLeast"/>
          <w:jc w:val="center"/>
        </w:trPr>
        <w:tc>
          <w:tcPr>
            <w:tcW w:w="1498" w:type="dxa"/>
            <w:vMerge w:val="continue"/>
            <w:shd w:val="clear" w:color="auto" w:fill="FFFFFF"/>
            <w:noWrap w:val="0"/>
            <w:vAlign w:val="center"/>
          </w:tcPr>
          <w:p>
            <w:pPr>
              <w:pStyle w:val="16"/>
              <w:tabs>
                <w:tab w:val="left" w:pos="401"/>
              </w:tabs>
              <w:spacing w:before="70"/>
              <w:ind w:left="420"/>
              <w:rPr>
                <w:rFonts w:hint="eastAsia" w:ascii="仿宋" w:hAnsi="仿宋" w:eastAsia="仿宋" w:cs="仿宋"/>
                <w:color w:val="000000"/>
                <w:sz w:val="24"/>
                <w:szCs w:val="24"/>
              </w:rPr>
            </w:pPr>
          </w:p>
        </w:tc>
        <w:tc>
          <w:tcPr>
            <w:tcW w:w="1858" w:type="dxa"/>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sz w:val="24"/>
                <w:szCs w:val="24"/>
              </w:rPr>
              <w:t>课程目标</w:t>
            </w:r>
          </w:p>
        </w:tc>
        <w:tc>
          <w:tcPr>
            <w:tcW w:w="4307" w:type="dxa"/>
            <w:gridSpan w:val="4"/>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sz w:val="24"/>
                <w:szCs w:val="24"/>
              </w:rPr>
              <w:t>毕业要求分解指标点</w:t>
            </w:r>
          </w:p>
        </w:tc>
        <w:tc>
          <w:tcPr>
            <w:tcW w:w="1485" w:type="dxa"/>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sz w:val="24"/>
                <w:szCs w:val="24"/>
              </w:rPr>
              <w:t>毕业要求</w:t>
            </w:r>
          </w:p>
        </w:tc>
      </w:tr>
      <w:tr>
        <w:trPr>
          <w:cantSplit/>
          <w:trHeight w:val="1606" w:hRule="atLeast"/>
          <w:jc w:val="center"/>
        </w:trPr>
        <w:tc>
          <w:tcPr>
            <w:tcW w:w="1498" w:type="dxa"/>
            <w:vMerge w:val="continue"/>
            <w:shd w:val="clear" w:color="auto" w:fill="FFFFFF"/>
            <w:noWrap w:val="0"/>
            <w:vAlign w:val="center"/>
          </w:tcPr>
          <w:p>
            <w:pPr>
              <w:pStyle w:val="16"/>
              <w:tabs>
                <w:tab w:val="left" w:pos="401"/>
              </w:tabs>
              <w:spacing w:before="70"/>
              <w:ind w:left="420"/>
              <w:rPr>
                <w:rFonts w:hint="eastAsia" w:ascii="仿宋" w:hAnsi="仿宋" w:eastAsia="仿宋" w:cs="仿宋"/>
                <w:color w:val="000000"/>
                <w:sz w:val="24"/>
                <w:szCs w:val="24"/>
              </w:rPr>
            </w:pPr>
          </w:p>
        </w:tc>
        <w:tc>
          <w:tcPr>
            <w:tcW w:w="1858" w:type="dxa"/>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课程目标1</w:t>
            </w:r>
          </w:p>
          <w:p>
            <w:pPr>
              <w:adjustRightInd w:val="0"/>
              <w:snapToGrid w:val="0"/>
              <w:jc w:val="center"/>
              <w:rPr>
                <w:rFonts w:ascii="仿宋" w:hAnsi="仿宋" w:eastAsia="仿宋" w:cs="仿宋"/>
                <w:b/>
                <w:bCs/>
                <w:color w:val="000000"/>
                <w:sz w:val="24"/>
                <w:szCs w:val="24"/>
              </w:rPr>
            </w:pPr>
          </w:p>
        </w:tc>
        <w:tc>
          <w:tcPr>
            <w:tcW w:w="4307" w:type="dxa"/>
            <w:gridSpan w:val="4"/>
            <w:shd w:val="clear" w:color="auto" w:fill="FFFFFF"/>
            <w:noWrap w:val="0"/>
            <w:vAlign w:val="top"/>
          </w:tcPr>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3.1【专业技能】掌握音乐学科技法技能多项基本功，掌握音乐学科基础知识、基本理论、</w:t>
            </w:r>
            <w:r>
              <w:rPr>
                <w:rFonts w:hint="default" w:ascii="仿宋" w:hAnsi="仿宋" w:eastAsia="仿宋" w:cs="仿宋"/>
                <w:color w:val="000000"/>
                <w:sz w:val="24"/>
                <w:szCs w:val="24"/>
                <w:lang w:val="en-US" w:eastAsia="zh-CN"/>
              </w:rPr>
              <w:t>体系结构与思想方法，理解音乐学科的核心素养的内涵，形成音乐学科核心素养。</w:t>
            </w:r>
          </w:p>
        </w:tc>
        <w:tc>
          <w:tcPr>
            <w:tcW w:w="1485" w:type="dxa"/>
            <w:shd w:val="clear" w:color="auto" w:fill="FFFFFF"/>
            <w:noWrap w:val="0"/>
            <w:vAlign w:val="center"/>
          </w:tcPr>
          <w:p>
            <w:pPr>
              <w:adjustRightInd w:val="0"/>
              <w:snapToGrid w:val="0"/>
              <w:jc w:val="center"/>
              <w:rPr>
                <w:rFonts w:hint="eastAsia" w:ascii="仿宋" w:hAnsi="仿宋" w:eastAsia="仿宋" w:cs="仿宋"/>
                <w:sz w:val="24"/>
                <w:szCs w:val="24"/>
                <w:lang w:eastAsia="zh-Hans"/>
              </w:rPr>
            </w:pPr>
            <w:r>
              <w:rPr>
                <w:rFonts w:hint="eastAsia" w:ascii="仿宋" w:hAnsi="仿宋" w:eastAsia="仿宋" w:cs="仿宋"/>
                <w:sz w:val="24"/>
                <w:szCs w:val="24"/>
                <w:lang w:eastAsia="zh-Hans"/>
              </w:rPr>
              <w:t>学科素养</w:t>
            </w:r>
          </w:p>
          <w:p>
            <w:pPr>
              <w:adjustRightInd w:val="0"/>
              <w:snapToGrid w:val="0"/>
              <w:jc w:val="center"/>
              <w:rPr>
                <w:rFonts w:hint="eastAsia" w:ascii="仿宋" w:hAnsi="仿宋" w:eastAsia="仿宋" w:cs="仿宋"/>
                <w:color w:val="000000"/>
                <w:sz w:val="24"/>
                <w:szCs w:val="24"/>
              </w:rPr>
            </w:pPr>
            <w:r>
              <w:rPr>
                <w:rFonts w:hint="eastAsia" w:ascii="仿宋" w:hAnsi="仿宋" w:eastAsia="仿宋" w:cs="仿宋"/>
                <w:sz w:val="24"/>
                <w:szCs w:val="24"/>
                <w:lang w:eastAsia="zh-Hans"/>
              </w:rPr>
              <w:t>（</w:t>
            </w:r>
            <w:r>
              <w:rPr>
                <w:rFonts w:hint="eastAsia" w:ascii="仿宋" w:hAnsi="仿宋" w:eastAsia="仿宋" w:cs="仿宋"/>
                <w:sz w:val="24"/>
                <w:szCs w:val="24"/>
              </w:rPr>
              <w:t>H</w:t>
            </w:r>
            <w:r>
              <w:rPr>
                <w:rFonts w:hint="eastAsia" w:ascii="仿宋" w:hAnsi="仿宋" w:eastAsia="仿宋" w:cs="仿宋"/>
                <w:sz w:val="24"/>
                <w:szCs w:val="24"/>
                <w:lang w:eastAsia="zh-Hans"/>
              </w:rPr>
              <w:t>）</w:t>
            </w:r>
          </w:p>
        </w:tc>
      </w:tr>
      <w:tr>
        <w:trPr>
          <w:cantSplit/>
          <w:trHeight w:val="2730" w:hRule="atLeast"/>
          <w:jc w:val="center"/>
        </w:trPr>
        <w:tc>
          <w:tcPr>
            <w:tcW w:w="1498" w:type="dxa"/>
            <w:vMerge w:val="continue"/>
            <w:shd w:val="clear" w:color="auto" w:fill="FFFFFF"/>
            <w:noWrap w:val="0"/>
            <w:vAlign w:val="center"/>
          </w:tcPr>
          <w:p>
            <w:pPr>
              <w:pStyle w:val="16"/>
              <w:tabs>
                <w:tab w:val="left" w:pos="401"/>
              </w:tabs>
              <w:spacing w:before="70"/>
              <w:ind w:left="420"/>
              <w:rPr>
                <w:rFonts w:hint="eastAsia" w:ascii="仿宋" w:hAnsi="仿宋" w:eastAsia="仿宋" w:cs="仿宋"/>
                <w:color w:val="000000"/>
                <w:sz w:val="24"/>
                <w:szCs w:val="24"/>
              </w:rPr>
            </w:pPr>
          </w:p>
        </w:tc>
        <w:tc>
          <w:tcPr>
            <w:tcW w:w="1858" w:type="dxa"/>
            <w:shd w:val="clear" w:color="auto" w:fill="FFFFFF"/>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课程目标2</w:t>
            </w:r>
          </w:p>
          <w:p>
            <w:pPr>
              <w:adjustRightInd w:val="0"/>
              <w:snapToGrid w:val="0"/>
              <w:jc w:val="center"/>
              <w:rPr>
                <w:rFonts w:ascii="仿宋" w:hAnsi="仿宋" w:eastAsia="仿宋" w:cs="仿宋"/>
                <w:b/>
                <w:bCs/>
                <w:color w:val="000000"/>
                <w:sz w:val="24"/>
                <w:szCs w:val="24"/>
              </w:rPr>
            </w:pPr>
          </w:p>
        </w:tc>
        <w:tc>
          <w:tcPr>
            <w:tcW w:w="4307" w:type="dxa"/>
            <w:gridSpan w:val="4"/>
            <w:shd w:val="clear" w:color="auto" w:fill="FFFFFF"/>
            <w:noWrap w:val="0"/>
            <w:vAlign w:val="center"/>
          </w:tcPr>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4.1【教学设计与实施】熟悉中学音乐课程标准和教材，能够正确处理课标和教材的关系，科学合理地进行教学设计并实施教学，准确把握教学内容，分析学情，合理安排教学过程和环节，科学设计评价内容和方式，根据学生音乐认知的特征和个体差异，注重差异化教学。课后能够及时反思、总结形成初步的教研能力。</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p>
        </w:tc>
        <w:tc>
          <w:tcPr>
            <w:tcW w:w="1485" w:type="dxa"/>
            <w:shd w:val="clear" w:color="auto" w:fill="FFFFFF"/>
            <w:noWrap w:val="0"/>
            <w:vAlign w:val="center"/>
          </w:tcPr>
          <w:p>
            <w:pPr>
              <w:adjustRightInd w:val="0"/>
              <w:snapToGrid w:val="0"/>
              <w:jc w:val="center"/>
              <w:rPr>
                <w:rFonts w:hint="eastAsia" w:ascii="仿宋" w:hAnsi="仿宋" w:eastAsia="仿宋" w:cs="仿宋"/>
                <w:sz w:val="24"/>
                <w:szCs w:val="24"/>
                <w:lang w:eastAsia="zh-Hans"/>
              </w:rPr>
            </w:pPr>
            <w:r>
              <w:rPr>
                <w:rFonts w:hint="eastAsia" w:ascii="仿宋" w:hAnsi="仿宋" w:eastAsia="仿宋" w:cs="仿宋"/>
                <w:sz w:val="24"/>
                <w:szCs w:val="24"/>
                <w:lang w:eastAsia="zh-Hans"/>
              </w:rPr>
              <w:t>教学能力</w:t>
            </w:r>
          </w:p>
          <w:p>
            <w:pPr>
              <w:adjustRightInd w:val="0"/>
              <w:snapToGrid w:val="0"/>
              <w:jc w:val="center"/>
              <w:rPr>
                <w:rFonts w:hint="eastAsia" w:ascii="仿宋" w:hAnsi="仿宋" w:eastAsia="仿宋" w:cs="仿宋"/>
                <w:color w:val="000000"/>
                <w:sz w:val="24"/>
                <w:szCs w:val="24"/>
              </w:rPr>
            </w:pPr>
            <w:r>
              <w:rPr>
                <w:rFonts w:hint="eastAsia" w:ascii="仿宋" w:hAnsi="仿宋" w:eastAsia="仿宋" w:cs="仿宋"/>
                <w:sz w:val="24"/>
                <w:szCs w:val="24"/>
                <w:lang w:eastAsia="zh-Hans"/>
              </w:rPr>
              <w:t>（H）</w:t>
            </w:r>
          </w:p>
        </w:tc>
      </w:tr>
      <w:tr>
        <w:trPr>
          <w:cantSplit/>
          <w:trHeight w:val="1667" w:hRule="atLeast"/>
          <w:jc w:val="center"/>
        </w:trPr>
        <w:tc>
          <w:tcPr>
            <w:tcW w:w="1498" w:type="dxa"/>
            <w:vMerge w:val="continue"/>
            <w:shd w:val="clear" w:color="auto" w:fill="FFFFFF"/>
            <w:noWrap w:val="0"/>
            <w:vAlign w:val="center"/>
          </w:tcPr>
          <w:p>
            <w:pPr>
              <w:pStyle w:val="16"/>
              <w:tabs>
                <w:tab w:val="left" w:pos="401"/>
              </w:tabs>
              <w:spacing w:before="70"/>
              <w:ind w:left="420"/>
              <w:rPr>
                <w:rFonts w:hint="eastAsia" w:ascii="仿宋" w:hAnsi="仿宋" w:eastAsia="仿宋" w:cs="仿宋"/>
                <w:color w:val="000000"/>
                <w:sz w:val="24"/>
                <w:szCs w:val="24"/>
              </w:rPr>
            </w:pPr>
          </w:p>
        </w:tc>
        <w:tc>
          <w:tcPr>
            <w:tcW w:w="1858" w:type="dxa"/>
            <w:shd w:val="clear" w:color="auto" w:fill="FFFFFF"/>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课程目标3</w:t>
            </w:r>
          </w:p>
          <w:p>
            <w:pPr>
              <w:adjustRightInd w:val="0"/>
              <w:snapToGrid w:val="0"/>
              <w:jc w:val="center"/>
              <w:rPr>
                <w:rFonts w:ascii="仿宋" w:hAnsi="仿宋" w:eastAsia="仿宋" w:cs="仿宋"/>
                <w:b/>
                <w:bCs/>
                <w:color w:val="000000"/>
                <w:sz w:val="24"/>
                <w:szCs w:val="24"/>
              </w:rPr>
            </w:pPr>
          </w:p>
        </w:tc>
        <w:tc>
          <w:tcPr>
            <w:tcW w:w="4307" w:type="dxa"/>
            <w:gridSpan w:val="4"/>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ascii="仿宋" w:hAnsi="仿宋" w:eastAsia="仿宋" w:cs="仿宋"/>
                <w:color w:val="000000"/>
                <w:sz w:val="24"/>
                <w:szCs w:val="24"/>
              </w:rPr>
            </w:pPr>
            <w:r>
              <w:rPr>
                <w:rFonts w:hint="eastAsia" w:ascii="仿宋" w:hAnsi="仿宋" w:eastAsia="仿宋" w:cs="仿宋"/>
                <w:color w:val="000000"/>
                <w:kern w:val="2"/>
                <w:sz w:val="24"/>
                <w:szCs w:val="24"/>
                <w:lang w:val="en-US" w:eastAsia="zh-CN" w:bidi="ar-SA"/>
              </w:rPr>
              <w:t>7.1</w:t>
            </w:r>
            <w:r>
              <w:rPr>
                <w:rFonts w:hint="default" w:ascii="仿宋" w:hAnsi="仿宋" w:eastAsia="仿宋" w:cs="仿宋"/>
                <w:color w:val="000000"/>
                <w:kern w:val="2"/>
                <w:sz w:val="24"/>
                <w:szCs w:val="24"/>
                <w:lang w:val="en-US" w:eastAsia="zh-CN" w:bidi="ar-SA"/>
              </w:rPr>
              <w:t>【</w:t>
            </w:r>
            <w:r>
              <w:rPr>
                <w:rFonts w:hint="eastAsia" w:ascii="仿宋" w:hAnsi="仿宋" w:eastAsia="仿宋" w:cs="仿宋"/>
                <w:color w:val="000000"/>
                <w:kern w:val="2"/>
                <w:sz w:val="24"/>
                <w:szCs w:val="24"/>
                <w:lang w:val="en-US" w:eastAsia="zh-CN" w:bidi="ar-SA"/>
              </w:rPr>
              <w:t>反思改进】具有反思意识和批评性思维素养，初步掌握教育教学反思的基本方法和策</w:t>
            </w:r>
            <w:r>
              <w:rPr>
                <w:rFonts w:hint="default" w:ascii="仿宋" w:hAnsi="仿宋" w:eastAsia="仿宋" w:cs="仿宋"/>
                <w:color w:val="000000"/>
                <w:kern w:val="2"/>
                <w:sz w:val="24"/>
                <w:szCs w:val="24"/>
                <w:lang w:val="en-US" w:eastAsia="zh-CN" w:bidi="ar-SA"/>
              </w:rPr>
              <w:t>略，能够对音乐教育教学实践活动进行有效的自我诊断，提出改进思路。</w:t>
            </w:r>
          </w:p>
        </w:tc>
        <w:tc>
          <w:tcPr>
            <w:tcW w:w="1485" w:type="dxa"/>
            <w:shd w:val="clear" w:color="auto" w:fill="FFFFFF"/>
            <w:noWrap w:val="0"/>
            <w:vAlign w:val="center"/>
          </w:tcPr>
          <w:p>
            <w:pPr>
              <w:adjustRightInd w:val="0"/>
              <w:snapToGrid w:val="0"/>
              <w:jc w:val="center"/>
              <w:rPr>
                <w:rFonts w:hint="eastAsia" w:ascii="仿宋" w:hAnsi="仿宋" w:eastAsia="仿宋" w:cs="仿宋"/>
                <w:sz w:val="24"/>
                <w:szCs w:val="24"/>
                <w:lang w:eastAsia="zh-Hans"/>
              </w:rPr>
            </w:pPr>
            <w:r>
              <w:rPr>
                <w:rFonts w:hint="eastAsia" w:ascii="仿宋" w:hAnsi="仿宋" w:eastAsia="仿宋" w:cs="仿宋"/>
                <w:sz w:val="24"/>
                <w:szCs w:val="24"/>
                <w:lang w:eastAsia="zh-Hans"/>
              </w:rPr>
              <w:t>学会反思</w:t>
            </w:r>
          </w:p>
          <w:p>
            <w:pPr>
              <w:adjustRightInd w:val="0"/>
              <w:snapToGrid w:val="0"/>
              <w:jc w:val="center"/>
              <w:rPr>
                <w:rFonts w:hint="eastAsia" w:ascii="仿宋" w:hAnsi="仿宋" w:eastAsia="仿宋" w:cs="仿宋"/>
                <w:color w:val="000000"/>
                <w:sz w:val="24"/>
                <w:szCs w:val="24"/>
              </w:rPr>
            </w:pPr>
            <w:r>
              <w:rPr>
                <w:rFonts w:hint="eastAsia" w:ascii="仿宋" w:hAnsi="仿宋" w:eastAsia="仿宋" w:cs="仿宋"/>
                <w:sz w:val="24"/>
                <w:szCs w:val="24"/>
                <w:lang w:eastAsia="zh-Hans"/>
              </w:rPr>
              <w:t>（</w:t>
            </w:r>
            <w:r>
              <w:rPr>
                <w:rFonts w:hint="eastAsia" w:ascii="仿宋" w:hAnsi="仿宋" w:eastAsia="仿宋" w:cs="仿宋"/>
                <w:sz w:val="24"/>
                <w:szCs w:val="24"/>
              </w:rPr>
              <w:t>M</w:t>
            </w:r>
            <w:r>
              <w:rPr>
                <w:rFonts w:hint="eastAsia" w:ascii="仿宋" w:hAnsi="仿宋" w:eastAsia="仿宋" w:cs="仿宋"/>
                <w:sz w:val="24"/>
                <w:szCs w:val="24"/>
                <w:lang w:eastAsia="zh-Hans"/>
              </w:rPr>
              <w:t>）</w:t>
            </w:r>
          </w:p>
        </w:tc>
      </w:tr>
    </w:tbl>
    <w:tbl>
      <w:tblPr>
        <w:tblStyle w:val="9"/>
        <w:tblpPr w:leftFromText="180" w:rightFromText="180" w:vertAnchor="text" w:horzAnchor="page" w:tblpXSpec="center" w:tblpY="280"/>
        <w:tblOverlap w:val="never"/>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76"/>
        <w:gridCol w:w="1032"/>
        <w:gridCol w:w="2837"/>
        <w:gridCol w:w="896"/>
        <w:gridCol w:w="855"/>
        <w:gridCol w:w="508"/>
        <w:gridCol w:w="156"/>
        <w:gridCol w:w="109"/>
        <w:gridCol w:w="662"/>
        <w:gridCol w:w="128"/>
        <w:gridCol w:w="589"/>
      </w:tblGrid>
      <w:tr>
        <w:trPr>
          <w:trHeight w:val="582" w:hRule="atLeast"/>
          <w:jc w:val="center"/>
        </w:trPr>
        <w:tc>
          <w:tcPr>
            <w:tcW w:w="1376"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F</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理论学习内容</w:t>
            </w:r>
          </w:p>
        </w:tc>
        <w:tc>
          <w:tcPr>
            <w:tcW w:w="6284" w:type="dxa"/>
            <w:gridSpan w:val="6"/>
            <w:shd w:val="clear" w:color="auto" w:fill="FFFFFF"/>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章节学习内容与学习要求</w:t>
            </w:r>
          </w:p>
        </w:tc>
        <w:tc>
          <w:tcPr>
            <w:tcW w:w="771" w:type="dxa"/>
            <w:gridSpan w:val="2"/>
            <w:shd w:val="clear" w:color="auto" w:fill="FFFFFF"/>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717" w:type="dxa"/>
            <w:gridSpan w:val="2"/>
            <w:shd w:val="clear" w:color="auto" w:fill="FFFFFF"/>
            <w:noWrap w:val="0"/>
            <w:vAlign w:val="center"/>
          </w:tcPr>
          <w:p>
            <w:pPr>
              <w:adjustRightInd w:val="0"/>
              <w:snapToGrid w:val="0"/>
              <w:spacing w:line="240" w:lineRule="atLeast"/>
              <w:jc w:val="center"/>
              <w:textAlignment w:val="baseline"/>
              <w:rPr>
                <w:rFonts w:ascii="仿宋" w:hAnsi="仿宋" w:eastAsia="仿宋" w:cs="仿宋"/>
                <w:kern w:val="0"/>
                <w:sz w:val="24"/>
                <w:szCs w:val="24"/>
              </w:rPr>
            </w:pPr>
            <w:r>
              <w:rPr>
                <w:rFonts w:hint="eastAsia" w:ascii="仿宋" w:hAnsi="仿宋" w:eastAsia="仿宋" w:cs="仿宋"/>
                <w:kern w:val="0"/>
                <w:sz w:val="24"/>
                <w:szCs w:val="24"/>
              </w:rPr>
              <w:t>学时</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分配</w:t>
            </w:r>
          </w:p>
        </w:tc>
      </w:tr>
      <w:tr>
        <w:trPr>
          <w:trHeight w:val="1617" w:hRule="atLeast"/>
          <w:jc w:val="center"/>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sz w:val="24"/>
                <w:szCs w:val="24"/>
              </w:rPr>
            </w:pPr>
          </w:p>
        </w:tc>
        <w:tc>
          <w:tcPr>
            <w:tcW w:w="6284" w:type="dxa"/>
            <w:gridSpan w:val="6"/>
            <w:shd w:val="clear" w:color="auto" w:fill="auto"/>
            <w:noWrap w:val="0"/>
            <w:vAlign w:val="top"/>
          </w:tcPr>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第一册第一章：识谱、无升降号的自然大小调和其他调式音程、基本</w:t>
            </w:r>
            <w:r>
              <w:rPr>
                <w:rFonts w:hint="eastAsia" w:ascii="仿宋" w:hAnsi="仿宋" w:eastAsia="仿宋" w:cs="仿宋"/>
                <w:color w:val="000000"/>
                <w:sz w:val="24"/>
                <w:szCs w:val="24"/>
                <w:lang w:eastAsia="zh-TW"/>
              </w:rPr>
              <w:t>音符、休止符和节拍</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rPr>
            </w:pPr>
            <w:r>
              <w:rPr>
                <w:rFonts w:hint="eastAsia" w:ascii="仿宋" w:hAnsi="仿宋" w:eastAsia="仿宋" w:cs="仿宋"/>
                <w:color w:val="000000"/>
                <w:sz w:val="24"/>
                <w:szCs w:val="24"/>
              </w:rPr>
              <w:t>知道层次：</w:t>
            </w:r>
            <w:r>
              <w:rPr>
                <w:rFonts w:hint="eastAsia" w:ascii="仿宋" w:hAnsi="仿宋" w:eastAsia="仿宋" w:cs="仿宋"/>
                <w:color w:val="000000"/>
                <w:sz w:val="24"/>
                <w:szCs w:val="24"/>
                <w:lang w:eastAsia="zh-TW"/>
              </w:rPr>
              <w:t>了解</w:t>
            </w:r>
            <w:r>
              <w:rPr>
                <w:rFonts w:hint="eastAsia" w:ascii="仿宋" w:hAnsi="仿宋" w:eastAsia="仿宋" w:cs="仿宋"/>
                <w:color w:val="000000"/>
                <w:sz w:val="24"/>
                <w:szCs w:val="24"/>
              </w:rPr>
              <w:t>音乐基本组成要素、无升降号调式及音程结构。</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rPr>
            </w:pPr>
            <w:r>
              <w:rPr>
                <w:rFonts w:hint="eastAsia" w:ascii="仿宋" w:hAnsi="仿宋" w:eastAsia="仿宋" w:cs="仿宋"/>
                <w:color w:val="000000"/>
                <w:sz w:val="24"/>
                <w:szCs w:val="24"/>
              </w:rPr>
              <w:t>领会层次：掌握</w:t>
            </w:r>
            <w:r>
              <w:rPr>
                <w:rFonts w:hint="eastAsia" w:ascii="仿宋" w:hAnsi="仿宋" w:eastAsia="仿宋" w:cs="仿宋"/>
                <w:color w:val="000000"/>
                <w:sz w:val="24"/>
                <w:szCs w:val="24"/>
                <w:lang w:eastAsia="zh-TW"/>
              </w:rPr>
              <w:t>音乐的基础理论</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领会这些音乐基本要素的意义及作用。</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应用层次：把掌握的音乐基本理论知识运用到音乐教学实践中。</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rPr>
            </w:pP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rPr>
            </w:pPr>
            <w:r>
              <w:rPr>
                <w:rFonts w:hint="eastAsia" w:ascii="仿宋" w:hAnsi="仿宋" w:eastAsia="仿宋" w:cs="仿宋"/>
                <w:color w:val="000000"/>
                <w:sz w:val="24"/>
                <w:szCs w:val="24"/>
              </w:rPr>
              <w:t>第一册第二章：一个升号的大小调及五声调式</w:t>
            </w:r>
            <w:r>
              <w:rPr>
                <w:rFonts w:hint="default" w:ascii="仿宋" w:hAnsi="仿宋" w:eastAsia="仿宋" w:cs="仿宋"/>
                <w:color w:val="000000"/>
                <w:sz w:val="24"/>
                <w:szCs w:val="24"/>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rPr>
              <w:t>知道层次：</w:t>
            </w:r>
            <w:r>
              <w:rPr>
                <w:rFonts w:hint="eastAsia" w:ascii="仿宋" w:hAnsi="仿宋" w:eastAsia="仿宋" w:cs="仿宋"/>
                <w:color w:val="000000"/>
                <w:sz w:val="24"/>
                <w:szCs w:val="24"/>
                <w:lang w:eastAsia="zh-TW"/>
              </w:rPr>
              <w:t>了解大、小三和弦的构成、</w:t>
            </w:r>
            <w:r>
              <w:rPr>
                <w:rFonts w:hint="eastAsia" w:ascii="仿宋" w:hAnsi="仿宋" w:eastAsia="仿宋" w:cs="仿宋"/>
                <w:color w:val="000000"/>
                <w:sz w:val="24"/>
                <w:szCs w:val="24"/>
              </w:rPr>
              <w:t>五声调式</w:t>
            </w:r>
            <w:r>
              <w:rPr>
                <w:rFonts w:hint="eastAsia" w:ascii="仿宋" w:hAnsi="仿宋" w:eastAsia="仿宋" w:cs="仿宋"/>
                <w:color w:val="000000"/>
                <w:sz w:val="24"/>
                <w:szCs w:val="24"/>
                <w:lang w:eastAsia="zh-TW"/>
              </w:rPr>
              <w:t>和</w:t>
            </w:r>
            <w:r>
              <w:rPr>
                <w:rFonts w:hint="eastAsia" w:ascii="仿宋" w:hAnsi="仿宋" w:eastAsia="仿宋" w:cs="仿宋"/>
                <w:color w:val="000000"/>
                <w:sz w:val="24"/>
                <w:szCs w:val="24"/>
              </w:rPr>
              <w:t>G</w:t>
            </w:r>
            <w:r>
              <w:rPr>
                <w:rFonts w:hint="eastAsia" w:ascii="仿宋" w:hAnsi="仿宋" w:eastAsia="仿宋" w:cs="仿宋"/>
                <w:color w:val="000000"/>
                <w:sz w:val="24"/>
                <w:szCs w:val="24"/>
                <w:lang w:eastAsia="zh-TW"/>
              </w:rPr>
              <w:t>大调、e小调曲调结构及单拍子的基本节奏等</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rPr>
            </w:pPr>
            <w:r>
              <w:rPr>
                <w:rFonts w:hint="eastAsia" w:ascii="仿宋" w:hAnsi="仿宋" w:eastAsia="仿宋" w:cs="仿宋"/>
                <w:color w:val="000000"/>
                <w:sz w:val="24"/>
                <w:szCs w:val="24"/>
              </w:rPr>
              <w:t>领会层次：掌握大、小</w:t>
            </w:r>
            <w:r>
              <w:rPr>
                <w:rFonts w:hint="eastAsia" w:ascii="仿宋" w:hAnsi="仿宋" w:eastAsia="仿宋" w:cs="仿宋"/>
                <w:color w:val="000000"/>
                <w:sz w:val="24"/>
                <w:szCs w:val="24"/>
                <w:lang w:eastAsia="zh-TW"/>
              </w:rPr>
              <w:t>三和弦、</w:t>
            </w:r>
            <w:r>
              <w:rPr>
                <w:rFonts w:hint="eastAsia" w:ascii="仿宋" w:hAnsi="仿宋" w:eastAsia="仿宋" w:cs="仿宋"/>
                <w:color w:val="000000"/>
                <w:sz w:val="24"/>
                <w:szCs w:val="24"/>
              </w:rPr>
              <w:t>五声调式及G</w:t>
            </w:r>
            <w:r>
              <w:rPr>
                <w:rFonts w:hint="eastAsia" w:ascii="仿宋" w:hAnsi="仿宋" w:eastAsia="仿宋" w:cs="仿宋"/>
                <w:color w:val="000000"/>
                <w:sz w:val="24"/>
                <w:szCs w:val="24"/>
                <w:lang w:eastAsia="zh-TW"/>
              </w:rPr>
              <w:t>大调、e小调的听辩</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培养音乐感知力、增强视奏及视唱的能力</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掌握单拍子中的简单节奏</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Hans"/>
              </w:rPr>
            </w:pPr>
            <w:r>
              <w:rPr>
                <w:rFonts w:hint="eastAsia" w:ascii="仿宋" w:hAnsi="仿宋" w:eastAsia="仿宋" w:cs="仿宋"/>
                <w:color w:val="000000"/>
                <w:sz w:val="24"/>
                <w:szCs w:val="24"/>
              </w:rPr>
              <w:t>应用层次：把掌握的音乐基本理论知识运用到音乐教学实践中</w:t>
            </w:r>
            <w:r>
              <w:rPr>
                <w:rFonts w:hint="default" w:ascii="仿宋" w:hAnsi="仿宋" w:eastAsia="仿宋" w:cs="仿宋"/>
                <w:color w:val="000000"/>
                <w:sz w:val="24"/>
                <w:szCs w:val="24"/>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Hans"/>
              </w:rPr>
            </w:pPr>
            <w:r>
              <w:rPr>
                <w:rFonts w:hint="eastAsia" w:ascii="仿宋" w:hAnsi="仿宋" w:eastAsia="仿宋" w:cs="仿宋"/>
                <w:color w:val="000000"/>
                <w:sz w:val="24"/>
                <w:szCs w:val="24"/>
                <w:lang w:val="en-US" w:eastAsia="zh-Hans"/>
              </w:rPr>
              <w:t>思政融入：</w:t>
            </w:r>
            <w:r>
              <w:rPr>
                <w:rFonts w:hint="default" w:ascii="仿宋" w:hAnsi="仿宋" w:eastAsia="仿宋" w:cs="仿宋"/>
                <w:color w:val="000000"/>
                <w:sz w:val="24"/>
                <w:szCs w:val="24"/>
                <w:lang w:eastAsia="zh-CN"/>
              </w:rPr>
              <w:t>通过中国民族五声调式的教学，可以让学生们了解中国传统音乐文化的内涵与魅力，从而增强与坚定文化自信</w:t>
            </w:r>
            <w:r>
              <w:rPr>
                <w:rFonts w:hint="eastAsia" w:ascii="仿宋" w:hAnsi="仿宋" w:eastAsia="仿宋" w:cs="仿宋"/>
                <w:color w:val="000000"/>
                <w:sz w:val="24"/>
                <w:szCs w:val="24"/>
                <w:lang w:val="en-US" w:eastAsia="zh-Hans"/>
              </w:rPr>
              <w:t>。</w:t>
            </w:r>
          </w:p>
        </w:tc>
        <w:tc>
          <w:tcPr>
            <w:tcW w:w="771" w:type="dxa"/>
            <w:gridSpan w:val="2"/>
            <w:shd w:val="clear" w:color="auto" w:fill="auto"/>
            <w:noWrap w:val="0"/>
            <w:vAlign w:val="center"/>
          </w:tcPr>
          <w:p>
            <w:pPr>
              <w:adjustRightInd w:val="0"/>
              <w:snapToGrid w:val="0"/>
              <w:jc w:val="center"/>
              <w:rPr>
                <w:rFonts w:hint="default" w:ascii="仿宋" w:hAnsi="仿宋" w:eastAsia="仿宋" w:cs="仿宋"/>
                <w:bCs/>
                <w:sz w:val="24"/>
                <w:szCs w:val="24"/>
                <w:lang w:val="en-US" w:eastAsia="zh-CN"/>
              </w:rPr>
            </w:pPr>
            <w:r>
              <w:rPr>
                <w:rFonts w:hint="eastAsia" w:ascii="仿宋" w:hAnsi="仿宋" w:eastAsia="仿宋" w:cs="仿宋"/>
                <w:bCs/>
                <w:sz w:val="24"/>
                <w:szCs w:val="24"/>
              </w:rPr>
              <w:t>支撑课程目标1、2</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3</w:t>
            </w:r>
          </w:p>
        </w:tc>
        <w:tc>
          <w:tcPr>
            <w:tcW w:w="717"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16</w:t>
            </w:r>
          </w:p>
        </w:tc>
      </w:tr>
      <w:tr>
        <w:trPr>
          <w:trHeight w:val="886" w:hRule="atLeast"/>
          <w:jc w:val="center"/>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sz w:val="24"/>
                <w:szCs w:val="24"/>
              </w:rPr>
            </w:pPr>
          </w:p>
        </w:tc>
        <w:tc>
          <w:tcPr>
            <w:tcW w:w="6284" w:type="dxa"/>
            <w:gridSpan w:val="6"/>
            <w:shd w:val="clear" w:color="auto" w:fill="auto"/>
            <w:noWrap w:val="0"/>
            <w:vAlign w:val="top"/>
          </w:tcPr>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第一册第三章：一个降号的大小调及五声调式</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知道层次：了解大、小六和弦的构成、五声调式和F大调、d</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小调曲调结构及附点音符与切分音符节奏等等.</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领会层次：掌握大、小六和弦、五声调式及F大调、d</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 xml:space="preserve">小调的听辩. 培养音乐感知力、增强视奏及视唱的能力.另外、掌握附点及切分拍子的节奏. </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应用层次：把掌握的音乐基本理论知识运用到音乐教学实践中</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第二册第一章：两个升号的大小调及五声调式</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知道层次：了解五声调式、三全音、大小四六和弦、减三和弦、减四六和弦等等的构成以及连续切分音的节奏</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领会层次：掌握三全音、大小四六和弦、减三和弦、减四六和弦的听辩. 培养音乐感知力、增强视奏及视唱的能力.另外、掌握连续切分音的节奏</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应用层次：把掌握的音乐基本理论知识运用到音乐教学实践中</w:t>
            </w:r>
            <w:r>
              <w:rPr>
                <w:rFonts w:hint="default" w:ascii="仿宋" w:hAnsi="仿宋" w:eastAsia="仿宋" w:cs="仿宋"/>
                <w:color w:val="000000"/>
                <w:sz w:val="24"/>
                <w:szCs w:val="24"/>
                <w:lang w:eastAsia="zh-TW"/>
              </w:rPr>
              <w:t>。</w:t>
            </w:r>
          </w:p>
        </w:tc>
        <w:tc>
          <w:tcPr>
            <w:tcW w:w="771" w:type="dxa"/>
            <w:gridSpan w:val="2"/>
            <w:shd w:val="clear" w:color="auto" w:fill="auto"/>
            <w:noWrap w:val="0"/>
            <w:vAlign w:val="center"/>
          </w:tcPr>
          <w:p>
            <w:pPr>
              <w:adjustRightInd w:val="0"/>
              <w:snapToGrid w:val="0"/>
              <w:jc w:val="center"/>
              <w:rPr>
                <w:rFonts w:hint="default" w:ascii="仿宋" w:hAnsi="仿宋" w:eastAsia="仿宋" w:cs="仿宋"/>
                <w:bCs/>
                <w:sz w:val="24"/>
                <w:szCs w:val="24"/>
                <w:lang w:val="en-US" w:eastAsia="zh-CN"/>
              </w:rPr>
            </w:pPr>
            <w:r>
              <w:rPr>
                <w:rFonts w:hint="eastAsia" w:ascii="仿宋" w:hAnsi="仿宋" w:eastAsia="仿宋" w:cs="仿宋"/>
                <w:bCs/>
                <w:sz w:val="24"/>
                <w:szCs w:val="24"/>
              </w:rPr>
              <w:t>支撑课程目标1、2</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3</w:t>
            </w:r>
          </w:p>
        </w:tc>
        <w:tc>
          <w:tcPr>
            <w:tcW w:w="717"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16</w:t>
            </w:r>
          </w:p>
        </w:tc>
      </w:tr>
      <w:tr>
        <w:trPr>
          <w:trHeight w:val="1777" w:hRule="atLeast"/>
          <w:jc w:val="center"/>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sz w:val="24"/>
                <w:szCs w:val="24"/>
              </w:rPr>
            </w:pPr>
          </w:p>
        </w:tc>
        <w:tc>
          <w:tcPr>
            <w:tcW w:w="6284" w:type="dxa"/>
            <w:gridSpan w:val="6"/>
            <w:shd w:val="clear" w:color="auto" w:fill="auto"/>
            <w:noWrap w:val="0"/>
            <w:vAlign w:val="top"/>
          </w:tcPr>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第二册第二章：两个降号的大小调及五声调式</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知道层次：了解大、小、增、减三和弦原、转位的构成</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五声调式及切分音的节奏组合</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领会层次：掌握大、小、增、减三和弦原、转位的听辩. 培养音乐感知力、增强视奏及视唱的能力</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掌握二声部的节奏训练</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应用层次：把掌握的音乐基本理论知识运用到音乐教学实践中</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CN"/>
              </w:rPr>
            </w:pPr>
            <w:r>
              <w:rPr>
                <w:rFonts w:hint="eastAsia" w:ascii="仿宋" w:hAnsi="仿宋" w:eastAsia="仿宋" w:cs="仿宋"/>
                <w:color w:val="000000"/>
                <w:sz w:val="24"/>
                <w:szCs w:val="24"/>
                <w:lang w:val="en-US" w:eastAsia="zh-Hans"/>
              </w:rPr>
              <w:t>思政融入：</w:t>
            </w:r>
            <w:r>
              <w:rPr>
                <w:rFonts w:hint="default" w:ascii="仿宋" w:hAnsi="仿宋" w:eastAsia="仿宋" w:cs="仿宋"/>
                <w:color w:val="000000"/>
                <w:sz w:val="24"/>
                <w:szCs w:val="24"/>
                <w:lang w:eastAsia="zh-CN"/>
              </w:rPr>
              <w:t>在教学过程中建立学生多元的音乐文化价值观，培养其综合音感。将</w:t>
            </w:r>
            <w:r>
              <w:rPr>
                <w:rFonts w:hint="eastAsia" w:ascii="仿宋" w:hAnsi="仿宋" w:eastAsia="仿宋" w:cs="仿宋"/>
                <w:color w:val="000000"/>
                <w:sz w:val="24"/>
                <w:szCs w:val="24"/>
                <w:lang w:val="en-US" w:eastAsia="zh-Hans"/>
              </w:rPr>
              <w:t>中国传统五声调式</w:t>
            </w:r>
            <w:r>
              <w:rPr>
                <w:rFonts w:hint="default" w:ascii="仿宋" w:hAnsi="仿宋" w:eastAsia="仿宋" w:cs="仿宋"/>
                <w:color w:val="000000"/>
                <w:sz w:val="24"/>
                <w:szCs w:val="24"/>
                <w:lang w:eastAsia="zh-CN"/>
              </w:rPr>
              <w:t>搬入视唱练耳课堂，更近距离地通过实践感受民间音乐，更好地唱出他的韵味，培养中国音乐的耳朵。</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第二册第三章：两个升、降号内的各调式</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知道层次：了解三连音及复拍子组成、和弦连接</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领会层次：掌握和弦连接和二声部的听唱及听写、三连音的节奏练习</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另外、培养音乐感知力、增强视奏及视唱的能力</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应用层次：把掌握的音乐基本理论知识运用到音乐教学实践中</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第二册第四章：三个升号的大、小调及五声调式</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知道层次：了解和弦连接</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各级三和弦的原位及转位的构成</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了解混合拍子的构成</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领会层次：掌握调内和弦连接的听辩、听写,及混合拍子节奏训练</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另外、掌握二声部曲调的视唱及听写.</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应用层次：把掌握的音乐基本理论知识运用到音乐教学实践中</w:t>
            </w:r>
          </w:p>
        </w:tc>
        <w:tc>
          <w:tcPr>
            <w:tcW w:w="771" w:type="dxa"/>
            <w:gridSpan w:val="2"/>
            <w:shd w:val="clear" w:color="auto" w:fill="auto"/>
            <w:noWrap w:val="0"/>
            <w:vAlign w:val="center"/>
          </w:tcPr>
          <w:p>
            <w:pPr>
              <w:adjustRightInd w:val="0"/>
              <w:snapToGrid w:val="0"/>
              <w:jc w:val="center"/>
              <w:rPr>
                <w:rFonts w:hint="default" w:ascii="仿宋" w:hAnsi="仿宋" w:eastAsia="仿宋" w:cs="仿宋"/>
                <w:bCs/>
                <w:sz w:val="24"/>
                <w:szCs w:val="24"/>
                <w:lang w:val="en-US" w:eastAsia="zh-CN"/>
              </w:rPr>
            </w:pPr>
            <w:r>
              <w:rPr>
                <w:rFonts w:hint="eastAsia" w:ascii="仿宋" w:hAnsi="仿宋" w:eastAsia="仿宋" w:cs="仿宋"/>
                <w:bCs/>
                <w:sz w:val="24"/>
                <w:szCs w:val="24"/>
              </w:rPr>
              <w:t>支撑课程目标1、2</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3</w:t>
            </w:r>
          </w:p>
        </w:tc>
        <w:tc>
          <w:tcPr>
            <w:tcW w:w="717" w:type="dxa"/>
            <w:gridSpan w:val="2"/>
            <w:shd w:val="clear" w:color="auto" w:fill="FFFFFF"/>
            <w:noWrap w:val="0"/>
            <w:vAlign w:val="center"/>
          </w:tcPr>
          <w:p>
            <w:pPr>
              <w:adjustRightInd w:val="0"/>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16</w:t>
            </w:r>
          </w:p>
        </w:tc>
      </w:tr>
      <w:tr>
        <w:trPr>
          <w:trHeight w:val="1867" w:hRule="atLeast"/>
          <w:jc w:val="center"/>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sz w:val="24"/>
                <w:szCs w:val="24"/>
              </w:rPr>
            </w:pPr>
          </w:p>
        </w:tc>
        <w:tc>
          <w:tcPr>
            <w:tcW w:w="6284" w:type="dxa"/>
            <w:gridSpan w:val="6"/>
            <w:shd w:val="clear" w:color="auto" w:fill="auto"/>
            <w:noWrap w:val="0"/>
            <w:vAlign w:val="center"/>
          </w:tcPr>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第三册第一章：三个降号的大、小调及五声、六声及七声调式</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知道层次：了解大、小七和弦及其转位的结构</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单拍子、复拍子的特点及五声、六声及七声调式</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领会层次：掌握大、小七和弦及其转位的构唱和听记</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以及五声、六声和七声调式视唱,听辩乐曲的解构与节拍节奏等等</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应用层次：把掌握的音乐基本理论知识运用到音乐教学实践中</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第三册第二章：四个升号的大、小调及五声、六声及七声调式</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知道层次：了解小小七及其各转位的构成</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了解巴洛克、古典、浪漫时期的音乐风格及特征</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领会层次：掌握小小七及其各转位的听写与调内和弦的连接</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加强民族调式的视唱能力</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掌握单声部、二声部弦律听写</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应用层次：把掌握的音乐基本理论知识运用到音乐教学实践中</w:t>
            </w:r>
            <w:r>
              <w:rPr>
                <w:rFonts w:hint="default" w:ascii="仿宋" w:hAnsi="仿宋" w:eastAsia="仿宋" w:cs="仿宋"/>
                <w:color w:val="000000"/>
                <w:sz w:val="24"/>
                <w:szCs w:val="24"/>
                <w:lang w:eastAsia="zh-TW"/>
              </w:rPr>
              <w:t>。</w:t>
            </w:r>
          </w:p>
        </w:tc>
        <w:tc>
          <w:tcPr>
            <w:tcW w:w="771" w:type="dxa"/>
            <w:gridSpan w:val="2"/>
            <w:shd w:val="clear" w:color="auto" w:fill="auto"/>
            <w:noWrap w:val="0"/>
            <w:vAlign w:val="center"/>
          </w:tcPr>
          <w:p>
            <w:pPr>
              <w:adjustRightInd w:val="0"/>
              <w:snapToGrid w:val="0"/>
              <w:jc w:val="center"/>
              <w:rPr>
                <w:rFonts w:hint="default" w:ascii="仿宋" w:hAnsi="仿宋" w:eastAsia="仿宋" w:cs="仿宋"/>
                <w:bCs/>
                <w:sz w:val="24"/>
                <w:szCs w:val="24"/>
                <w:lang w:val="en-US" w:eastAsia="zh-CN"/>
              </w:rPr>
            </w:pPr>
            <w:r>
              <w:rPr>
                <w:rFonts w:hint="eastAsia" w:ascii="仿宋" w:hAnsi="仿宋" w:eastAsia="仿宋" w:cs="仿宋"/>
                <w:bCs/>
                <w:sz w:val="24"/>
                <w:szCs w:val="24"/>
              </w:rPr>
              <w:t>支撑课程目标1、2</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3</w:t>
            </w:r>
          </w:p>
        </w:tc>
        <w:tc>
          <w:tcPr>
            <w:tcW w:w="717"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16</w:t>
            </w:r>
          </w:p>
        </w:tc>
      </w:tr>
      <w:tr>
        <w:trPr>
          <w:trHeight w:val="454" w:hRule="atLeast"/>
          <w:jc w:val="center"/>
        </w:trPr>
        <w:tc>
          <w:tcPr>
            <w:tcW w:w="1376" w:type="dxa"/>
            <w:shd w:val="clear" w:color="auto" w:fill="FFFFFF"/>
            <w:noWrap w:val="0"/>
            <w:vAlign w:val="center"/>
          </w:tcPr>
          <w:p>
            <w:pPr>
              <w:adjustRightInd w:val="0"/>
              <w:snapToGrid w:val="0"/>
              <w:spacing w:line="240" w:lineRule="atLeast"/>
              <w:jc w:val="right"/>
              <w:rPr>
                <w:rFonts w:hint="eastAsia" w:ascii="仿宋" w:hAnsi="仿宋" w:eastAsia="仿宋" w:cs="仿宋"/>
                <w:sz w:val="24"/>
                <w:szCs w:val="24"/>
              </w:rPr>
            </w:pPr>
          </w:p>
        </w:tc>
        <w:tc>
          <w:tcPr>
            <w:tcW w:w="7055" w:type="dxa"/>
            <w:gridSpan w:val="8"/>
            <w:shd w:val="clear" w:color="auto" w:fill="auto"/>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合计</w:t>
            </w:r>
          </w:p>
        </w:tc>
        <w:tc>
          <w:tcPr>
            <w:tcW w:w="717" w:type="dxa"/>
            <w:gridSpan w:val="2"/>
            <w:shd w:val="clear" w:color="auto" w:fill="FFFFFF"/>
            <w:noWrap w:val="0"/>
            <w:vAlign w:val="center"/>
          </w:tcPr>
          <w:p>
            <w:pPr>
              <w:adjustRightInd w:val="0"/>
              <w:snapToGrid w:val="0"/>
              <w:ind w:firstLine="240" w:firstLineChars="1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64</w:t>
            </w:r>
          </w:p>
        </w:tc>
      </w:tr>
      <w:tr>
        <w:trPr>
          <w:trHeight w:val="454" w:hRule="atLeast"/>
          <w:jc w:val="center"/>
        </w:trPr>
        <w:tc>
          <w:tcPr>
            <w:tcW w:w="1376"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G</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color w:val="000000"/>
                <w:kern w:val="2"/>
                <w:sz w:val="24"/>
                <w:szCs w:val="24"/>
                <w:lang w:val="en-US" w:eastAsia="zh-CN" w:bidi="ar-SA"/>
              </w:rPr>
              <w:t>技能（实训）内容</w:t>
            </w:r>
          </w:p>
        </w:tc>
        <w:tc>
          <w:tcPr>
            <w:tcW w:w="6128" w:type="dxa"/>
            <w:gridSpan w:val="5"/>
            <w:shd w:val="clear" w:color="auto" w:fill="auto"/>
            <w:noWrap w:val="0"/>
            <w:vAlign w:val="center"/>
          </w:tcPr>
          <w:p>
            <w:pPr>
              <w:adjustRightInd w:val="0"/>
              <w:snapToGrid w:val="0"/>
              <w:spacing w:line="240" w:lineRule="atLeast"/>
              <w:jc w:val="center"/>
              <w:textAlignment w:val="baseline"/>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实训目的及任务</w:t>
            </w:r>
          </w:p>
        </w:tc>
        <w:tc>
          <w:tcPr>
            <w:tcW w:w="927" w:type="dxa"/>
            <w:gridSpan w:val="3"/>
            <w:shd w:val="clear" w:color="auto" w:fill="auto"/>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支撑课程目标</w:t>
            </w:r>
          </w:p>
        </w:tc>
        <w:tc>
          <w:tcPr>
            <w:tcW w:w="717" w:type="dxa"/>
            <w:gridSpan w:val="2"/>
            <w:shd w:val="clear" w:color="auto" w:fill="FFFFFF"/>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 xml:space="preserve">学时 </w:t>
            </w:r>
          </w:p>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分配</w:t>
            </w:r>
          </w:p>
        </w:tc>
      </w:tr>
      <w:tr>
        <w:trPr>
          <w:trHeight w:val="1817" w:hRule="atLeast"/>
          <w:jc w:val="center"/>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6128" w:type="dxa"/>
            <w:gridSpan w:val="5"/>
            <w:shd w:val="clear" w:color="auto" w:fill="auto"/>
            <w:noWrap w:val="0"/>
            <w:vAlign w:val="top"/>
          </w:tcPr>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实训一：四个升降号以内的音组听辨、听写训练。</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目标：知晓音乐基本组成要素、四升降号调式及音程结构。</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任务：</w:t>
            </w:r>
            <w:r>
              <w:rPr>
                <w:rFonts w:hint="eastAsia" w:ascii="仿宋" w:hAnsi="仿宋" w:eastAsia="仿宋" w:cs="仿宋"/>
                <w:color w:val="000000"/>
                <w:sz w:val="24"/>
                <w:szCs w:val="24"/>
                <w:lang w:val="en-US" w:eastAsia="zh-CN"/>
              </w:rPr>
              <w:t>1、知晓</w:t>
            </w:r>
            <w:r>
              <w:rPr>
                <w:rFonts w:hint="eastAsia" w:ascii="仿宋" w:hAnsi="仿宋" w:eastAsia="仿宋" w:cs="仿宋"/>
                <w:color w:val="000000"/>
                <w:sz w:val="24"/>
                <w:szCs w:val="24"/>
                <w:lang w:eastAsia="zh-CN"/>
              </w:rPr>
              <w:t>应用音乐基本理论知识</w:t>
            </w:r>
            <w:r>
              <w:rPr>
                <w:rFonts w:hint="eastAsia" w:ascii="仿宋" w:hAnsi="仿宋" w:eastAsia="仿宋" w:cs="仿宋"/>
                <w:color w:val="000000"/>
                <w:sz w:val="24"/>
                <w:szCs w:val="24"/>
                <w:lang w:val="en-US" w:eastAsia="zh-CN"/>
              </w:rPr>
              <w:t>的重要性。</w:t>
            </w:r>
          </w:p>
          <w:p>
            <w:pPr>
              <w:pStyle w:val="16"/>
              <w:keepNext w:val="0"/>
              <w:keepLines w:val="0"/>
              <w:pageBreakBefore w:val="0"/>
              <w:widowControl w:val="0"/>
              <w:numPr>
                <w:ilvl w:val="0"/>
                <w:numId w:val="1"/>
              </w:numPr>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初步掌握音组听辨、听写的能力。</w:t>
            </w:r>
          </w:p>
          <w:p>
            <w:pPr>
              <w:pStyle w:val="16"/>
              <w:keepNext w:val="0"/>
              <w:keepLines w:val="0"/>
              <w:pageBreakBefore w:val="0"/>
              <w:widowControl w:val="0"/>
              <w:numPr>
                <w:ilvl w:val="0"/>
                <w:numId w:val="0"/>
              </w:numPr>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val="en-US" w:eastAsia="zh-CN"/>
              </w:rPr>
            </w:pP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实训二：</w:t>
            </w:r>
            <w:r>
              <w:rPr>
                <w:rFonts w:hint="eastAsia" w:ascii="仿宋" w:hAnsi="仿宋" w:eastAsia="仿宋" w:cs="仿宋"/>
                <w:color w:val="000000"/>
                <w:sz w:val="24"/>
                <w:szCs w:val="24"/>
                <w:lang w:val="en-US" w:eastAsia="zh-CN"/>
              </w:rPr>
              <w:t>各级大小音程、纯音程、增减音程的听辨、听写训练。</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目的：知晓</w:t>
            </w:r>
            <w:r>
              <w:rPr>
                <w:rFonts w:hint="eastAsia" w:ascii="仿宋" w:hAnsi="仿宋" w:eastAsia="仿宋" w:cs="仿宋"/>
                <w:color w:val="000000"/>
                <w:sz w:val="24"/>
                <w:szCs w:val="24"/>
                <w:lang w:val="en-US" w:eastAsia="zh-CN"/>
              </w:rPr>
              <w:t>大小音程、纯音程、增减音程的结构特征，并且能够掌握其听辨、听写的能力。</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任务：</w:t>
            </w:r>
            <w:r>
              <w:rPr>
                <w:rFonts w:hint="eastAsia" w:ascii="仿宋" w:hAnsi="仿宋" w:eastAsia="仿宋" w:cs="仿宋"/>
                <w:color w:val="000000"/>
                <w:sz w:val="24"/>
                <w:szCs w:val="24"/>
                <w:lang w:val="en-US" w:eastAsia="zh-CN"/>
              </w:rPr>
              <w:t>1、知晓音程学习的重要性。</w:t>
            </w:r>
          </w:p>
          <w:p>
            <w:pPr>
              <w:pStyle w:val="16"/>
              <w:keepNext w:val="0"/>
              <w:keepLines w:val="0"/>
              <w:pageBreakBefore w:val="0"/>
              <w:widowControl w:val="0"/>
              <w:numPr>
                <w:ilvl w:val="0"/>
                <w:numId w:val="2"/>
              </w:numPr>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基本掌握各级各类音程听辨、听写的能力。</w:t>
            </w:r>
          </w:p>
          <w:p>
            <w:pPr>
              <w:pStyle w:val="16"/>
              <w:keepNext w:val="0"/>
              <w:keepLines w:val="0"/>
              <w:pageBreakBefore w:val="0"/>
              <w:widowControl w:val="0"/>
              <w:numPr>
                <w:ilvl w:val="0"/>
                <w:numId w:val="0"/>
              </w:numPr>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实训三：调内三和弦（大、小、增、减）原位及转位和弦的听辨、听写训练。</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目的：</w:t>
            </w:r>
            <w:r>
              <w:rPr>
                <w:rFonts w:hint="eastAsia" w:ascii="仿宋" w:hAnsi="仿宋" w:eastAsia="仿宋" w:cs="仿宋"/>
                <w:color w:val="000000"/>
                <w:sz w:val="24"/>
                <w:szCs w:val="24"/>
                <w:lang w:val="en-US" w:eastAsia="zh-CN"/>
              </w:rPr>
              <w:t>学会调内三和弦（大、小、增、减）原位及转位和弦的基本形态。</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任务：</w:t>
            </w:r>
            <w:r>
              <w:rPr>
                <w:rFonts w:hint="eastAsia" w:ascii="仿宋" w:hAnsi="仿宋" w:eastAsia="仿宋" w:cs="仿宋"/>
                <w:color w:val="000000"/>
                <w:sz w:val="24"/>
                <w:szCs w:val="24"/>
                <w:lang w:val="en-US" w:eastAsia="zh-CN"/>
              </w:rPr>
              <w:t>1、能够听辨及听写调内三和弦（大、小、增、减）原位及转位和弦。</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通过辨认各级各类三和弦的基本结构形态，领会其对后续课程学习的重要性。</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实训四：调内七和弦原位及转位的听辨、听写训练。</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目的：</w:t>
            </w:r>
            <w:r>
              <w:rPr>
                <w:rFonts w:hint="eastAsia" w:ascii="仿宋" w:hAnsi="仿宋" w:eastAsia="仿宋" w:cs="仿宋"/>
                <w:color w:val="000000"/>
                <w:sz w:val="24"/>
                <w:szCs w:val="24"/>
                <w:lang w:val="en-US" w:eastAsia="zh-CN"/>
              </w:rPr>
              <w:t>分析调内七和弦原位及转位的基本形态。</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任务：</w:t>
            </w:r>
            <w:r>
              <w:rPr>
                <w:rFonts w:hint="eastAsia" w:ascii="仿宋" w:hAnsi="仿宋" w:eastAsia="仿宋" w:cs="仿宋"/>
                <w:color w:val="000000"/>
                <w:sz w:val="24"/>
                <w:szCs w:val="24"/>
                <w:lang w:val="en-US" w:eastAsia="zh-CN"/>
              </w:rPr>
              <w:t>1、能够听辨及听写调内七和弦原位及转位。</w:t>
            </w:r>
          </w:p>
          <w:p>
            <w:pPr>
              <w:pStyle w:val="16"/>
              <w:keepNext w:val="0"/>
              <w:keepLines w:val="0"/>
              <w:pageBreakBefore w:val="0"/>
              <w:widowControl w:val="0"/>
              <w:numPr>
                <w:ilvl w:val="0"/>
                <w:numId w:val="3"/>
              </w:numPr>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通过辨认各级各类七和弦的基本结构形态，领会其对后续课程学习的重要性。</w:t>
            </w:r>
          </w:p>
          <w:p>
            <w:pPr>
              <w:pStyle w:val="16"/>
              <w:keepNext w:val="0"/>
              <w:keepLines w:val="0"/>
              <w:pageBreakBefore w:val="0"/>
              <w:widowControl w:val="0"/>
              <w:numPr>
                <w:ilvl w:val="0"/>
                <w:numId w:val="0"/>
              </w:numPr>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实训</w:t>
            </w:r>
            <w:r>
              <w:rPr>
                <w:rFonts w:hint="eastAsia" w:ascii="仿宋" w:hAnsi="仿宋" w:eastAsia="仿宋" w:cs="仿宋"/>
                <w:color w:val="000000"/>
                <w:sz w:val="24"/>
                <w:szCs w:val="24"/>
                <w:lang w:val="en-US" w:eastAsia="zh-CN"/>
              </w:rPr>
              <w:t>五</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调内和弦连接的听辨、听写训练。</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目的：</w:t>
            </w:r>
            <w:r>
              <w:rPr>
                <w:rFonts w:hint="eastAsia" w:ascii="仿宋" w:hAnsi="仿宋" w:eastAsia="仿宋" w:cs="仿宋"/>
                <w:color w:val="000000"/>
                <w:sz w:val="24"/>
                <w:szCs w:val="24"/>
                <w:lang w:val="en-US" w:eastAsia="zh-CN"/>
              </w:rPr>
              <w:t>辨认调内和弦连接的结构特征，并且能够掌握其听辨、听写的能力。</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任务：</w:t>
            </w:r>
            <w:r>
              <w:rPr>
                <w:rFonts w:hint="eastAsia" w:ascii="仿宋" w:hAnsi="仿宋" w:eastAsia="仿宋" w:cs="仿宋"/>
                <w:color w:val="000000"/>
                <w:sz w:val="24"/>
                <w:szCs w:val="24"/>
                <w:lang w:val="en-US" w:eastAsia="zh-CN"/>
              </w:rPr>
              <w:t>1、知晓调内和弦连接听辨、听写的训练对后续课程学习的重要性。</w:t>
            </w:r>
          </w:p>
          <w:p>
            <w:pPr>
              <w:pStyle w:val="16"/>
              <w:keepNext w:val="0"/>
              <w:keepLines w:val="0"/>
              <w:pageBreakBefore w:val="0"/>
              <w:widowControl w:val="0"/>
              <w:numPr>
                <w:ilvl w:val="0"/>
                <w:numId w:val="4"/>
              </w:numPr>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逐步掌握调内和弦连接听辨、听写的能力。</w:t>
            </w:r>
          </w:p>
          <w:p>
            <w:pPr>
              <w:pStyle w:val="16"/>
              <w:keepNext w:val="0"/>
              <w:keepLines w:val="0"/>
              <w:pageBreakBefore w:val="0"/>
              <w:widowControl w:val="0"/>
              <w:numPr>
                <w:ilvl w:val="0"/>
                <w:numId w:val="0"/>
              </w:numPr>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实训六：各种类型的节拍、节奏及单声部、二声部的节奏听辨、听写训练。</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目的：</w:t>
            </w:r>
            <w:r>
              <w:rPr>
                <w:rFonts w:hint="eastAsia" w:ascii="仿宋" w:hAnsi="仿宋" w:eastAsia="仿宋" w:cs="仿宋"/>
                <w:color w:val="000000"/>
                <w:sz w:val="24"/>
                <w:szCs w:val="24"/>
                <w:lang w:val="en-US" w:eastAsia="zh-CN"/>
              </w:rPr>
              <w:t>学会各种类型的节拍、节奏及单声部、二声部的节奏的结构特征、应用其节奏形态。</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任务：</w:t>
            </w:r>
            <w:r>
              <w:rPr>
                <w:rFonts w:hint="eastAsia" w:ascii="仿宋" w:hAnsi="仿宋" w:eastAsia="仿宋" w:cs="仿宋"/>
                <w:color w:val="000000"/>
                <w:sz w:val="24"/>
                <w:szCs w:val="24"/>
                <w:lang w:val="en-US" w:eastAsia="zh-CN"/>
              </w:rPr>
              <w:t>1、能够听辨及听写在单声部、二声部中各种类型的节拍、节奏及对后续课程学习的重要性。</w:t>
            </w:r>
          </w:p>
          <w:p>
            <w:pPr>
              <w:pStyle w:val="16"/>
              <w:keepNext w:val="0"/>
              <w:keepLines w:val="0"/>
              <w:pageBreakBefore w:val="0"/>
              <w:widowControl w:val="0"/>
              <w:numPr>
                <w:ilvl w:val="0"/>
                <w:numId w:val="5"/>
              </w:numPr>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基本掌握单声部、二声部中各种类型的节拍、节奏听辨、听写的能力。</w:t>
            </w:r>
          </w:p>
          <w:p>
            <w:pPr>
              <w:pStyle w:val="16"/>
              <w:keepNext w:val="0"/>
              <w:keepLines w:val="0"/>
              <w:pageBreakBefore w:val="0"/>
              <w:widowControl w:val="0"/>
              <w:numPr>
                <w:ilvl w:val="0"/>
                <w:numId w:val="0"/>
              </w:numPr>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p>
          <w:p>
            <w:pPr>
              <w:pStyle w:val="16"/>
              <w:keepNext w:val="0"/>
              <w:keepLines w:val="0"/>
              <w:pageBreakBefore w:val="0"/>
              <w:widowControl w:val="0"/>
              <w:numPr>
                <w:ilvl w:val="0"/>
                <w:numId w:val="0"/>
              </w:numPr>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实训</w:t>
            </w:r>
            <w:r>
              <w:rPr>
                <w:rFonts w:hint="eastAsia" w:ascii="仿宋" w:hAnsi="仿宋" w:eastAsia="仿宋" w:cs="仿宋"/>
                <w:color w:val="000000"/>
                <w:sz w:val="24"/>
                <w:szCs w:val="24"/>
                <w:lang w:val="en-US" w:eastAsia="zh-CN"/>
              </w:rPr>
              <w:t>七</w:t>
            </w:r>
            <w:r>
              <w:rPr>
                <w:rFonts w:hint="eastAsia" w:ascii="仿宋" w:hAnsi="仿宋" w:eastAsia="仿宋" w:cs="仿宋"/>
                <w:color w:val="000000"/>
                <w:sz w:val="24"/>
                <w:szCs w:val="24"/>
                <w:lang w:eastAsia="zh-TW"/>
              </w:rPr>
              <w:t>：</w:t>
            </w:r>
            <w:r>
              <w:rPr>
                <w:rFonts w:hint="eastAsia" w:ascii="仿宋" w:hAnsi="仿宋" w:eastAsia="仿宋" w:cs="仿宋"/>
                <w:color w:val="000000"/>
                <w:sz w:val="24"/>
                <w:szCs w:val="24"/>
                <w:lang w:val="en-US" w:eastAsia="zh-CN"/>
              </w:rPr>
              <w:t>四个升降号以内的单声部、二声部的旋律听辨、听写训练。</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目的：知晓</w:t>
            </w:r>
            <w:r>
              <w:rPr>
                <w:rFonts w:hint="eastAsia" w:ascii="仿宋" w:hAnsi="仿宋" w:eastAsia="仿宋" w:cs="仿宋"/>
                <w:color w:val="000000"/>
                <w:sz w:val="24"/>
                <w:szCs w:val="24"/>
                <w:lang w:val="en-US" w:eastAsia="zh-CN"/>
              </w:rPr>
              <w:t>四个升降号以内的单声部、二声部的旋律的结构特征，并且能够掌握其听辨、听写的能力。</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任务：</w:t>
            </w:r>
            <w:r>
              <w:rPr>
                <w:rFonts w:hint="eastAsia" w:ascii="仿宋" w:hAnsi="仿宋" w:eastAsia="仿宋" w:cs="仿宋"/>
                <w:color w:val="000000"/>
                <w:sz w:val="24"/>
                <w:szCs w:val="24"/>
                <w:lang w:val="en-US" w:eastAsia="zh-CN"/>
              </w:rPr>
              <w:t>1、知晓四个升降号以内的单声部、二声部的旋律听辨、听写对后续课程学习的重要性。</w:t>
            </w:r>
          </w:p>
          <w:p>
            <w:pPr>
              <w:pStyle w:val="16"/>
              <w:keepNext w:val="0"/>
              <w:keepLines w:val="0"/>
              <w:pageBreakBefore w:val="0"/>
              <w:widowControl w:val="0"/>
              <w:numPr>
                <w:ilvl w:val="0"/>
                <w:numId w:val="6"/>
              </w:numPr>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基本掌握四个升降号以内的单声部、二声部的旋律听辨、听写的能力。</w:t>
            </w:r>
          </w:p>
          <w:p>
            <w:pPr>
              <w:pStyle w:val="16"/>
              <w:keepNext w:val="0"/>
              <w:keepLines w:val="0"/>
              <w:pageBreakBefore w:val="0"/>
              <w:widowControl w:val="0"/>
              <w:numPr>
                <w:ilvl w:val="0"/>
                <w:numId w:val="0"/>
              </w:numPr>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TW"/>
              </w:rPr>
            </w:pP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实训八：四个升降号以内的视唱、弹唱、背唱训练。</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目的：</w:t>
            </w:r>
            <w:r>
              <w:rPr>
                <w:rFonts w:hint="eastAsia" w:ascii="仿宋" w:hAnsi="仿宋" w:eastAsia="仿宋" w:cs="仿宋"/>
                <w:color w:val="000000"/>
                <w:sz w:val="24"/>
                <w:szCs w:val="24"/>
                <w:lang w:val="en-US" w:eastAsia="zh-CN"/>
              </w:rPr>
              <w:t>练习四个升降号以内的视唱、弹唱、背唱。</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任务：</w:t>
            </w:r>
            <w:r>
              <w:rPr>
                <w:rFonts w:hint="eastAsia" w:ascii="仿宋" w:hAnsi="仿宋" w:eastAsia="仿宋" w:cs="仿宋"/>
                <w:color w:val="000000"/>
                <w:sz w:val="24"/>
                <w:szCs w:val="24"/>
                <w:lang w:val="en-US" w:eastAsia="zh-CN"/>
              </w:rPr>
              <w:t>1、视唱、弹唱、背唱四个升降号以内的节奏节拍、音准、旋律及曲调。</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Hans"/>
              </w:rPr>
            </w:pPr>
            <w:r>
              <w:rPr>
                <w:rFonts w:hint="eastAsia" w:ascii="仿宋" w:hAnsi="仿宋" w:eastAsia="仿宋" w:cs="仿宋"/>
                <w:color w:val="000000"/>
                <w:sz w:val="24"/>
                <w:szCs w:val="24"/>
                <w:lang w:val="en-US" w:eastAsia="zh-CN"/>
              </w:rPr>
              <w:t>视唱、弹唱、背唱各种民族调式的节奏节拍、音准、旋律及曲调</w:t>
            </w:r>
            <w:r>
              <w:rPr>
                <w:rFonts w:hint="default" w:ascii="仿宋" w:hAnsi="仿宋" w:eastAsia="仿宋" w:cs="仿宋"/>
                <w:color w:val="000000"/>
                <w:sz w:val="24"/>
                <w:szCs w:val="24"/>
                <w:lang w:eastAsia="zh-CN"/>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Hans"/>
              </w:rPr>
            </w:pPr>
            <w:r>
              <w:rPr>
                <w:rFonts w:hint="eastAsia" w:ascii="仿宋" w:hAnsi="仿宋" w:eastAsia="仿宋" w:cs="仿宋"/>
                <w:color w:val="000000"/>
                <w:sz w:val="24"/>
                <w:szCs w:val="24"/>
                <w:lang w:val="en-US" w:eastAsia="zh-Hans"/>
              </w:rPr>
              <w:t>思政融入</w:t>
            </w:r>
            <w:r>
              <w:rPr>
                <w:rFonts w:hint="default" w:ascii="仿宋" w:hAnsi="仿宋" w:eastAsia="仿宋" w:cs="仿宋"/>
                <w:color w:val="000000"/>
                <w:sz w:val="24"/>
                <w:szCs w:val="24"/>
                <w:lang w:eastAsia="zh-Hans"/>
              </w:rPr>
              <w:t>：</w:t>
            </w:r>
            <w:r>
              <w:rPr>
                <w:rFonts w:hint="eastAsia" w:ascii="仿宋" w:hAnsi="仿宋" w:eastAsia="仿宋" w:cs="仿宋"/>
                <w:color w:val="000000"/>
                <w:sz w:val="24"/>
                <w:szCs w:val="24"/>
                <w:lang w:val="en-US" w:eastAsia="zh-Hans"/>
              </w:rPr>
              <w:t>通过背唱红色歌曲</w:t>
            </w:r>
            <w:r>
              <w:rPr>
                <w:rFonts w:hint="default" w:ascii="仿宋" w:hAnsi="仿宋" w:eastAsia="仿宋" w:cs="仿宋"/>
                <w:color w:val="000000"/>
                <w:sz w:val="24"/>
                <w:szCs w:val="24"/>
                <w:lang w:eastAsia="zh-Hans"/>
              </w:rPr>
              <w:t>，</w:t>
            </w:r>
            <w:r>
              <w:rPr>
                <w:rFonts w:hint="eastAsia" w:ascii="仿宋" w:hAnsi="仿宋" w:eastAsia="仿宋" w:cs="仿宋"/>
                <w:color w:val="000000"/>
                <w:sz w:val="24"/>
                <w:szCs w:val="24"/>
                <w:lang w:val="en-US" w:eastAsia="zh-Hans"/>
              </w:rPr>
              <w:t>引导</w:t>
            </w:r>
            <w:r>
              <w:rPr>
                <w:rFonts w:hint="default" w:ascii="仿宋" w:hAnsi="仿宋" w:eastAsia="仿宋" w:cs="仿宋"/>
                <w:color w:val="000000"/>
                <w:sz w:val="24"/>
                <w:szCs w:val="24"/>
                <w:lang w:eastAsia="zh-Hans"/>
              </w:rPr>
              <w:t>学生更好地理解中国革命历史，激发爱国情感和社会责任感。</w:t>
            </w:r>
          </w:p>
        </w:tc>
        <w:tc>
          <w:tcPr>
            <w:tcW w:w="927" w:type="dxa"/>
            <w:gridSpan w:val="3"/>
            <w:shd w:val="clear" w:color="auto" w:fill="auto"/>
            <w:noWrap w:val="0"/>
            <w:vAlign w:val="center"/>
          </w:tcPr>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支撑课程目标</w:t>
            </w:r>
            <w:r>
              <w:rPr>
                <w:rFonts w:hint="eastAsia" w:ascii="仿宋" w:hAnsi="仿宋" w:eastAsia="仿宋" w:cs="仿宋"/>
                <w:color w:val="000000"/>
                <w:sz w:val="24"/>
                <w:szCs w:val="24"/>
                <w:lang w:val="en-US" w:eastAsia="zh-CN"/>
              </w:rPr>
              <w:t>1、2、</w:t>
            </w:r>
            <w:r>
              <w:rPr>
                <w:rFonts w:hint="eastAsia" w:ascii="仿宋" w:hAnsi="仿宋" w:eastAsia="仿宋" w:cs="仿宋"/>
                <w:color w:val="000000"/>
                <w:sz w:val="24"/>
                <w:szCs w:val="24"/>
                <w:lang w:eastAsia="zh-TW"/>
              </w:rPr>
              <w:t>3</w:t>
            </w:r>
          </w:p>
        </w:tc>
        <w:tc>
          <w:tcPr>
            <w:tcW w:w="717" w:type="dxa"/>
            <w:gridSpan w:val="2"/>
            <w:shd w:val="clear" w:color="auto" w:fill="FFFFFF"/>
            <w:noWrap w:val="0"/>
            <w:vAlign w:val="center"/>
          </w:tcPr>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64</w:t>
            </w:r>
          </w:p>
        </w:tc>
      </w:tr>
      <w:tr>
        <w:trPr>
          <w:trHeight w:val="90" w:hRule="atLeast"/>
          <w:jc w:val="center"/>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6128" w:type="dxa"/>
            <w:gridSpan w:val="5"/>
            <w:shd w:val="clear" w:color="auto" w:fill="auto"/>
            <w:noWrap w:val="0"/>
            <w:vAlign w:val="top"/>
          </w:tcPr>
          <w:p>
            <w:pPr>
              <w:pStyle w:val="16"/>
              <w:tabs>
                <w:tab w:val="left" w:pos="401"/>
              </w:tabs>
              <w:spacing w:before="70"/>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合计 </w:t>
            </w:r>
          </w:p>
        </w:tc>
        <w:tc>
          <w:tcPr>
            <w:tcW w:w="927" w:type="dxa"/>
            <w:gridSpan w:val="3"/>
            <w:shd w:val="clear" w:color="auto" w:fill="auto"/>
            <w:noWrap w:val="0"/>
            <w:vAlign w:val="center"/>
          </w:tcPr>
          <w:p>
            <w:pPr>
              <w:pStyle w:val="16"/>
              <w:tabs>
                <w:tab w:val="left" w:pos="401"/>
              </w:tabs>
              <w:spacing w:before="70"/>
              <w:rPr>
                <w:rFonts w:hint="eastAsia" w:ascii="仿宋" w:hAnsi="仿宋" w:eastAsia="仿宋" w:cs="仿宋"/>
                <w:color w:val="000000"/>
                <w:sz w:val="24"/>
                <w:szCs w:val="24"/>
                <w:lang w:eastAsia="zh-TW"/>
              </w:rPr>
            </w:pPr>
          </w:p>
        </w:tc>
        <w:tc>
          <w:tcPr>
            <w:tcW w:w="717" w:type="dxa"/>
            <w:gridSpan w:val="2"/>
            <w:shd w:val="clear" w:color="auto" w:fill="FFFFFF"/>
            <w:noWrap w:val="0"/>
            <w:vAlign w:val="center"/>
          </w:tcPr>
          <w:p>
            <w:pPr>
              <w:pStyle w:val="16"/>
              <w:tabs>
                <w:tab w:val="left" w:pos="401"/>
              </w:tabs>
              <w:spacing w:before="70"/>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64</w:t>
            </w:r>
          </w:p>
        </w:tc>
      </w:tr>
      <w:tr>
        <w:trPr>
          <w:trHeight w:val="1064" w:hRule="atLeast"/>
          <w:jc w:val="center"/>
        </w:trPr>
        <w:tc>
          <w:tcPr>
            <w:tcW w:w="1376"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H</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实践内容（含教育实习、见习、研习，专业实习、毕业论文或毕业设计等）</w:t>
            </w:r>
          </w:p>
        </w:tc>
        <w:tc>
          <w:tcPr>
            <w:tcW w:w="6128" w:type="dxa"/>
            <w:gridSpan w:val="5"/>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实践主要内容和要求</w:t>
            </w:r>
          </w:p>
        </w:tc>
        <w:tc>
          <w:tcPr>
            <w:tcW w:w="927" w:type="dxa"/>
            <w:gridSpan w:val="3"/>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717" w:type="dxa"/>
            <w:gridSpan w:val="2"/>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时长</w:t>
            </w:r>
          </w:p>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分配</w:t>
            </w:r>
          </w:p>
        </w:tc>
      </w:tr>
      <w:tr>
        <w:trPr>
          <w:trHeight w:val="90" w:hRule="atLeast"/>
          <w:jc w:val="center"/>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6128" w:type="dxa"/>
            <w:gridSpan w:val="5"/>
            <w:noWrap w:val="0"/>
            <w:vAlign w:val="top"/>
          </w:tcPr>
          <w:p>
            <w:pPr>
              <w:widowControl/>
              <w:tabs>
                <w:tab w:val="left" w:pos="2010"/>
              </w:tabs>
              <w:autoSpaceDE w:val="0"/>
              <w:autoSpaceDN w:val="0"/>
              <w:adjustRightInd w:val="0"/>
              <w:snapToGrid w:val="0"/>
              <w:ind w:firstLine="1440" w:firstLineChars="600"/>
              <w:jc w:val="left"/>
              <w:textAlignment w:val="bottom"/>
              <w:rPr>
                <w:rFonts w:hint="eastAsia" w:ascii="仿宋" w:hAnsi="仿宋" w:eastAsia="仿宋" w:cs="仿宋"/>
                <w:sz w:val="24"/>
                <w:szCs w:val="24"/>
                <w:lang w:eastAsia="zh-TW"/>
              </w:rPr>
            </w:pPr>
          </w:p>
          <w:p>
            <w:pPr>
              <w:widowControl/>
              <w:tabs>
                <w:tab w:val="left" w:pos="2010"/>
              </w:tabs>
              <w:autoSpaceDE w:val="0"/>
              <w:autoSpaceDN w:val="0"/>
              <w:adjustRightInd w:val="0"/>
              <w:snapToGrid w:val="0"/>
              <w:ind w:firstLine="2880" w:firstLineChars="1200"/>
              <w:jc w:val="left"/>
              <w:textAlignment w:val="bottom"/>
              <w:rPr>
                <w:rFonts w:ascii="仿宋" w:hAnsi="仿宋" w:eastAsia="仿宋" w:cs="仿宋"/>
                <w:color w:val="FF0000"/>
                <w:sz w:val="24"/>
                <w:szCs w:val="24"/>
              </w:rPr>
            </w:pPr>
            <w:r>
              <w:rPr>
                <w:rFonts w:hint="eastAsia" w:ascii="仿宋" w:hAnsi="仿宋" w:eastAsia="仿宋" w:cs="仿宋"/>
                <w:sz w:val="24"/>
                <w:szCs w:val="24"/>
                <w:lang w:eastAsia="zh-TW"/>
              </w:rPr>
              <w:t>无</w:t>
            </w:r>
          </w:p>
        </w:tc>
        <w:tc>
          <w:tcPr>
            <w:tcW w:w="927" w:type="dxa"/>
            <w:gridSpan w:val="3"/>
            <w:noWrap w:val="0"/>
            <w:vAlign w:val="top"/>
          </w:tcPr>
          <w:p>
            <w:pPr>
              <w:adjustRightInd w:val="0"/>
              <w:snapToGrid w:val="0"/>
              <w:jc w:val="center"/>
              <w:rPr>
                <w:rFonts w:hint="eastAsia" w:ascii="仿宋" w:hAnsi="仿宋" w:eastAsia="仿宋" w:cs="仿宋"/>
                <w:sz w:val="24"/>
                <w:szCs w:val="24"/>
                <w:lang w:eastAsia="zh-Hans"/>
              </w:rPr>
            </w:pPr>
          </w:p>
        </w:tc>
        <w:tc>
          <w:tcPr>
            <w:tcW w:w="717" w:type="dxa"/>
            <w:gridSpan w:val="2"/>
            <w:noWrap w:val="0"/>
            <w:vAlign w:val="top"/>
          </w:tcPr>
          <w:p>
            <w:pPr>
              <w:adjustRightInd w:val="0"/>
              <w:snapToGrid w:val="0"/>
              <w:ind w:firstLine="360" w:firstLineChars="150"/>
              <w:jc w:val="left"/>
              <w:rPr>
                <w:rFonts w:hint="eastAsia" w:ascii="仿宋" w:hAnsi="仿宋" w:eastAsia="仿宋" w:cs="仿宋"/>
                <w:sz w:val="24"/>
                <w:szCs w:val="24"/>
              </w:rPr>
            </w:pPr>
          </w:p>
        </w:tc>
      </w:tr>
      <w:tr>
        <w:trPr>
          <w:trHeight w:val="921"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I</w:t>
            </w:r>
          </w:p>
          <w:p>
            <w:pPr>
              <w:adjustRightInd w:val="0"/>
              <w:snapToGrid w:val="0"/>
              <w:spacing w:line="240" w:lineRule="atLeast"/>
              <w:jc w:val="center"/>
              <w:rPr>
                <w:rFonts w:hint="eastAsia" w:ascii="仿宋" w:hAnsi="仿宋" w:eastAsia="仿宋" w:cs="仿宋"/>
                <w:sz w:val="24"/>
                <w:szCs w:val="24"/>
                <w:lang w:eastAsia="zh-TW"/>
              </w:rPr>
            </w:pPr>
            <w:r>
              <w:rPr>
                <w:rFonts w:hint="eastAsia" w:ascii="仿宋" w:hAnsi="仿宋" w:eastAsia="仿宋" w:cs="仿宋"/>
                <w:sz w:val="24"/>
                <w:szCs w:val="24"/>
              </w:rPr>
              <w:t>教学方法与教学方式</w:t>
            </w:r>
          </w:p>
        </w:tc>
        <w:tc>
          <w:tcPr>
            <w:tcW w:w="7772" w:type="dxa"/>
            <w:gridSpan w:val="10"/>
            <w:tcBorders>
              <w:bottom w:val="single" w:color="auto" w:sz="4" w:space="0"/>
            </w:tcBorders>
            <w:noWrap w:val="0"/>
            <w:vAlign w:val="center"/>
          </w:tcPr>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TW"/>
              </w:rPr>
            </w:pPr>
            <w:r>
              <w:rPr>
                <w:rFonts w:hint="eastAsia" w:ascii="仿宋" w:hAnsi="仿宋" w:eastAsia="仿宋" w:cs="仿宋"/>
                <w:color w:val="000000"/>
                <w:sz w:val="24"/>
                <w:szCs w:val="24"/>
                <w:lang w:val="en-US" w:eastAsia="zh-TW"/>
              </w:rPr>
              <w:t>本课程部份采用多媒体教学，并应用CD多媒体课件，来改善本课程的枯燥和沉闷，并提高学生在课堂上听课效果。</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Hans"/>
              </w:rPr>
            </w:pPr>
            <w:r>
              <w:rPr>
                <w:rFonts w:hint="eastAsia" w:ascii="仿宋" w:hAnsi="仿宋" w:eastAsia="仿宋" w:cs="仿宋"/>
                <w:color w:val="000000"/>
                <w:sz w:val="24"/>
                <w:szCs w:val="24"/>
                <w:lang w:val="en-US" w:eastAsia="zh-Hans"/>
              </w:rPr>
              <w:t>开通网络课堂，达到与学生及时沟通、交流的目的。同时重视师生互动与课堂小组讨论等活动，将课堂教学变为师生共同活动的过程。</w:t>
            </w:r>
          </w:p>
          <w:p>
            <w:pPr>
              <w:pStyle w:val="16"/>
              <w:tabs>
                <w:tab w:val="left" w:pos="401"/>
              </w:tabs>
              <w:spacing w:before="70"/>
              <w:ind w:left="213"/>
              <w:rPr>
                <w:rFonts w:hint="eastAsia" w:ascii="仿宋" w:hAnsi="仿宋" w:eastAsia="仿宋" w:cs="仿宋"/>
                <w:color w:val="000000"/>
                <w:sz w:val="24"/>
                <w:szCs w:val="24"/>
              </w:rPr>
            </w:pPr>
            <w:r>
              <w:rPr>
                <w:rFonts w:hint="eastAsia" w:ascii="仿宋" w:hAnsi="仿宋" w:eastAsia="仿宋" w:cs="仿宋"/>
                <w:color w:val="000000"/>
                <w:sz w:val="24"/>
                <w:szCs w:val="24"/>
              </w:rPr>
              <w:t>主要方式：</w:t>
            </w:r>
          </w:p>
          <w:p>
            <w:pPr>
              <w:pStyle w:val="16"/>
              <w:tabs>
                <w:tab w:val="left" w:pos="401"/>
              </w:tabs>
              <w:spacing w:before="70"/>
              <w:ind w:left="213"/>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讲授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网络学习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讨论或座谈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问题导向学  </w:t>
            </w:r>
          </w:p>
          <w:p>
            <w:pPr>
              <w:pStyle w:val="16"/>
              <w:tabs>
                <w:tab w:val="left" w:pos="401"/>
              </w:tabs>
              <w:spacing w:before="70"/>
              <w:ind w:left="213"/>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分组合作学习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专题学习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实作学习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发表学习  </w:t>
            </w:r>
          </w:p>
          <w:p>
            <w:pPr>
              <w:pStyle w:val="16"/>
              <w:tabs>
                <w:tab w:val="left" w:pos="401"/>
              </w:tabs>
              <w:spacing w:before="70"/>
              <w:ind w:left="213"/>
              <w:rPr>
                <w:rFonts w:hint="eastAsia" w:ascii="仿宋" w:hAnsi="仿宋" w:eastAsia="仿宋" w:cs="仿宋"/>
                <w:sz w:val="24"/>
                <w:szCs w:val="24"/>
              </w:rPr>
            </w:pP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实习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参观访问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其它：        (如口头训练等)</w:t>
            </w:r>
          </w:p>
        </w:tc>
      </w:tr>
      <w:tr>
        <w:trPr>
          <w:trHeight w:val="580"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J</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教学条件</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需求</w:t>
            </w:r>
          </w:p>
        </w:tc>
        <w:tc>
          <w:tcPr>
            <w:tcW w:w="7772" w:type="dxa"/>
            <w:gridSpan w:val="10"/>
            <w:tcBorders>
              <w:bottom w:val="single" w:color="auto" w:sz="4" w:space="0"/>
            </w:tcBorders>
            <w:noWrap w:val="0"/>
            <w:vAlign w:val="center"/>
          </w:tcPr>
          <w:p>
            <w:pPr>
              <w:tabs>
                <w:tab w:val="left" w:pos="720"/>
              </w:tabs>
              <w:adjustRightInd w:val="0"/>
              <w:snapToGrid w:val="0"/>
              <w:spacing w:line="240" w:lineRule="atLeast"/>
              <w:rPr>
                <w:rFonts w:hint="eastAsia" w:ascii="仿宋" w:hAnsi="仿宋" w:eastAsia="仿宋" w:cs="仿宋"/>
                <w:kern w:val="0"/>
                <w:sz w:val="24"/>
                <w:szCs w:val="24"/>
              </w:rPr>
            </w:pPr>
            <w:r>
              <w:rPr>
                <w:rFonts w:hint="eastAsia" w:ascii="仿宋" w:hAnsi="仿宋" w:eastAsia="仿宋" w:cs="仿宋"/>
                <w:kern w:val="0"/>
                <w:sz w:val="24"/>
                <w:szCs w:val="24"/>
              </w:rPr>
              <w:t>（如时间、地点安排与“一课双师”等教师配备需求等）</w:t>
            </w:r>
          </w:p>
          <w:p>
            <w:pPr>
              <w:pStyle w:val="16"/>
              <w:tabs>
                <w:tab w:val="left" w:pos="401"/>
              </w:tabs>
              <w:spacing w:before="70"/>
              <w:ind w:left="213"/>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多媒体教室</w:t>
            </w:r>
          </w:p>
          <w:p>
            <w:pPr>
              <w:tabs>
                <w:tab w:val="left" w:pos="720"/>
              </w:tabs>
              <w:adjustRightInd w:val="0"/>
              <w:snapToGrid w:val="0"/>
              <w:rPr>
                <w:rFonts w:ascii="仿宋" w:hAnsi="仿宋" w:eastAsia="仿宋" w:cs="仿宋"/>
                <w:kern w:val="0"/>
                <w:sz w:val="24"/>
                <w:szCs w:val="24"/>
                <w:lang w:eastAsia="zh-Hans"/>
              </w:rPr>
            </w:pPr>
          </w:p>
        </w:tc>
      </w:tr>
      <w:tr>
        <w:trPr>
          <w:trHeight w:val="711" w:hRule="atLeast"/>
          <w:jc w:val="center"/>
        </w:trPr>
        <w:tc>
          <w:tcPr>
            <w:tcW w:w="1376" w:type="dxa"/>
            <w:vMerge w:val="restart"/>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K</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课程目标及其考核内容、考核方式及评分占比</w:t>
            </w:r>
          </w:p>
        </w:tc>
        <w:tc>
          <w:tcPr>
            <w:tcW w:w="1032" w:type="dxa"/>
            <w:vMerge w:val="restart"/>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课程目标及评分占比</w:t>
            </w:r>
          </w:p>
        </w:tc>
        <w:tc>
          <w:tcPr>
            <w:tcW w:w="3733" w:type="dxa"/>
            <w:gridSpan w:val="2"/>
            <w:vMerge w:val="restart"/>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考核内容</w:t>
            </w:r>
          </w:p>
        </w:tc>
        <w:tc>
          <w:tcPr>
            <w:tcW w:w="2418" w:type="dxa"/>
            <w:gridSpan w:val="6"/>
            <w:tcBorders>
              <w:left w:val="single" w:color="000000"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考核方式</w:t>
            </w:r>
          </w:p>
        </w:tc>
        <w:tc>
          <w:tcPr>
            <w:tcW w:w="589" w:type="dxa"/>
            <w:vMerge w:val="restart"/>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sz w:val="24"/>
                <w:szCs w:val="24"/>
              </w:rPr>
              <w:t>课程分目标的达成度</w:t>
            </w:r>
          </w:p>
        </w:tc>
      </w:tr>
      <w:tr>
        <w:trPr>
          <w:trHeight w:val="184"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1032" w:type="dxa"/>
            <w:vMerge w:val="continue"/>
            <w:tcBorders>
              <w:tl2br w:val="single" w:color="auto" w:sz="4" w:space="0"/>
            </w:tcBorders>
            <w:noWrap w:val="0"/>
            <w:vAlign w:val="center"/>
          </w:tcPr>
          <w:p>
            <w:pPr>
              <w:adjustRightInd w:val="0"/>
              <w:snapToGrid w:val="0"/>
              <w:jc w:val="right"/>
              <w:rPr>
                <w:rFonts w:hint="eastAsia" w:ascii="仿宋" w:hAnsi="仿宋" w:eastAsia="仿宋" w:cs="仿宋"/>
                <w:sz w:val="24"/>
                <w:szCs w:val="24"/>
              </w:rPr>
            </w:pPr>
          </w:p>
        </w:tc>
        <w:tc>
          <w:tcPr>
            <w:tcW w:w="3733" w:type="dxa"/>
            <w:gridSpan w:val="2"/>
            <w:vMerge w:val="continue"/>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p>
        </w:tc>
        <w:tc>
          <w:tcPr>
            <w:tcW w:w="855" w:type="dxa"/>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平时占比（30%）</w:t>
            </w:r>
          </w:p>
        </w:tc>
        <w:tc>
          <w:tcPr>
            <w:tcW w:w="773" w:type="dxa"/>
            <w:gridSpan w:val="3"/>
            <w:tcBorders>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期中考试占比</w:t>
            </w:r>
            <w:r>
              <w:rPr>
                <w:rFonts w:hint="eastAsia" w:ascii="仿宋" w:hAnsi="仿宋" w:eastAsia="仿宋" w:cs="仿宋"/>
                <w:sz w:val="24"/>
                <w:szCs w:val="24"/>
              </w:rPr>
              <w:t>（30%）</w:t>
            </w:r>
          </w:p>
        </w:tc>
        <w:tc>
          <w:tcPr>
            <w:tcW w:w="790" w:type="dxa"/>
            <w:gridSpan w:val="2"/>
            <w:tcBorders>
              <w:left w:val="single" w:color="000000" w:sz="4" w:space="0"/>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期末考试评分占比（40%）</w:t>
            </w:r>
          </w:p>
        </w:tc>
        <w:tc>
          <w:tcPr>
            <w:tcW w:w="589" w:type="dxa"/>
            <w:vMerge w:val="continue"/>
            <w:tcBorders>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sz w:val="24"/>
                <w:szCs w:val="24"/>
              </w:rPr>
            </w:pPr>
          </w:p>
        </w:tc>
      </w:tr>
      <w:tr>
        <w:trPr>
          <w:trHeight w:val="1579"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032"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课程目标1（40%）</w:t>
            </w:r>
          </w:p>
        </w:tc>
        <w:tc>
          <w:tcPr>
            <w:tcW w:w="3733" w:type="dxa"/>
            <w:gridSpan w:val="2"/>
            <w:tcBorders>
              <w:bottom w:val="single" w:color="auto" w:sz="4" w:space="0"/>
              <w:right w:val="single" w:color="000000" w:sz="4" w:space="0"/>
            </w:tcBorders>
            <w:noWrap w:val="0"/>
            <w:vAlign w:val="center"/>
          </w:tcPr>
          <w:p>
            <w:pPr>
              <w:adjustRightInd w:val="0"/>
              <w:snapToGrid w:val="0"/>
              <w:jc w:val="left"/>
              <w:rPr>
                <w:rFonts w:ascii="仿宋" w:hAnsi="仿宋" w:eastAsia="仿宋" w:cs="仿宋"/>
                <w:kern w:val="0"/>
                <w:sz w:val="24"/>
                <w:szCs w:val="24"/>
                <w:lang w:eastAsia="zh-Hans"/>
              </w:rPr>
            </w:pPr>
            <w:r>
              <w:rPr>
                <w:rFonts w:hint="eastAsia" w:ascii="仿宋" w:hAnsi="仿宋" w:eastAsia="仿宋" w:cs="仿宋"/>
                <w:color w:val="000000"/>
                <w:sz w:val="24"/>
                <w:szCs w:val="24"/>
              </w:rPr>
              <w:t>具备一定音乐分析能力，在音乐作品中准确辨认音高、节奏、音程、和弦相关概念及音响色彩。熟练记忆构写节奏、曲调、音程</w:t>
            </w:r>
            <w:r>
              <w:rPr>
                <w:rFonts w:hint="eastAsia" w:ascii="仿宋" w:hAnsi="仿宋" w:eastAsia="仿宋" w:cs="仿宋"/>
                <w:color w:val="000000"/>
                <w:sz w:val="24"/>
                <w:szCs w:val="24"/>
                <w:lang w:eastAsia="zh-TW"/>
              </w:rPr>
              <w:t>、</w:t>
            </w:r>
            <w:r>
              <w:rPr>
                <w:rFonts w:hint="eastAsia" w:ascii="仿宋" w:hAnsi="仿宋" w:eastAsia="仿宋" w:cs="仿宋"/>
                <w:color w:val="000000"/>
                <w:sz w:val="24"/>
                <w:szCs w:val="24"/>
              </w:rPr>
              <w:t>和弦及调式。</w:t>
            </w:r>
          </w:p>
        </w:tc>
        <w:tc>
          <w:tcPr>
            <w:tcW w:w="855" w:type="dxa"/>
            <w:tcBorders>
              <w:left w:val="single" w:color="000000" w:sz="4" w:space="0"/>
              <w:bottom w:val="single" w:color="auto" w:sz="4" w:space="0"/>
            </w:tcBorders>
            <w:noWrap w:val="0"/>
            <w:vAlign w:val="center"/>
          </w:tcPr>
          <w:p>
            <w:pPr>
              <w:adjustRightInd w:val="0"/>
              <w:snapToGrid w:val="0"/>
              <w:ind w:firstLine="120" w:firstLineChars="50"/>
              <w:jc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773" w:type="dxa"/>
            <w:gridSpan w:val="3"/>
            <w:tcBorders>
              <w:top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790" w:type="dxa"/>
            <w:gridSpan w:val="2"/>
            <w:tcBorders>
              <w:top w:val="single" w:color="000000" w:sz="4" w:space="0"/>
              <w:left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0.6</w:t>
            </w:r>
            <w:r>
              <w:rPr>
                <w:rFonts w:hint="eastAsia" w:ascii="仿宋" w:hAnsi="仿宋" w:eastAsia="仿宋" w:cs="仿宋"/>
                <w:kern w:val="0"/>
                <w:sz w:val="24"/>
                <w:szCs w:val="24"/>
                <w:lang w:val="en-US" w:eastAsia="zh-CN"/>
              </w:rPr>
              <w:t>5</w:t>
            </w:r>
          </w:p>
        </w:tc>
      </w:tr>
      <w:tr>
        <w:trPr>
          <w:trHeight w:val="1820"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032" w:type="dxa"/>
            <w:tcBorders>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课程目标2（40%）</w:t>
            </w:r>
          </w:p>
          <w:p>
            <w:pPr>
              <w:adjustRightInd w:val="0"/>
              <w:snapToGrid w:val="0"/>
              <w:jc w:val="center"/>
              <w:rPr>
                <w:rFonts w:hint="eastAsia" w:ascii="仿宋" w:hAnsi="仿宋" w:eastAsia="仿宋" w:cs="仿宋"/>
                <w:kern w:val="0"/>
                <w:sz w:val="24"/>
                <w:szCs w:val="24"/>
              </w:rPr>
            </w:pPr>
          </w:p>
        </w:tc>
        <w:tc>
          <w:tcPr>
            <w:tcW w:w="3733" w:type="dxa"/>
            <w:gridSpan w:val="2"/>
            <w:tcBorders>
              <w:bottom w:val="single" w:color="auto" w:sz="4" w:space="0"/>
              <w:right w:val="single" w:color="000000" w:sz="4" w:space="0"/>
            </w:tcBorders>
            <w:noWrap w:val="0"/>
            <w:vAlign w:val="center"/>
          </w:tcPr>
          <w:p>
            <w:pPr>
              <w:adjustRightInd w:val="0"/>
              <w:snapToGrid w:val="0"/>
              <w:jc w:val="left"/>
              <w:rPr>
                <w:rFonts w:ascii="仿宋" w:hAnsi="仿宋" w:eastAsia="仿宋" w:cs="仿宋"/>
                <w:kern w:val="0"/>
                <w:sz w:val="24"/>
                <w:szCs w:val="24"/>
                <w:lang w:eastAsia="zh-Hans"/>
              </w:rPr>
            </w:pPr>
            <w:r>
              <w:rPr>
                <w:rFonts w:hint="eastAsia" w:ascii="仿宋" w:hAnsi="仿宋" w:eastAsia="仿宋" w:cs="仿宋"/>
                <w:color w:val="000000"/>
                <w:sz w:val="24"/>
                <w:szCs w:val="24"/>
              </w:rPr>
              <w:t>理解基本视唱练耳知识，形成综合的音乐技能实践体系，并具备初步的综合分析、运用与教学能力。</w:t>
            </w:r>
          </w:p>
        </w:tc>
        <w:tc>
          <w:tcPr>
            <w:tcW w:w="855" w:type="dxa"/>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773" w:type="dxa"/>
            <w:gridSpan w:val="3"/>
            <w:tcBorders>
              <w:top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lang w:eastAsia="zh-Hans"/>
              </w:rPr>
            </w:pPr>
            <w:r>
              <w:rPr>
                <w:rFonts w:hint="eastAsia" w:ascii="仿宋" w:hAnsi="仿宋" w:eastAsia="仿宋" w:cs="仿宋"/>
                <w:kern w:val="0"/>
                <w:sz w:val="24"/>
                <w:szCs w:val="24"/>
              </w:rPr>
              <w:t>12</w:t>
            </w:r>
          </w:p>
        </w:tc>
        <w:tc>
          <w:tcPr>
            <w:tcW w:w="790" w:type="dxa"/>
            <w:gridSpan w:val="2"/>
            <w:tcBorders>
              <w:top w:val="single" w:color="000000" w:sz="4" w:space="0"/>
              <w:left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0.6</w:t>
            </w:r>
            <w:r>
              <w:rPr>
                <w:rFonts w:hint="eastAsia" w:ascii="仿宋" w:hAnsi="仿宋" w:eastAsia="仿宋" w:cs="仿宋"/>
                <w:kern w:val="0"/>
                <w:sz w:val="24"/>
                <w:szCs w:val="24"/>
                <w:lang w:val="en-US" w:eastAsia="zh-CN"/>
              </w:rPr>
              <w:t>5</w:t>
            </w:r>
          </w:p>
        </w:tc>
      </w:tr>
      <w:tr>
        <w:trPr>
          <w:trHeight w:val="1621"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032"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课程目标3（20%）</w:t>
            </w:r>
          </w:p>
        </w:tc>
        <w:tc>
          <w:tcPr>
            <w:tcW w:w="3733" w:type="dxa"/>
            <w:gridSpan w:val="2"/>
            <w:tcBorders>
              <w:bottom w:val="single" w:color="auto" w:sz="4" w:space="0"/>
              <w:right w:val="single" w:color="000000" w:sz="4" w:space="0"/>
            </w:tcBorders>
            <w:noWrap w:val="0"/>
            <w:vAlign w:val="center"/>
          </w:tcPr>
          <w:p>
            <w:pPr>
              <w:adjustRightInd w:val="0"/>
              <w:snapToGrid w:val="0"/>
              <w:jc w:val="left"/>
              <w:rPr>
                <w:rFonts w:ascii="仿宋" w:hAnsi="仿宋" w:eastAsia="仿宋" w:cs="仿宋"/>
                <w:kern w:val="0"/>
                <w:sz w:val="24"/>
                <w:szCs w:val="24"/>
                <w:lang w:eastAsia="zh-Hans"/>
              </w:rPr>
            </w:pPr>
            <w:r>
              <w:rPr>
                <w:rFonts w:hint="eastAsia" w:ascii="仿宋" w:hAnsi="仿宋" w:eastAsia="仿宋" w:cs="仿宋"/>
                <w:color w:val="000000"/>
                <w:sz w:val="24"/>
                <w:szCs w:val="24"/>
              </w:rPr>
              <w:t>能够对音乐教育的实践活动进行有效的自我诊断，提出改进思路。</w:t>
            </w:r>
          </w:p>
        </w:tc>
        <w:tc>
          <w:tcPr>
            <w:tcW w:w="855" w:type="dxa"/>
            <w:tcBorders>
              <w:left w:val="single" w:color="000000" w:sz="4" w:space="0"/>
              <w:bottom w:val="single" w:color="auto" w:sz="4" w:space="0"/>
            </w:tcBorders>
            <w:noWrap w:val="0"/>
            <w:vAlign w:val="center"/>
          </w:tcPr>
          <w:p>
            <w:pPr>
              <w:adjustRightInd w:val="0"/>
              <w:snapToGrid w:val="0"/>
              <w:ind w:firstLine="360" w:firstLineChars="150"/>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773" w:type="dxa"/>
            <w:gridSpan w:val="3"/>
            <w:tcBorders>
              <w:top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790" w:type="dxa"/>
            <w:gridSpan w:val="2"/>
            <w:tcBorders>
              <w:top w:val="single" w:color="000000" w:sz="4" w:space="0"/>
              <w:left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0.6</w:t>
            </w:r>
            <w:r>
              <w:rPr>
                <w:rFonts w:hint="eastAsia" w:ascii="仿宋" w:hAnsi="仿宋" w:eastAsia="仿宋" w:cs="仿宋"/>
                <w:kern w:val="0"/>
                <w:sz w:val="24"/>
                <w:szCs w:val="24"/>
                <w:lang w:val="en-US" w:eastAsia="zh-CN"/>
              </w:rPr>
              <w:t>5</w:t>
            </w:r>
          </w:p>
        </w:tc>
      </w:tr>
      <w:tr>
        <w:trPr>
          <w:trHeight w:val="515"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4765" w:type="dxa"/>
            <w:gridSpan w:val="3"/>
            <w:tcBorders>
              <w:bottom w:val="single" w:color="auto" w:sz="4" w:space="0"/>
              <w:right w:val="single" w:color="000000" w:sz="4" w:space="0"/>
            </w:tcBorders>
            <w:noWrap w:val="0"/>
            <w:vAlign w:val="center"/>
          </w:tcPr>
          <w:p>
            <w:pPr>
              <w:widowControl/>
              <w:autoSpaceDE w:val="0"/>
              <w:autoSpaceDN w:val="0"/>
              <w:adjustRightInd w:val="0"/>
              <w:snapToGrid w:val="0"/>
              <w:jc w:val="center"/>
              <w:textAlignment w:val="bottom"/>
              <w:rPr>
                <w:rFonts w:hint="eastAsia" w:ascii="仿宋" w:hAnsi="仿宋" w:eastAsia="仿宋" w:cs="仿宋"/>
                <w:sz w:val="24"/>
                <w:szCs w:val="24"/>
              </w:rPr>
            </w:pPr>
            <w:r>
              <w:rPr>
                <w:rFonts w:hint="eastAsia" w:ascii="仿宋" w:hAnsi="仿宋" w:eastAsia="仿宋" w:cs="仿宋"/>
                <w:sz w:val="24"/>
                <w:szCs w:val="24"/>
              </w:rPr>
              <w:t>总分</w:t>
            </w:r>
          </w:p>
        </w:tc>
        <w:tc>
          <w:tcPr>
            <w:tcW w:w="855" w:type="dxa"/>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773" w:type="dxa"/>
            <w:gridSpan w:val="3"/>
            <w:tcBorders>
              <w:top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790" w:type="dxa"/>
            <w:gridSpan w:val="2"/>
            <w:tcBorders>
              <w:top w:val="single" w:color="000000" w:sz="4" w:space="0"/>
              <w:left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40</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0.6</w:t>
            </w:r>
            <w:r>
              <w:rPr>
                <w:rFonts w:hint="eastAsia" w:ascii="仿宋" w:hAnsi="仿宋" w:eastAsia="仿宋" w:cs="仿宋"/>
                <w:kern w:val="0"/>
                <w:sz w:val="24"/>
                <w:szCs w:val="24"/>
                <w:lang w:val="en-US" w:eastAsia="zh-CN"/>
              </w:rPr>
              <w:t>5</w:t>
            </w:r>
          </w:p>
        </w:tc>
      </w:tr>
      <w:tr>
        <w:trPr>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L</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学习建议</w:t>
            </w:r>
          </w:p>
        </w:tc>
        <w:tc>
          <w:tcPr>
            <w:tcW w:w="7772" w:type="dxa"/>
            <w:gridSpan w:val="10"/>
            <w:tcBorders>
              <w:bottom w:val="single" w:color="auto" w:sz="4" w:space="0"/>
            </w:tcBorders>
            <w:noWrap w:val="0"/>
            <w:vAlign w:val="center"/>
          </w:tcPr>
          <w:p>
            <w:pPr>
              <w:pStyle w:val="16"/>
              <w:keepNext w:val="0"/>
              <w:keepLines w:val="0"/>
              <w:pageBreakBefore w:val="0"/>
              <w:widowControl w:val="0"/>
              <w:tabs>
                <w:tab w:val="left" w:pos="401"/>
              </w:tabs>
              <w:kinsoku/>
              <w:wordWrap/>
              <w:overflowPunct/>
              <w:topLinePunct w:val="0"/>
              <w:autoSpaceDE/>
              <w:autoSpaceDN/>
              <w:bidi w:val="0"/>
              <w:spacing w:before="70" w:line="320" w:lineRule="exact"/>
              <w:jc w:val="both"/>
              <w:textAlignment w:val="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1.自主学习。建议学生通过预习教材、复习课程，并通过网络、图书馆自主查阅课程中涉及的学习资源，了解国内外最新音乐教育知识，开阔学生的视野，独立规划自己的课程学习计划，充分发挥自身的学习能动性。</w:t>
            </w:r>
          </w:p>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bidi="ar-SA"/>
              </w:rPr>
              <w:t>2.技能培养学习。鼓励学生针对课程教学内容，尝试创新性实践并提高学生对音乐学习的兴趣及创造力。</w:t>
            </w:r>
          </w:p>
        </w:tc>
      </w:tr>
      <w:tr>
        <w:trPr>
          <w:trHeight w:val="45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M</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评分量表</w:t>
            </w:r>
          </w:p>
        </w:tc>
        <w:tc>
          <w:tcPr>
            <w:tcW w:w="7772" w:type="dxa"/>
            <w:gridSpan w:val="10"/>
            <w:noWrap w:val="0"/>
            <w:vAlign w:val="center"/>
          </w:tcPr>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color w:val="000000"/>
                <w:sz w:val="24"/>
                <w:szCs w:val="24"/>
              </w:rPr>
              <w:t>《视唱练耳》课程目标评分量表见附表。</w:t>
            </w:r>
          </w:p>
        </w:tc>
      </w:tr>
      <w:tr>
        <w:trPr>
          <w:trHeight w:val="45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备注</w:t>
            </w:r>
          </w:p>
        </w:tc>
        <w:tc>
          <w:tcPr>
            <w:tcW w:w="7772" w:type="dxa"/>
            <w:gridSpan w:val="10"/>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课程大纲A—M项由开课学院审批通过，任课教师不能自行更改。</w:t>
            </w:r>
          </w:p>
        </w:tc>
      </w:tr>
      <w:tr>
        <w:trPr>
          <w:trHeight w:val="3022"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审批</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意见</w:t>
            </w:r>
          </w:p>
        </w:tc>
        <w:tc>
          <w:tcPr>
            <w:tcW w:w="3869" w:type="dxa"/>
            <w:gridSpan w:val="2"/>
            <w:noWrap w:val="0"/>
            <w:vAlign w:val="center"/>
          </w:tcPr>
          <w:p>
            <w:pPr>
              <w:widowControl/>
              <w:adjustRightInd w:val="0"/>
              <w:snapToGrid w:val="0"/>
              <w:jc w:val="left"/>
              <w:rPr>
                <w:rFonts w:hint="eastAsia" w:ascii="仿宋" w:hAnsi="仿宋" w:eastAsia="仿宋" w:cs="仿宋"/>
                <w:kern w:val="0"/>
                <w:sz w:val="24"/>
                <w:szCs w:val="24"/>
              </w:rPr>
            </w:pPr>
            <w:r>
              <w:drawing>
                <wp:anchor distT="0" distB="0" distL="114300" distR="114300" simplePos="0" relativeHeight="251662336" behindDoc="0" locked="0" layoutInCell="1" allowOverlap="1">
                  <wp:simplePos x="0" y="0"/>
                  <wp:positionH relativeFrom="column">
                    <wp:posOffset>774700</wp:posOffset>
                  </wp:positionH>
                  <wp:positionV relativeFrom="paragraph">
                    <wp:posOffset>329565</wp:posOffset>
                  </wp:positionV>
                  <wp:extent cx="1037590" cy="429260"/>
                  <wp:effectExtent l="0" t="0" r="3810" b="2540"/>
                  <wp:wrapNone/>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6"/>
                          <a:srcRect l="8868" t="19474" r="8346" b="16553"/>
                          <a:stretch>
                            <a:fillRect/>
                          </a:stretch>
                        </pic:blipFill>
                        <pic:spPr>
                          <a:xfrm>
                            <a:off x="0" y="0"/>
                            <a:ext cx="1037590" cy="429260"/>
                          </a:xfrm>
                          <a:prstGeom prst="rect">
                            <a:avLst/>
                          </a:prstGeom>
                          <a:noFill/>
                          <a:ln>
                            <a:noFill/>
                          </a:ln>
                        </pic:spPr>
                      </pic:pic>
                    </a:graphicData>
                  </a:graphic>
                </wp:anchor>
              </w:drawing>
            </w:r>
            <w:r>
              <w:rPr>
                <w:rFonts w:hint="eastAsia" w:ascii="仿宋" w:hAnsi="仿宋" w:eastAsia="仿宋" w:cs="仿宋"/>
                <w:kern w:val="0"/>
                <w:sz w:val="24"/>
                <w:szCs w:val="24"/>
              </w:rPr>
              <w:t>课程教学大纲修订负责人及教学团队成员</w:t>
            </w:r>
            <w:r>
              <w:rPr>
                <w:rFonts w:hint="eastAsia" w:ascii="仿宋" w:hAnsi="仿宋" w:eastAsia="仿宋" w:cs="仿宋"/>
                <w:sz w:val="24"/>
                <w:szCs w:val="24"/>
              </w:rPr>
              <w:t>签名</w:t>
            </w:r>
            <w:r>
              <w:rPr>
                <w:rFonts w:hint="eastAsia" w:ascii="仿宋" w:hAnsi="仿宋" w:eastAsia="仿宋" w:cs="仿宋"/>
                <w:kern w:val="0"/>
                <w:sz w:val="24"/>
                <w:szCs w:val="24"/>
              </w:rPr>
              <w:t xml:space="preserve">：   </w:t>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 </w:t>
            </w:r>
          </w:p>
          <w:p>
            <w:pPr>
              <w:widowControl/>
              <w:adjustRightInd w:val="0"/>
              <w:snapToGrid w:val="0"/>
              <w:jc w:val="both"/>
              <w:rPr>
                <w:rFonts w:hint="eastAsia" w:ascii="仿宋" w:hAnsi="仿宋" w:eastAsia="仿宋" w:cs="仿宋"/>
                <w:kern w:val="0"/>
                <w:sz w:val="24"/>
                <w:szCs w:val="24"/>
              </w:rPr>
            </w:pPr>
          </w:p>
        </w:tc>
        <w:tc>
          <w:tcPr>
            <w:tcW w:w="3903" w:type="dxa"/>
            <w:gridSpan w:val="8"/>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系主任审核意见：</w:t>
            </w:r>
            <w:r>
              <w:rPr>
                <w:rFonts w:hint="eastAsia" w:ascii="仿宋" w:hAnsi="仿宋" w:eastAsia="仿宋" w:cs="仿宋"/>
                <w:kern w:val="0"/>
                <w:sz w:val="24"/>
                <w:szCs w:val="24"/>
                <w:lang w:val="en-US" w:eastAsia="zh-Hans"/>
              </w:rPr>
              <w:t>同意</w:t>
            </w:r>
          </w:p>
          <w:p>
            <w:pPr>
              <w:widowControl/>
              <w:adjustRightInd w:val="0"/>
              <w:snapToGrid w:val="0"/>
              <w:jc w:val="left"/>
              <w:rPr>
                <w:rFonts w:hint="eastAsia" w:ascii="仿宋" w:hAnsi="仿宋" w:eastAsia="仿宋" w:cs="仿宋"/>
                <w:kern w:val="0"/>
                <w:sz w:val="24"/>
                <w:szCs w:val="24"/>
              </w:rPr>
            </w:pPr>
          </w:p>
          <w:p>
            <w:pPr>
              <w:pStyle w:val="2"/>
              <w:ind w:left="0" w:leftChars="0" w:firstLine="0" w:firstLineChars="0"/>
              <w:rPr>
                <w:rFonts w:hint="eastAsia"/>
              </w:rPr>
            </w:pP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系主任签名：</w:t>
            </w:r>
            <w:r>
              <w:drawing>
                <wp:inline distT="0" distB="0" distL="114300" distR="114300">
                  <wp:extent cx="946150" cy="494665"/>
                  <wp:effectExtent l="0" t="0" r="19050" b="13335"/>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7"/>
                          <a:stretch>
                            <a:fillRect/>
                          </a:stretch>
                        </pic:blipFill>
                        <pic:spPr>
                          <a:xfrm>
                            <a:off x="0" y="0"/>
                            <a:ext cx="946150" cy="494665"/>
                          </a:xfrm>
                          <a:prstGeom prst="rect">
                            <a:avLst/>
                          </a:prstGeom>
                          <a:noFill/>
                          <a:ln>
                            <a:noFill/>
                          </a:ln>
                        </pic:spPr>
                      </pic:pic>
                    </a:graphicData>
                  </a:graphic>
                </wp:inline>
              </w:drawing>
            </w: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年   月   日</w:t>
            </w:r>
          </w:p>
          <w:p>
            <w:pPr>
              <w:widowControl/>
              <w:adjustRightInd w:val="0"/>
              <w:snapToGrid w:val="0"/>
              <w:jc w:val="right"/>
              <w:rPr>
                <w:rFonts w:hint="eastAsia" w:ascii="仿宋" w:hAnsi="仿宋" w:eastAsia="仿宋" w:cs="仿宋"/>
                <w:kern w:val="0"/>
                <w:sz w:val="24"/>
                <w:szCs w:val="24"/>
              </w:rPr>
            </w:pPr>
          </w:p>
        </w:tc>
      </w:tr>
    </w:tbl>
    <w:p/>
    <w:p>
      <w:pPr>
        <w:adjustRightInd w:val="0"/>
        <w:snapToGrid w:val="0"/>
        <w:spacing w:line="360" w:lineRule="auto"/>
        <w:jc w:val="center"/>
        <w:rPr>
          <w:rFonts w:hint="eastAsia" w:eastAsia="方正小标宋简体"/>
          <w:sz w:val="28"/>
          <w:szCs w:val="28"/>
        </w:rPr>
      </w:pPr>
    </w:p>
    <w:p>
      <w:pPr>
        <w:adjustRightInd w:val="0"/>
        <w:snapToGrid w:val="0"/>
        <w:spacing w:line="360" w:lineRule="auto"/>
        <w:jc w:val="center"/>
        <w:rPr>
          <w:rFonts w:hint="eastAsia" w:eastAsia="方正小标宋简体"/>
          <w:sz w:val="28"/>
          <w:szCs w:val="28"/>
        </w:rPr>
      </w:pPr>
      <w:r>
        <w:rPr>
          <w:rFonts w:hint="eastAsia" w:ascii="仿宋" w:eastAsia="仿宋" w:cs="仿宋"/>
          <w:b/>
          <w:kern w:val="2"/>
          <w:sz w:val="28"/>
          <w:szCs w:val="28"/>
          <w:lang w:bidi="ar-SA"/>
        </w:rPr>
        <w:t>附表：《</w:t>
      </w:r>
      <w:r>
        <w:rPr>
          <w:rFonts w:hint="eastAsia" w:ascii="仿宋" w:eastAsia="仿宋" w:cs="仿宋"/>
          <w:b/>
          <w:kern w:val="2"/>
          <w:sz w:val="28"/>
          <w:szCs w:val="28"/>
          <w:lang w:val="en-US" w:eastAsia="zh-Hans" w:bidi="ar-SA"/>
        </w:rPr>
        <w:t>视唱练耳</w:t>
      </w:r>
      <w:r>
        <w:rPr>
          <w:rFonts w:hint="eastAsia" w:ascii="仿宋" w:eastAsia="仿宋" w:cs="仿宋"/>
          <w:b/>
          <w:kern w:val="2"/>
          <w:sz w:val="28"/>
          <w:szCs w:val="28"/>
          <w:lang w:bidi="ar-SA"/>
        </w:rPr>
        <w:t>》课程目标评分量表</w:t>
      </w:r>
    </w:p>
    <w:tbl>
      <w:tblPr>
        <w:tblStyle w:val="9"/>
        <w:tblpPr w:leftFromText="180" w:rightFromText="180" w:vertAnchor="text" w:horzAnchor="page" w:tblpX="1218" w:tblpY="203"/>
        <w:tblOverlap w:val="never"/>
        <w:tblW w:w="10100" w:type="dxa"/>
        <w:tblInd w:w="0" w:type="dxa"/>
        <w:tblLayout w:type="autofit"/>
        <w:tblCellMar>
          <w:top w:w="0" w:type="dxa"/>
          <w:left w:w="108" w:type="dxa"/>
          <w:bottom w:w="0" w:type="dxa"/>
          <w:right w:w="108" w:type="dxa"/>
        </w:tblCellMar>
      </w:tblPr>
      <w:tblGrid>
        <w:gridCol w:w="1349"/>
        <w:gridCol w:w="1871"/>
        <w:gridCol w:w="1700"/>
        <w:gridCol w:w="1781"/>
        <w:gridCol w:w="1644"/>
        <w:gridCol w:w="1755"/>
      </w:tblGrid>
      <w:tr>
        <w:trPr>
          <w:trHeight w:val="624" w:hRule="atLeast"/>
        </w:trPr>
        <w:tc>
          <w:tcPr>
            <w:tcW w:w="1349"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871"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优</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（X≧90）</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良</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（80≦X＜90）</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中</w:t>
            </w:r>
          </w:p>
          <w:p>
            <w:pPr>
              <w:pageBreakBefore w:val="0"/>
              <w:tabs>
                <w:tab w:val="left" w:pos="720"/>
              </w:tabs>
              <w:kinsoku/>
              <w:overflowPunct/>
              <w:topLinePunct w:val="0"/>
              <w:bidi w:val="0"/>
              <w:spacing w:line="240" w:lineRule="auto"/>
              <w:ind w:left="-93" w:right="-75" w:hanging="12"/>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pageBreakBefore w:val="0"/>
              <w:tabs>
                <w:tab w:val="left" w:pos="720"/>
              </w:tabs>
              <w:kinsoku/>
              <w:overflowPunct/>
              <w:topLinePunct w:val="0"/>
              <w:bidi w:val="0"/>
              <w:spacing w:line="240" w:lineRule="auto"/>
              <w:ind w:left="-93" w:right="-75" w:hanging="12"/>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624" w:hRule="atLeast"/>
        </w:trPr>
        <w:tc>
          <w:tcPr>
            <w:tcW w:w="1349"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val="en-US" w:eastAsia="zh-CN" w:bidi="ar-SA"/>
              </w:rPr>
            </w:pPr>
            <w:r>
              <w:rPr>
                <w:rFonts w:hint="eastAsia" w:ascii="楷体" w:eastAsia="楷体" w:cs="仿宋"/>
                <w:bCs/>
                <w:kern w:val="2"/>
                <w:szCs w:val="21"/>
                <w:lang w:val="en-US" w:eastAsia="zh-TW" w:bidi="ar-SA"/>
              </w:rPr>
              <w:t>课程目标1：</w:t>
            </w:r>
            <w:r>
              <w:rPr>
                <w:rFonts w:hint="eastAsia" w:ascii="楷体" w:eastAsia="楷体" w:cs="仿宋"/>
                <w:bCs/>
                <w:kern w:val="2"/>
                <w:szCs w:val="21"/>
                <w:lang w:val="en-US" w:eastAsia="zh-CN" w:bidi="ar-SA"/>
              </w:rPr>
              <w:t>理解识记基本视唱练耳知识，形成综合的音乐技能实践体系，并具备初步的综合分析、运用与创作能力。（支撑毕业要求3.1）</w:t>
            </w:r>
          </w:p>
        </w:tc>
        <w:tc>
          <w:tcPr>
            <w:tcW w:w="1871"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r>
              <w:rPr>
                <w:rFonts w:hint="eastAsia" w:ascii="楷体" w:eastAsia="楷体" w:cs="仿宋"/>
                <w:bCs/>
                <w:kern w:val="2"/>
                <w:szCs w:val="21"/>
                <w:lang w:eastAsia="zh-Hans" w:bidi="ar-SA"/>
              </w:rPr>
              <w:t>能够扎实地掌握视唱练耳的基本理论和基本技术。通过视唱训练，掌握正确的音准、节奏和一定的感情表达能力；具有熟练的视谱技能，能视谱即唱和听记一般歌曲和器乐曲的片断；通过听觉判断并准确地唱出各调式的音级和音程（包括大调式、小调式和宫、商、角、征、羽等民族调式）；通过听觉判断四种不同性质的三和弦（大、小、增、减）及转位、大小七和弦。</w:t>
            </w:r>
          </w:p>
        </w:tc>
        <w:tc>
          <w:tcPr>
            <w:tcW w:w="170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r>
              <w:rPr>
                <w:rFonts w:hint="eastAsia" w:ascii="楷体" w:eastAsia="楷体" w:cs="仿宋"/>
                <w:bCs/>
                <w:kern w:val="2"/>
                <w:szCs w:val="21"/>
                <w:lang w:eastAsia="zh-Hans" w:bidi="ar-SA"/>
              </w:rPr>
              <w:t>能够掌握视唱练耳的基本理论和基本技术。通过视唱训练，掌握正确的音准、节奏和一定的感情表达能力；具有熟练的视谱技能，能视谱即唱和听记一般歌曲和器乐曲的片断；通过听觉判断并准确地唱出各调式的音级和音程（包括大调式、小调式和宫、商、角、征、羽等民族调式）；通过听觉判断四种不同性质的三和弦（大、小、增、减）及转位、大小七和弦。</w:t>
            </w:r>
          </w:p>
        </w:tc>
        <w:tc>
          <w:tcPr>
            <w:tcW w:w="1781"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r>
              <w:rPr>
                <w:rFonts w:hint="eastAsia" w:ascii="楷体" w:eastAsia="楷体" w:cs="仿宋"/>
                <w:bCs/>
                <w:kern w:val="2"/>
                <w:szCs w:val="21"/>
                <w:lang w:eastAsia="zh-Hans" w:bidi="ar-SA"/>
              </w:rPr>
              <w:t>能够基本掌握视唱练耳的基本理论和基本技术。通过视唱训练，掌握正确的音准、节奏和一定的感情表达能力；具有熟练的视谱技能，能视谱即唱和听记一般歌曲和器乐曲的片断；通过听觉判断并准确地唱出各调式的音级和音程（包括大调式、小调式和宫、商、角、征、羽等民族调式）；通过听觉判断四种不同性质的三和弦（大、小、增、减）及转位、大小七和弦。</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r>
              <w:rPr>
                <w:rFonts w:hint="eastAsia" w:ascii="楷体" w:eastAsia="楷体" w:cs="仿宋"/>
                <w:bCs/>
                <w:kern w:val="2"/>
                <w:szCs w:val="21"/>
                <w:lang w:eastAsia="zh-Hans" w:bidi="ar-SA"/>
              </w:rPr>
              <w:t>掌握部分视唱练耳的基本理论和基本技术。通过视唱训练，基本掌握正确的音准、节奏；具有一般的视谱、听唱及听写技能；通过听觉的判断,</w:t>
            </w:r>
            <w:r>
              <w:rPr>
                <w:rFonts w:hint="eastAsia" w:ascii="楷体" w:eastAsia="楷体" w:cs="仿宋"/>
                <w:bCs/>
                <w:kern w:val="2"/>
                <w:szCs w:val="21"/>
                <w:lang w:eastAsia="zh-TW" w:bidi="ar-SA"/>
              </w:rPr>
              <w:t>基本掌握</w:t>
            </w:r>
            <w:r>
              <w:rPr>
                <w:rFonts w:hint="eastAsia" w:ascii="楷体" w:eastAsia="楷体" w:cs="仿宋"/>
                <w:bCs/>
                <w:kern w:val="2"/>
                <w:szCs w:val="21"/>
                <w:lang w:eastAsia="zh-Hans" w:bidi="ar-SA"/>
              </w:rPr>
              <w:t>各调式的音级和音程（包括大调式、小调式和宫、商、角、征、羽等民族调式）及四种不同性质的三和弦（大、小、增、减）及转位、大小七和弦。</w:t>
            </w:r>
          </w:p>
        </w:tc>
        <w:tc>
          <w:tcPr>
            <w:tcW w:w="175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无法</w:t>
            </w:r>
            <w:r>
              <w:rPr>
                <w:rFonts w:hint="eastAsia" w:ascii="楷体" w:eastAsia="楷体" w:cs="仿宋"/>
                <w:bCs/>
                <w:kern w:val="2"/>
                <w:szCs w:val="21"/>
                <w:lang w:eastAsia="zh-Hans" w:bidi="ar-SA"/>
              </w:rPr>
              <w:t>领会视唱练耳的基本理论和基本技术。无法掌握正确的音准、节奏和一定的感情表达能力；不具有熟练的视谱技能，无法视谱即唱和听记一般歌曲和器乐曲的片断；无法判断并准确地唱出各调式的音级和音程（包括大调式、小调式和宫、商、角、征、羽等民族调式）；无法准确的判断四种不同性质的三和弦（大、小、增、减）及转位、大小七和弦。</w:t>
            </w:r>
          </w:p>
        </w:tc>
      </w:tr>
      <w:tr>
        <w:trPr>
          <w:trHeight w:val="624" w:hRule="atLeast"/>
        </w:trPr>
        <w:tc>
          <w:tcPr>
            <w:tcW w:w="1349"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val="en-US" w:eastAsia="zh-TW" w:bidi="ar-SA"/>
              </w:rPr>
            </w:pPr>
            <w:r>
              <w:rPr>
                <w:rFonts w:hint="eastAsia" w:ascii="楷体" w:eastAsia="楷体" w:cs="仿宋"/>
                <w:bCs/>
                <w:kern w:val="2"/>
                <w:szCs w:val="21"/>
                <w:lang w:eastAsia="zh-TW" w:bidi="ar-SA"/>
              </w:rPr>
              <w:t>课程目标2：具备一定音乐分析能力，在音乐作品中准确辨认音高、节奏、音程、和弦相关概念及音响色彩。熟练记忆构写节奏、曲调、音程及和弦和弦、调式（支撑毕业要求4.1）</w:t>
            </w:r>
          </w:p>
        </w:tc>
        <w:tc>
          <w:tcPr>
            <w:tcW w:w="1871"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eastAsia="zh-TW" w:bidi="ar-SA"/>
              </w:rPr>
            </w:pPr>
            <w:r>
              <w:rPr>
                <w:rFonts w:hint="eastAsia" w:ascii="楷体" w:eastAsia="楷体" w:cs="仿宋"/>
                <w:bCs/>
                <w:kern w:val="2"/>
                <w:szCs w:val="21"/>
                <w:lang w:eastAsia="zh-TW" w:bidi="ar-SA"/>
              </w:rPr>
              <w:t>能够扎实地掌握音乐的分析能力,熟练音乐记忆构写节奏、曲调、音程及和弦和弦、调式.</w:t>
            </w:r>
          </w:p>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p>
        </w:tc>
        <w:tc>
          <w:tcPr>
            <w:tcW w:w="170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eastAsia="zh-TW" w:bidi="ar-SA"/>
              </w:rPr>
            </w:pPr>
            <w:r>
              <w:rPr>
                <w:rFonts w:hint="eastAsia" w:ascii="楷体" w:eastAsia="楷体" w:cs="仿宋"/>
                <w:bCs/>
                <w:kern w:val="2"/>
                <w:szCs w:val="21"/>
                <w:lang w:eastAsia="zh-TW" w:bidi="ar-SA"/>
              </w:rPr>
              <w:t xml:space="preserve">   能够良好地掌握音乐的分析能力,熟练音乐记忆构写节奏、曲调、音程及和弦和弦、调式.</w:t>
            </w:r>
          </w:p>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p>
        </w:tc>
        <w:tc>
          <w:tcPr>
            <w:tcW w:w="1781"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eastAsia="zh-TW" w:bidi="ar-SA"/>
              </w:rPr>
            </w:pPr>
            <w:r>
              <w:rPr>
                <w:rFonts w:hint="eastAsia" w:ascii="楷体" w:eastAsia="楷体" w:cs="仿宋"/>
                <w:bCs/>
                <w:kern w:val="2"/>
                <w:szCs w:val="21"/>
                <w:lang w:eastAsia="zh-TW" w:bidi="ar-SA"/>
              </w:rPr>
              <w:t>能够基本地掌握音乐的分析能力,能够构写音乐记忆节奏、曲调、音程及和弦和弦、调式.</w:t>
            </w:r>
          </w:p>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eastAsia="zh-TW" w:bidi="ar-SA"/>
              </w:rPr>
            </w:pPr>
            <w:r>
              <w:rPr>
                <w:rFonts w:hint="eastAsia" w:ascii="楷体" w:eastAsia="楷体" w:cs="仿宋"/>
                <w:bCs/>
                <w:kern w:val="2"/>
                <w:szCs w:val="21"/>
                <w:lang w:eastAsia="zh-TW" w:bidi="ar-SA"/>
              </w:rPr>
              <w:t>能够部分地掌握音乐的分析能力,构写部分音乐记忆节奏、曲调、音程及和弦和弦、调式.</w:t>
            </w:r>
          </w:p>
          <w:p>
            <w:pPr>
              <w:pageBreakBefore w:val="0"/>
              <w:widowControl/>
              <w:kinsoku/>
              <w:overflowPunct/>
              <w:topLinePunct w:val="0"/>
              <w:bidi w:val="0"/>
              <w:spacing w:line="240" w:lineRule="auto"/>
              <w:jc w:val="left"/>
              <w:rPr>
                <w:rFonts w:hint="eastAsia" w:ascii="楷体" w:eastAsia="楷体" w:cs="仿宋"/>
                <w:bCs/>
                <w:kern w:val="2"/>
                <w:szCs w:val="21"/>
                <w:lang w:eastAsia="zh-TW" w:bidi="ar-SA"/>
              </w:rPr>
            </w:pPr>
          </w:p>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p>
        </w:tc>
        <w:tc>
          <w:tcPr>
            <w:tcW w:w="175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eastAsia="zh-TW" w:bidi="ar-SA"/>
              </w:rPr>
            </w:pPr>
            <w:r>
              <w:rPr>
                <w:rFonts w:hint="eastAsia" w:ascii="楷体" w:eastAsia="楷体" w:cs="仿宋"/>
                <w:bCs/>
                <w:kern w:val="2"/>
                <w:szCs w:val="21"/>
                <w:lang w:eastAsia="zh-TW" w:bidi="ar-SA"/>
              </w:rPr>
              <w:t>无法掌握音乐的分析能力,无法构写音乐记忆节奏、曲调、音程及和弦和弦、调式.</w:t>
            </w:r>
          </w:p>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p>
        </w:tc>
      </w:tr>
      <w:tr>
        <w:trPr>
          <w:trHeight w:val="624" w:hRule="atLeast"/>
        </w:trPr>
        <w:tc>
          <w:tcPr>
            <w:tcW w:w="1349"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val="en-US" w:eastAsia="zh-TW" w:bidi="ar-SA"/>
              </w:rPr>
            </w:pPr>
            <w:r>
              <w:rPr>
                <w:rFonts w:hint="eastAsia" w:ascii="楷体" w:eastAsia="楷体" w:cs="仿宋"/>
                <w:bCs/>
                <w:kern w:val="2"/>
                <w:szCs w:val="21"/>
                <w:lang w:eastAsia="zh-TW" w:bidi="ar-SA"/>
              </w:rPr>
              <w:t>课程目标3：能够对音乐教育教学实践活动进行有效的自我诊断，提出改进思路。（支撑毕业要求7.1）</w:t>
            </w:r>
          </w:p>
        </w:tc>
        <w:tc>
          <w:tcPr>
            <w:tcW w:w="1871"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具有较强的分析能力，能够自主对其所学的技能进行正确的反思,并自主学习.</w:t>
            </w:r>
          </w:p>
        </w:tc>
        <w:tc>
          <w:tcPr>
            <w:tcW w:w="170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具有良好的分析能力，能够自主对其所学的技能进行正确的反思,并自主学习.</w:t>
            </w:r>
          </w:p>
        </w:tc>
        <w:tc>
          <w:tcPr>
            <w:tcW w:w="1781"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具有一定的分析能力，基本能够自主对其所学的技能进行正确的反思,并自主学习</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具有基本的分析能力，基本能够自主对其所学的技能进行正确的反思,并自主学习</w:t>
            </w:r>
          </w:p>
        </w:tc>
        <w:tc>
          <w:tcPr>
            <w:tcW w:w="175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缺乏基本分析的能力，不能够自主对其所学的技能进行正确的反思及自主学习</w:t>
            </w:r>
          </w:p>
        </w:tc>
      </w:tr>
    </w:tbl>
    <w:p>
      <w:pPr>
        <w:rPr>
          <w:rFonts w:hint="eastAsia" w:eastAsia="微软雅黑" w:cs="Times New Roman"/>
          <w:sz w:val="44"/>
          <w:szCs w:val="44"/>
        </w:rPr>
      </w:pPr>
      <w:r>
        <w:rPr>
          <w:rFonts w:hint="eastAsia" w:eastAsia="微软雅黑" w:cs="Times New Roman"/>
          <w:sz w:val="44"/>
          <w:szCs w:val="44"/>
        </w:rPr>
        <w:br w:type="page"/>
      </w:r>
    </w:p>
    <w:p>
      <w:pPr>
        <w:pStyle w:val="3"/>
        <w:jc w:val="center"/>
        <w:rPr>
          <w:rFonts w:hint="eastAsia" w:ascii="微软雅黑" w:hAnsi="微软雅黑" w:eastAsia="微软雅黑" w:cs="微软雅黑"/>
          <w:sz w:val="44"/>
          <w:szCs w:val="44"/>
        </w:rPr>
      </w:pPr>
      <w:r>
        <w:rPr>
          <w:rFonts w:hint="eastAsia" w:eastAsia="微软雅黑" w:cs="Times New Roman"/>
          <w:sz w:val="44"/>
          <w:szCs w:val="44"/>
        </w:rPr>
        <w:t>三明学院音乐学专业（师范类）</w:t>
      </w:r>
    </w:p>
    <w:p>
      <w:pPr>
        <w:pStyle w:val="13"/>
        <w:bidi w:val="0"/>
        <w:rPr>
          <w:rFonts w:hint="eastAsia"/>
        </w:rPr>
      </w:pPr>
      <w:bookmarkStart w:id="1" w:name="_Toc1503579423"/>
      <w:bookmarkStart w:id="2" w:name="_Toc1688466230"/>
      <w:bookmarkStart w:id="3" w:name="_Toc1944933205"/>
      <w:bookmarkStart w:id="4" w:name="_Toc751102402"/>
      <w:r>
        <w:rPr>
          <w:rFonts w:hint="eastAsia"/>
        </w:rPr>
        <w:t>《中国音乐史与</w:t>
      </w:r>
      <w:r>
        <w:rPr>
          <w:rFonts w:hint="eastAsia"/>
          <w:lang w:eastAsia="zh-Hans"/>
        </w:rPr>
        <w:t>欣赏</w:t>
      </w:r>
      <w:r>
        <w:rPr>
          <w:rFonts w:hint="eastAsia"/>
        </w:rPr>
        <w:t>》课程教学大纲</w:t>
      </w:r>
      <w:bookmarkEnd w:id="1"/>
      <w:bookmarkEnd w:id="2"/>
      <w:bookmarkEnd w:id="3"/>
      <w:bookmarkEnd w:id="4"/>
    </w:p>
    <w:tbl>
      <w:tblPr>
        <w:tblStyle w:val="9"/>
        <w:tblW w:w="9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76"/>
        <w:gridCol w:w="1032"/>
        <w:gridCol w:w="142"/>
        <w:gridCol w:w="1202"/>
        <w:gridCol w:w="1493"/>
        <w:gridCol w:w="113"/>
        <w:gridCol w:w="34"/>
        <w:gridCol w:w="1103"/>
        <w:gridCol w:w="302"/>
        <w:gridCol w:w="729"/>
        <w:gridCol w:w="509"/>
        <w:gridCol w:w="524"/>
        <w:gridCol w:w="739"/>
      </w:tblGrid>
      <w:tr>
        <w:trPr>
          <w:trHeight w:val="79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课程名称</w:t>
            </w:r>
          </w:p>
        </w:tc>
        <w:tc>
          <w:tcPr>
            <w:tcW w:w="5421" w:type="dxa"/>
            <w:gridSpan w:val="8"/>
            <w:noWrap w:val="0"/>
            <w:vAlign w:val="center"/>
          </w:tcPr>
          <w:p>
            <w:pPr>
              <w:adjustRightInd w:val="0"/>
              <w:snapToGrid w:val="0"/>
              <w:spacing w:line="240" w:lineRule="atLeast"/>
              <w:jc w:val="center"/>
              <w:rPr>
                <w:rFonts w:hint="eastAsia" w:ascii="仿宋" w:hAnsi="仿宋" w:eastAsia="仿宋" w:cs="仿宋"/>
                <w:sz w:val="24"/>
                <w:szCs w:val="24"/>
              </w:rPr>
            </w:pPr>
            <w:r>
              <w:rPr>
                <w:rFonts w:hint="default" w:ascii="仿宋" w:hAnsi="仿宋" w:eastAsia="仿宋" w:cs="仿宋"/>
                <w:sz w:val="24"/>
                <w:szCs w:val="24"/>
              </w:rPr>
              <w:t>《</w:t>
            </w:r>
            <w:r>
              <w:rPr>
                <w:rFonts w:hint="eastAsia" w:ascii="仿宋" w:hAnsi="仿宋" w:eastAsia="仿宋" w:cs="仿宋"/>
                <w:sz w:val="24"/>
                <w:szCs w:val="24"/>
              </w:rPr>
              <w:t>中国音乐史与</w:t>
            </w:r>
            <w:r>
              <w:rPr>
                <w:rFonts w:hint="eastAsia" w:ascii="仿宋" w:hAnsi="仿宋" w:eastAsia="仿宋" w:cs="仿宋"/>
                <w:sz w:val="24"/>
                <w:szCs w:val="24"/>
                <w:lang w:eastAsia="zh-Hans"/>
              </w:rPr>
              <w:t>欣赏</w:t>
            </w:r>
            <w:r>
              <w:rPr>
                <w:rFonts w:hint="default" w:ascii="仿宋" w:hAnsi="仿宋" w:eastAsia="仿宋" w:cs="仿宋"/>
                <w:sz w:val="24"/>
                <w:szCs w:val="24"/>
                <w:lang w:eastAsia="zh-Hans"/>
              </w:rPr>
              <w:t>》</w:t>
            </w:r>
          </w:p>
        </w:tc>
        <w:tc>
          <w:tcPr>
            <w:tcW w:w="1238"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课程代码</w:t>
            </w:r>
          </w:p>
        </w:tc>
        <w:tc>
          <w:tcPr>
            <w:tcW w:w="1263"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1211304006</w:t>
            </w:r>
          </w:p>
        </w:tc>
      </w:tr>
      <w:tr>
        <w:trPr>
          <w:trHeight w:val="79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课程类型</w:t>
            </w:r>
          </w:p>
        </w:tc>
        <w:tc>
          <w:tcPr>
            <w:tcW w:w="7922" w:type="dxa"/>
            <w:gridSpan w:val="12"/>
            <w:noWrap w:val="0"/>
            <w:vAlign w:val="center"/>
          </w:tcPr>
          <w:p>
            <w:pPr>
              <w:adjustRightInd w:val="0"/>
              <w:snapToGrid w:val="0"/>
              <w:spacing w:line="240" w:lineRule="atLeast"/>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通识必修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通识选修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专业必修 </w:t>
            </w:r>
          </w:p>
          <w:p>
            <w:pPr>
              <w:adjustRightInd w:val="0"/>
              <w:snapToGrid w:val="0"/>
              <w:spacing w:line="240" w:lineRule="atLeast"/>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专业选修</w:t>
            </w:r>
            <w:r>
              <w:rPr>
                <w:rFonts w:hint="eastAsia" w:ascii="仿宋" w:hAnsi="仿宋" w:eastAsia="仿宋" w:cs="仿宋"/>
                <w:sz w:val="24"/>
                <w:szCs w:val="24"/>
                <w:lang w:eastAsia="zh-TW"/>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教师教育必修 </w:t>
            </w:r>
            <w:r>
              <w:rPr>
                <w:rFonts w:hint="eastAsia" w:ascii="仿宋" w:hAnsi="仿宋" w:eastAsia="仿宋" w:cs="仿宋"/>
                <w:sz w:val="24"/>
                <w:szCs w:val="24"/>
              </w:rPr>
              <w:sym w:font="Wingdings" w:char="00A8"/>
            </w:r>
            <w:r>
              <w:rPr>
                <w:rFonts w:hint="eastAsia" w:ascii="仿宋" w:hAnsi="仿宋" w:eastAsia="仿宋" w:cs="仿宋"/>
                <w:sz w:val="24"/>
                <w:szCs w:val="24"/>
              </w:rPr>
              <w:t>教师教育选修</w:t>
            </w:r>
          </w:p>
        </w:tc>
      </w:tr>
      <w:tr>
        <w:trPr>
          <w:trHeight w:val="79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开课学期</w:t>
            </w:r>
          </w:p>
        </w:tc>
        <w:tc>
          <w:tcPr>
            <w:tcW w:w="1174"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1、2</w:t>
            </w:r>
          </w:p>
        </w:tc>
        <w:tc>
          <w:tcPr>
            <w:tcW w:w="1202"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学分</w:t>
            </w:r>
          </w:p>
        </w:tc>
        <w:tc>
          <w:tcPr>
            <w:tcW w:w="1606"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4</w:t>
            </w:r>
          </w:p>
        </w:tc>
        <w:tc>
          <w:tcPr>
            <w:tcW w:w="2677" w:type="dxa"/>
            <w:gridSpan w:val="5"/>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课程负责人</w:t>
            </w:r>
          </w:p>
        </w:tc>
        <w:tc>
          <w:tcPr>
            <w:tcW w:w="1263" w:type="dxa"/>
            <w:gridSpan w:val="2"/>
            <w:noWrap w:val="0"/>
            <w:vAlign w:val="center"/>
          </w:tcPr>
          <w:p>
            <w:pPr>
              <w:adjustRightInd w:val="0"/>
              <w:snapToGrid w:val="0"/>
              <w:spacing w:line="240" w:lineRule="atLeast"/>
              <w:jc w:val="center"/>
              <w:rPr>
                <w:rFonts w:hint="default" w:ascii="仿宋" w:hAnsi="仿宋" w:eastAsia="仿宋" w:cs="仿宋"/>
                <w:sz w:val="24"/>
                <w:szCs w:val="24"/>
                <w:lang w:val="en-US" w:eastAsia="zh-CN"/>
              </w:rPr>
            </w:pPr>
            <w:r>
              <w:rPr>
                <w:rFonts w:hint="eastAsia" w:ascii="仿宋" w:hAnsi="仿宋" w:eastAsia="仿宋" w:cs="仿宋"/>
                <w:sz w:val="24"/>
                <w:szCs w:val="24"/>
              </w:rPr>
              <w:t>唐进宝</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徐颖周</w:t>
            </w:r>
          </w:p>
        </w:tc>
      </w:tr>
      <w:tr>
        <w:trPr>
          <w:trHeight w:val="79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总学时</w:t>
            </w:r>
          </w:p>
        </w:tc>
        <w:tc>
          <w:tcPr>
            <w:tcW w:w="1174" w:type="dxa"/>
            <w:gridSpan w:val="2"/>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64</w:t>
            </w:r>
          </w:p>
        </w:tc>
        <w:tc>
          <w:tcPr>
            <w:tcW w:w="1202"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理论学时</w:t>
            </w:r>
          </w:p>
        </w:tc>
        <w:tc>
          <w:tcPr>
            <w:tcW w:w="1606" w:type="dxa"/>
            <w:gridSpan w:val="2"/>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64</w:t>
            </w:r>
          </w:p>
        </w:tc>
        <w:tc>
          <w:tcPr>
            <w:tcW w:w="2677" w:type="dxa"/>
            <w:gridSpan w:val="5"/>
            <w:tcBorders>
              <w:right w:val="single" w:color="000000"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实践学时</w:t>
            </w:r>
          </w:p>
        </w:tc>
        <w:tc>
          <w:tcPr>
            <w:tcW w:w="1263" w:type="dxa"/>
            <w:gridSpan w:val="2"/>
            <w:tcBorders>
              <w:left w:val="single" w:color="000000"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0</w:t>
            </w:r>
          </w:p>
        </w:tc>
      </w:tr>
      <w:tr>
        <w:trPr>
          <w:trHeight w:val="79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先修课程与后续课程</w:t>
            </w:r>
          </w:p>
        </w:tc>
        <w:tc>
          <w:tcPr>
            <w:tcW w:w="7922" w:type="dxa"/>
            <w:gridSpan w:val="12"/>
            <w:noWrap w:val="0"/>
            <w:vAlign w:val="center"/>
          </w:tcPr>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先修课程：无</w:t>
            </w:r>
          </w:p>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后续课程：无</w:t>
            </w:r>
          </w:p>
        </w:tc>
      </w:tr>
      <w:tr>
        <w:trPr>
          <w:trHeight w:val="79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适用专业</w:t>
            </w:r>
          </w:p>
        </w:tc>
        <w:tc>
          <w:tcPr>
            <w:tcW w:w="7922" w:type="dxa"/>
            <w:gridSpan w:val="12"/>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音乐学</w:t>
            </w:r>
          </w:p>
        </w:tc>
      </w:tr>
      <w:tr>
        <w:trPr>
          <w:trHeight w:val="794" w:hRule="atLeast"/>
          <w:jc w:val="center"/>
        </w:trPr>
        <w:tc>
          <w:tcPr>
            <w:tcW w:w="1376"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A</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参考教材</w:t>
            </w:r>
          </w:p>
        </w:tc>
        <w:tc>
          <w:tcPr>
            <w:tcW w:w="7922" w:type="dxa"/>
            <w:gridSpan w:val="12"/>
            <w:tcBorders>
              <w:bottom w:val="single" w:color="auto" w:sz="4" w:space="0"/>
            </w:tcBorders>
            <w:noWrap w:val="0"/>
            <w:vAlign w:val="center"/>
          </w:tcPr>
          <w:p>
            <w:pPr>
              <w:tabs>
                <w:tab w:val="left" w:pos="720"/>
              </w:tabs>
              <w:adjustRightInd w:val="0"/>
              <w:snapToGrid w:val="0"/>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中国音乐史</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编写组</w:t>
            </w:r>
            <w:r>
              <w:rPr>
                <w:rFonts w:hint="eastAsia" w:ascii="仿宋" w:hAnsi="仿宋" w:eastAsia="仿宋" w:cs="仿宋"/>
                <w:sz w:val="24"/>
                <w:szCs w:val="24"/>
              </w:rPr>
              <w:t>.中国音乐史[M].</w:t>
            </w:r>
            <w:r>
              <w:rPr>
                <w:rFonts w:hint="eastAsia" w:ascii="仿宋" w:hAnsi="仿宋" w:eastAsia="仿宋" w:cs="仿宋"/>
                <w:sz w:val="24"/>
                <w:szCs w:val="24"/>
                <w:lang w:val="en-US" w:eastAsia="zh-CN"/>
              </w:rPr>
              <w:t>高等教育</w:t>
            </w:r>
            <w:r>
              <w:rPr>
                <w:rFonts w:hint="eastAsia" w:ascii="仿宋" w:hAnsi="仿宋" w:eastAsia="仿宋" w:cs="仿宋"/>
                <w:sz w:val="24"/>
                <w:szCs w:val="24"/>
              </w:rPr>
              <w:t>出版社</w:t>
            </w:r>
            <w:r>
              <w:rPr>
                <w:rFonts w:hint="eastAsia" w:ascii="仿宋" w:hAnsi="仿宋" w:eastAsia="仿宋" w:cs="仿宋"/>
                <w:sz w:val="24"/>
                <w:szCs w:val="24"/>
                <w:lang w:val="en-US" w:eastAsia="zh-CN"/>
              </w:rPr>
              <w:t>,</w:t>
            </w:r>
            <w:r>
              <w:rPr>
                <w:rFonts w:hint="eastAsia" w:ascii="仿宋" w:hAnsi="仿宋" w:eastAsia="仿宋" w:cs="仿宋"/>
                <w:sz w:val="24"/>
                <w:szCs w:val="24"/>
              </w:rPr>
              <w:t>20</w:t>
            </w:r>
            <w:r>
              <w:rPr>
                <w:rFonts w:hint="eastAsia" w:ascii="仿宋" w:hAnsi="仿宋" w:eastAsia="仿宋" w:cs="仿宋"/>
                <w:sz w:val="24"/>
                <w:szCs w:val="24"/>
                <w:lang w:val="en-US" w:eastAsia="zh-CN"/>
              </w:rPr>
              <w:t>22</w:t>
            </w:r>
            <w:r>
              <w:rPr>
                <w:rFonts w:hint="eastAsia" w:ascii="仿宋" w:hAnsi="仿宋" w:eastAsia="仿宋" w:cs="仿宋"/>
                <w:sz w:val="24"/>
                <w:szCs w:val="24"/>
              </w:rPr>
              <w:t>年</w:t>
            </w:r>
            <w:r>
              <w:rPr>
                <w:rFonts w:hint="eastAsia" w:ascii="仿宋" w:hAnsi="仿宋" w:eastAsia="仿宋" w:cs="仿宋"/>
                <w:sz w:val="24"/>
                <w:szCs w:val="24"/>
                <w:lang w:val="en-US" w:eastAsia="zh-CN"/>
              </w:rPr>
              <w:t>10</w:t>
            </w:r>
            <w:r>
              <w:rPr>
                <w:rFonts w:hint="eastAsia" w:ascii="仿宋" w:hAnsi="仿宋" w:eastAsia="仿宋" w:cs="仿宋"/>
                <w:sz w:val="24"/>
                <w:szCs w:val="24"/>
              </w:rPr>
              <w:t>月第1版</w:t>
            </w:r>
            <w:r>
              <w:rPr>
                <w:rFonts w:hint="eastAsia" w:ascii="仿宋" w:hAnsi="仿宋" w:eastAsia="仿宋" w:cs="仿宋"/>
                <w:sz w:val="24"/>
                <w:szCs w:val="24"/>
                <w:lang w:eastAsia="zh-CN"/>
              </w:rPr>
              <w:t>。</w:t>
            </w:r>
          </w:p>
        </w:tc>
      </w:tr>
      <w:tr>
        <w:trPr>
          <w:trHeight w:val="794" w:hRule="atLeast"/>
          <w:jc w:val="center"/>
        </w:trPr>
        <w:tc>
          <w:tcPr>
            <w:tcW w:w="1376"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B</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主要参考书籍</w:t>
            </w:r>
          </w:p>
        </w:tc>
        <w:tc>
          <w:tcPr>
            <w:tcW w:w="7922" w:type="dxa"/>
            <w:gridSpan w:val="12"/>
            <w:tcBorders>
              <w:bottom w:val="single" w:color="auto" w:sz="4" w:space="0"/>
            </w:tcBorders>
            <w:noWrap w:val="0"/>
            <w:vAlign w:val="center"/>
          </w:tcPr>
          <w:p>
            <w:pPr>
              <w:tabs>
                <w:tab w:val="left" w:pos="720"/>
              </w:tabs>
              <w:adjustRightInd w:val="0"/>
              <w:snapToGrid w:val="0"/>
              <w:rPr>
                <w:rFonts w:hint="eastAsia" w:ascii="仿宋" w:hAnsi="仿宋" w:eastAsia="仿宋" w:cs="仿宋"/>
                <w:sz w:val="24"/>
                <w:szCs w:val="24"/>
              </w:rPr>
            </w:pPr>
            <w:r>
              <w:rPr>
                <w:rFonts w:hint="eastAsia" w:ascii="仿宋" w:hAnsi="仿宋" w:eastAsia="仿宋" w:cs="仿宋"/>
                <w:sz w:val="24"/>
                <w:szCs w:val="24"/>
              </w:rPr>
              <w:t>[1]田可文，中国音乐史与名作赏析，人民音乐出版社，2018年。</w:t>
            </w:r>
          </w:p>
          <w:p>
            <w:pPr>
              <w:tabs>
                <w:tab w:val="left" w:pos="720"/>
              </w:tabs>
              <w:adjustRightInd w:val="0"/>
              <w:snapToGrid w:val="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孙继南，中国音乐通史简编，山东文艺出版社，1995年。</w:t>
            </w:r>
          </w:p>
          <w:p>
            <w:pPr>
              <w:tabs>
                <w:tab w:val="left" w:pos="720"/>
              </w:tabs>
              <w:adjustRightInd w:val="0"/>
              <w:snapToGrid w:val="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]杨荫浏，中国古代音乐史稿，人民音乐出版社，1996年。</w:t>
            </w:r>
          </w:p>
          <w:p>
            <w:pPr>
              <w:tabs>
                <w:tab w:val="left" w:pos="720"/>
              </w:tabs>
              <w:adjustRightInd w:val="0"/>
              <w:snapToGrid w:val="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]刘再生，中国古代音乐史简述，人民音乐出版社，1999年。</w:t>
            </w:r>
          </w:p>
          <w:p>
            <w:pPr>
              <w:tabs>
                <w:tab w:val="left" w:pos="720"/>
              </w:tabs>
              <w:adjustRightInd w:val="0"/>
              <w:snapToGrid w:val="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]汪毓和，中国近现代音乐史，人民音乐出版社，1985年。</w:t>
            </w:r>
          </w:p>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rPr>
              <w:t>]喻意志</w:t>
            </w:r>
            <w:r>
              <w:rPr>
                <w:rFonts w:hint="default" w:ascii="仿宋" w:hAnsi="仿宋" w:eastAsia="仿宋" w:cs="仿宋"/>
                <w:sz w:val="24"/>
                <w:szCs w:val="24"/>
              </w:rPr>
              <w:t xml:space="preserve"> </w:t>
            </w:r>
            <w:r>
              <w:rPr>
                <w:rFonts w:hint="eastAsia" w:ascii="仿宋" w:hAnsi="仿宋" w:eastAsia="仿宋" w:cs="仿宋"/>
                <w:sz w:val="24"/>
                <w:szCs w:val="24"/>
              </w:rPr>
              <w:t>吴安宇，中国音乐史与名作欣赏普修教程，上海音乐学院出版社出版， 2014年。</w:t>
            </w:r>
          </w:p>
        </w:tc>
      </w:tr>
      <w:tr>
        <w:trPr>
          <w:trHeight w:val="1795" w:hRule="atLeast"/>
          <w:jc w:val="center"/>
        </w:trPr>
        <w:tc>
          <w:tcPr>
            <w:tcW w:w="1376"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C</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线上学习资源</w:t>
            </w:r>
          </w:p>
        </w:tc>
        <w:tc>
          <w:tcPr>
            <w:tcW w:w="7922" w:type="dxa"/>
            <w:gridSpan w:val="12"/>
            <w:tcBorders>
              <w:bottom w:val="single" w:color="auto" w:sz="4" w:space="0"/>
            </w:tcBorders>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1.本课程已经建立超星平台网络课程，同学们依据学校提供的帐号与密码登录课程网站，可查看教学大纲、授课计划、考核方法、课程PPT、教学视频、电子教材、音频、阅读资料、仿真软件、网络文献链接网址等教学资源。</w:t>
            </w:r>
          </w:p>
          <w:p>
            <w:pPr>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2.中国大学MOOC平台</w:t>
            </w:r>
          </w:p>
        </w:tc>
      </w:tr>
      <w:tr>
        <w:trPr>
          <w:trHeight w:val="794" w:hRule="atLeast"/>
          <w:jc w:val="center"/>
        </w:trPr>
        <w:tc>
          <w:tcPr>
            <w:tcW w:w="1376"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D</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课程描述 </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TW"/>
              </w:rPr>
              <w:t>(</w:t>
            </w:r>
            <w:r>
              <w:rPr>
                <w:rFonts w:hint="eastAsia" w:ascii="仿宋" w:hAnsi="仿宋" w:eastAsia="仿宋" w:cs="仿宋"/>
                <w:color w:val="000000"/>
                <w:sz w:val="24"/>
                <w:szCs w:val="24"/>
              </w:rPr>
              <w:t>含</w:t>
            </w:r>
            <w:r>
              <w:rPr>
                <w:rFonts w:hint="eastAsia" w:ascii="仿宋" w:hAnsi="仿宋" w:eastAsia="仿宋" w:cs="仿宋"/>
                <w:color w:val="000000"/>
                <w:sz w:val="24"/>
                <w:szCs w:val="24"/>
                <w:lang w:eastAsia="zh-TW"/>
              </w:rPr>
              <w:t>性质、地位和任务)</w:t>
            </w:r>
          </w:p>
        </w:tc>
        <w:tc>
          <w:tcPr>
            <w:tcW w:w="7922" w:type="dxa"/>
            <w:gridSpan w:val="12"/>
            <w:tcBorders>
              <w:bottom w:val="single" w:color="auto" w:sz="4" w:space="0"/>
            </w:tcBorders>
            <w:noWrap w:val="0"/>
            <w:vAlign w:val="center"/>
          </w:tcPr>
          <w:p>
            <w:pPr>
              <w:adjustRightInd w:val="0"/>
              <w:snapToGrid w:val="0"/>
              <w:ind w:firstLine="480" w:firstLineChars="200"/>
              <w:rPr>
                <w:rFonts w:hint="eastAsia" w:ascii="仿宋" w:hAnsi="仿宋" w:eastAsia="仿宋" w:cs="仿宋"/>
                <w:kern w:val="0"/>
                <w:sz w:val="24"/>
                <w:szCs w:val="24"/>
              </w:rPr>
            </w:pPr>
            <w:r>
              <w:rPr>
                <w:rFonts w:hint="eastAsia" w:ascii="仿宋" w:hAnsi="仿宋" w:eastAsia="仿宋" w:cs="仿宋"/>
                <w:kern w:val="2"/>
                <w:sz w:val="24"/>
                <w:szCs w:val="24"/>
                <w:lang w:val="en-US" w:eastAsia="zh-CN" w:bidi="ar-SA"/>
              </w:rPr>
              <w:t>本课程是音乐学专业音乐教育方向的必修课，使学生熟悉中国音乐发展的各个历史时期、各个不同阶段的音乐文化，及其主要艺术成就和文化背景，了解中国音乐史上的重要流派、重要作曲家和代表性音乐作品，包括音乐现象、音乐作品、音乐流派等知识点，对中国音乐发展历史与变迁有个清晰的脉络。并使学生了解中国音乐的美学特征，了解中国音乐的传统体裁的特征和历史变迁，使之提高音乐感知能力和审美能力，培养良好的艺术素质，进而热爱艺术与生活。</w:t>
            </w:r>
          </w:p>
        </w:tc>
      </w:tr>
      <w:tr>
        <w:trPr>
          <w:trHeight w:val="794" w:hRule="atLeast"/>
          <w:jc w:val="center"/>
        </w:trPr>
        <w:tc>
          <w:tcPr>
            <w:tcW w:w="1376"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E</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课程学习目标及其与毕业要求的对应关系</w:t>
            </w:r>
          </w:p>
        </w:tc>
        <w:tc>
          <w:tcPr>
            <w:tcW w:w="7922" w:type="dxa"/>
            <w:gridSpan w:val="12"/>
            <w:tcBorders>
              <w:bottom w:val="single" w:color="auto" w:sz="4" w:space="0"/>
            </w:tcBorders>
            <w:shd w:val="clear" w:color="auto" w:fill="FFFFFF"/>
            <w:noWrap w:val="0"/>
            <w:vAlign w:val="center"/>
          </w:tcPr>
          <w:p>
            <w:pPr>
              <w:adjustRightInd w:val="0"/>
              <w:snapToGrid w:val="0"/>
              <w:jc w:val="left"/>
              <w:rPr>
                <w:rFonts w:hint="eastAsia" w:ascii="仿宋" w:hAnsi="仿宋" w:eastAsia="仿宋" w:cs="仿宋"/>
                <w:sz w:val="24"/>
                <w:szCs w:val="24"/>
                <w:lang w:eastAsia="zh-TW"/>
              </w:rPr>
            </w:pPr>
            <w:r>
              <w:rPr>
                <w:rFonts w:hint="eastAsia" w:ascii="仿宋" w:hAnsi="仿宋" w:eastAsia="仿宋" w:cs="仿宋"/>
                <w:sz w:val="24"/>
                <w:szCs w:val="24"/>
              </w:rPr>
              <w:t>通过本课程的学习，学生具备如下知识、能力及情感态度价值观：</w:t>
            </w:r>
          </w:p>
          <w:p>
            <w:pPr>
              <w:adjustRightInd w:val="0"/>
              <w:snapToGrid w:val="0"/>
              <w:rPr>
                <w:rFonts w:hint="eastAsia" w:ascii="仿宋" w:hAnsi="仿宋" w:eastAsia="仿宋" w:cs="仿宋"/>
                <w:kern w:val="0"/>
                <w:sz w:val="24"/>
                <w:szCs w:val="24"/>
              </w:rPr>
            </w:pPr>
            <w:r>
              <w:rPr>
                <w:rFonts w:hint="eastAsia" w:ascii="仿宋" w:hAnsi="仿宋" w:eastAsia="仿宋" w:cs="仿宋"/>
                <w:b/>
                <w:bCs/>
                <w:kern w:val="0"/>
                <w:sz w:val="24"/>
                <w:szCs w:val="24"/>
              </w:rPr>
              <w:t>课程目标1</w:t>
            </w:r>
            <w:r>
              <w:rPr>
                <w:rFonts w:hint="eastAsia" w:ascii="仿宋" w:hAnsi="仿宋" w:eastAsia="仿宋" w:cs="仿宋"/>
                <w:kern w:val="0"/>
                <w:sz w:val="24"/>
                <w:szCs w:val="24"/>
              </w:rPr>
              <w:t>：领会中国音乐各个时期、各个不同阶段的音乐文化，包括音乐现象、音乐作品、音乐流派等知识点，对中国音乐发展历史与变迁有个清晰的脉络，知晓中国音乐的美学特征及其传统体裁的特征等。（支撑毕业要求</w:t>
            </w:r>
            <w:r>
              <w:rPr>
                <w:rFonts w:hint="eastAsia" w:ascii="仿宋" w:hAnsi="仿宋" w:eastAsia="仿宋" w:cs="仿宋"/>
                <w:sz w:val="24"/>
                <w:szCs w:val="24"/>
              </w:rPr>
              <w:t>3.2）</w:t>
            </w:r>
          </w:p>
          <w:p>
            <w:pPr>
              <w:adjustRightInd w:val="0"/>
              <w:snapToGrid w:val="0"/>
              <w:rPr>
                <w:rFonts w:hint="eastAsia" w:ascii="仿宋" w:hAnsi="仿宋" w:eastAsia="仿宋" w:cs="仿宋"/>
                <w:kern w:val="0"/>
                <w:sz w:val="24"/>
                <w:szCs w:val="24"/>
              </w:rPr>
            </w:pPr>
            <w:r>
              <w:rPr>
                <w:rFonts w:hint="eastAsia" w:ascii="仿宋" w:hAnsi="仿宋" w:eastAsia="仿宋" w:cs="仿宋"/>
                <w:b/>
                <w:bCs/>
                <w:kern w:val="0"/>
                <w:sz w:val="24"/>
                <w:szCs w:val="24"/>
              </w:rPr>
              <w:t>课程目标2</w:t>
            </w:r>
            <w:r>
              <w:rPr>
                <w:rFonts w:hint="eastAsia" w:ascii="仿宋" w:hAnsi="仿宋" w:eastAsia="仿宋" w:cs="仿宋"/>
                <w:kern w:val="0"/>
                <w:sz w:val="24"/>
                <w:szCs w:val="24"/>
              </w:rPr>
              <w:t>：能够利用课程所学知识分析和解决音乐问题</w:t>
            </w:r>
            <w:r>
              <w:rPr>
                <w:rFonts w:ascii="仿宋" w:hAnsi="仿宋" w:eastAsia="仿宋" w:cs="仿宋"/>
                <w:kern w:val="0"/>
                <w:sz w:val="24"/>
                <w:szCs w:val="24"/>
              </w:rPr>
              <w:t>，</w:t>
            </w:r>
            <w:r>
              <w:rPr>
                <w:rFonts w:hint="eastAsia" w:ascii="仿宋" w:hAnsi="仿宋" w:eastAsia="仿宋" w:cs="仿宋"/>
                <w:kern w:val="0"/>
                <w:sz w:val="24"/>
                <w:szCs w:val="24"/>
              </w:rPr>
              <w:t>应用于艺术实践领域</w:t>
            </w:r>
            <w:r>
              <w:rPr>
                <w:rFonts w:ascii="仿宋" w:hAnsi="仿宋" w:eastAsia="仿宋" w:cs="仿宋"/>
                <w:kern w:val="0"/>
                <w:sz w:val="24"/>
                <w:szCs w:val="24"/>
              </w:rPr>
              <w:t>，</w:t>
            </w:r>
            <w:r>
              <w:rPr>
                <w:rFonts w:hint="eastAsia" w:ascii="仿宋" w:hAnsi="仿宋" w:eastAsia="仿宋" w:cs="仿宋"/>
                <w:kern w:val="0"/>
                <w:sz w:val="24"/>
                <w:szCs w:val="24"/>
                <w:lang w:eastAsia="zh-Hans"/>
              </w:rPr>
              <w:t>具有传承传统音乐文化意识</w:t>
            </w:r>
            <w:r>
              <w:rPr>
                <w:rFonts w:hint="eastAsia" w:ascii="仿宋" w:hAnsi="仿宋" w:eastAsia="仿宋" w:cs="仿宋"/>
                <w:kern w:val="0"/>
                <w:sz w:val="24"/>
                <w:szCs w:val="24"/>
              </w:rPr>
              <w:t>。（支撑毕业要求</w:t>
            </w:r>
            <w:r>
              <w:rPr>
                <w:rFonts w:ascii="仿宋" w:hAnsi="仿宋" w:eastAsia="仿宋" w:cs="仿宋"/>
                <w:kern w:val="0"/>
                <w:sz w:val="24"/>
                <w:szCs w:val="24"/>
              </w:rPr>
              <w:t>4</w:t>
            </w:r>
            <w:r>
              <w:rPr>
                <w:rFonts w:hint="eastAsia" w:ascii="仿宋" w:hAnsi="仿宋" w:eastAsia="仿宋" w:cs="仿宋"/>
                <w:kern w:val="0"/>
                <w:sz w:val="24"/>
                <w:szCs w:val="24"/>
              </w:rPr>
              <w:t>.</w:t>
            </w:r>
            <w:r>
              <w:rPr>
                <w:rFonts w:ascii="仿宋" w:hAnsi="仿宋" w:eastAsia="仿宋" w:cs="仿宋"/>
                <w:kern w:val="0"/>
                <w:sz w:val="24"/>
                <w:szCs w:val="24"/>
              </w:rPr>
              <w:t>3</w:t>
            </w:r>
            <w:r>
              <w:rPr>
                <w:rFonts w:hint="eastAsia" w:ascii="仿宋" w:hAnsi="仿宋" w:eastAsia="仿宋" w:cs="仿宋"/>
                <w:kern w:val="0"/>
                <w:sz w:val="24"/>
                <w:szCs w:val="24"/>
              </w:rPr>
              <w:t>）</w:t>
            </w:r>
          </w:p>
          <w:p>
            <w:pPr>
              <w:adjustRightInd w:val="0"/>
              <w:snapToGrid w:val="0"/>
              <w:rPr>
                <w:rFonts w:hint="eastAsia" w:ascii="仿宋" w:hAnsi="仿宋" w:eastAsia="仿宋" w:cs="仿宋"/>
                <w:sz w:val="24"/>
                <w:szCs w:val="24"/>
                <w:lang w:eastAsia="zh-TW"/>
              </w:rPr>
            </w:pPr>
            <w:r>
              <w:rPr>
                <w:rFonts w:hint="eastAsia" w:ascii="仿宋" w:hAnsi="仿宋" w:eastAsia="仿宋" w:cs="仿宋"/>
                <w:b/>
                <w:bCs/>
                <w:kern w:val="0"/>
                <w:sz w:val="24"/>
                <w:szCs w:val="24"/>
              </w:rPr>
              <w:t>课程目标3</w:t>
            </w:r>
            <w:r>
              <w:rPr>
                <w:rFonts w:hint="eastAsia" w:ascii="仿宋" w:hAnsi="仿宋" w:eastAsia="仿宋" w:cs="仿宋"/>
                <w:kern w:val="0"/>
                <w:sz w:val="24"/>
                <w:szCs w:val="24"/>
              </w:rPr>
              <w:t>：领会音乐教师在立德树人上的工作意义，重视中国音乐史的课程思政的融入，能够对中国音乐史古代、近现代音乐基础理论与实践创作产生研究兴趣</w:t>
            </w:r>
            <w:r>
              <w:rPr>
                <w:rFonts w:ascii="仿宋" w:hAnsi="仿宋" w:eastAsia="仿宋" w:cs="仿宋"/>
                <w:kern w:val="0"/>
                <w:sz w:val="24"/>
                <w:szCs w:val="24"/>
              </w:rPr>
              <w:t>，</w:t>
            </w:r>
            <w:r>
              <w:rPr>
                <w:rFonts w:hint="eastAsia" w:ascii="仿宋" w:hAnsi="仿宋" w:eastAsia="仿宋" w:cs="仿宋"/>
                <w:kern w:val="0"/>
                <w:sz w:val="24"/>
                <w:szCs w:val="24"/>
                <w:lang w:eastAsia="zh-Hans"/>
              </w:rPr>
              <w:t>提高文化自信意识</w:t>
            </w:r>
            <w:r>
              <w:rPr>
                <w:rFonts w:hint="eastAsia" w:ascii="仿宋" w:hAnsi="仿宋" w:eastAsia="仿宋" w:cs="仿宋"/>
                <w:kern w:val="0"/>
                <w:sz w:val="24"/>
                <w:szCs w:val="24"/>
              </w:rPr>
              <w:t>。（支撑毕业要求1.</w:t>
            </w:r>
            <w:r>
              <w:rPr>
                <w:rFonts w:ascii="仿宋" w:hAnsi="仿宋" w:eastAsia="仿宋" w:cs="仿宋"/>
                <w:kern w:val="0"/>
                <w:sz w:val="24"/>
                <w:szCs w:val="24"/>
              </w:rPr>
              <w:t>2</w:t>
            </w:r>
            <w:r>
              <w:rPr>
                <w:rFonts w:hint="eastAsia" w:ascii="仿宋" w:hAnsi="仿宋" w:eastAsia="仿宋" w:cs="仿宋"/>
                <w:kern w:val="0"/>
                <w:sz w:val="24"/>
                <w:szCs w:val="24"/>
              </w:rPr>
              <w:t>）</w:t>
            </w:r>
          </w:p>
        </w:tc>
      </w:tr>
      <w:tr>
        <w:trPr>
          <w:trHeight w:val="794" w:hRule="atLeast"/>
          <w:jc w:val="center"/>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174" w:type="dxa"/>
            <w:gridSpan w:val="2"/>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课程目标</w:t>
            </w:r>
          </w:p>
        </w:tc>
        <w:tc>
          <w:tcPr>
            <w:tcW w:w="4247" w:type="dxa"/>
            <w:gridSpan w:val="6"/>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毕业要求分解指标点</w:t>
            </w:r>
          </w:p>
        </w:tc>
        <w:tc>
          <w:tcPr>
            <w:tcW w:w="2501" w:type="dxa"/>
            <w:gridSpan w:val="4"/>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毕业要求</w:t>
            </w:r>
          </w:p>
        </w:tc>
      </w:tr>
      <w:tr>
        <w:trPr>
          <w:trHeight w:val="794" w:hRule="atLeast"/>
          <w:jc w:val="center"/>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174" w:type="dxa"/>
            <w:gridSpan w:val="2"/>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课程目标1</w:t>
            </w:r>
          </w:p>
        </w:tc>
        <w:tc>
          <w:tcPr>
            <w:tcW w:w="4247" w:type="dxa"/>
            <w:gridSpan w:val="6"/>
            <w:shd w:val="clear" w:color="auto" w:fill="FFFFFF"/>
            <w:noWrap w:val="0"/>
            <w:vAlign w:val="center"/>
          </w:tcPr>
          <w:p>
            <w:pPr>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3.2【理论素养】掌握音乐理论的基本知识，了解中外音乐史的总体框架，理解音乐理论课程之间的相互关联，形成初步的音乐理论知识体系，能够综合运用音乐理论知识解决相关教学问题。</w:t>
            </w:r>
          </w:p>
        </w:tc>
        <w:tc>
          <w:tcPr>
            <w:tcW w:w="2501" w:type="dxa"/>
            <w:gridSpan w:val="4"/>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bCs/>
                <w:sz w:val="24"/>
                <w:szCs w:val="24"/>
              </w:rPr>
              <w:t>学科素养（</w:t>
            </w:r>
            <w:r>
              <w:rPr>
                <w:rFonts w:hint="default" w:ascii="仿宋" w:hAnsi="仿宋" w:eastAsia="仿宋" w:cs="仿宋"/>
                <w:bCs/>
                <w:sz w:val="24"/>
                <w:szCs w:val="24"/>
              </w:rPr>
              <w:t>H</w:t>
            </w:r>
            <w:r>
              <w:rPr>
                <w:rFonts w:hint="eastAsia" w:ascii="仿宋" w:hAnsi="仿宋" w:eastAsia="仿宋" w:cs="仿宋"/>
                <w:bCs/>
                <w:sz w:val="24"/>
                <w:szCs w:val="24"/>
              </w:rPr>
              <w:t>）</w:t>
            </w:r>
          </w:p>
        </w:tc>
      </w:tr>
      <w:tr>
        <w:trPr>
          <w:trHeight w:val="794" w:hRule="atLeast"/>
          <w:jc w:val="center"/>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174" w:type="dxa"/>
            <w:gridSpan w:val="2"/>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课程目标2</w:t>
            </w:r>
          </w:p>
        </w:tc>
        <w:tc>
          <w:tcPr>
            <w:tcW w:w="4247" w:type="dxa"/>
            <w:gridSpan w:val="6"/>
            <w:tcBorders>
              <w:bottom w:val="single" w:color="auto" w:sz="4" w:space="0"/>
            </w:tcBorders>
            <w:shd w:val="clear" w:color="auto" w:fill="FFFFFF"/>
            <w:noWrap w:val="0"/>
            <w:vAlign w:val="center"/>
          </w:tcPr>
          <w:p>
            <w:pPr>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4.3【传统文化传承】具有传承传统音乐舞蹈文化的意识，能够运用传统音乐舞蹈文化资源进行课堂教学和开展课外音乐舞蹈活动。</w:t>
            </w:r>
          </w:p>
        </w:tc>
        <w:tc>
          <w:tcPr>
            <w:tcW w:w="2501" w:type="dxa"/>
            <w:gridSpan w:val="4"/>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bCs/>
                <w:sz w:val="24"/>
                <w:szCs w:val="24"/>
                <w:lang w:eastAsia="zh-Hans"/>
              </w:rPr>
              <w:t>教学能力</w:t>
            </w:r>
            <w:r>
              <w:rPr>
                <w:rFonts w:hint="eastAsia" w:ascii="仿宋" w:hAnsi="仿宋" w:eastAsia="仿宋" w:cs="仿宋"/>
                <w:bCs/>
                <w:sz w:val="24"/>
                <w:szCs w:val="24"/>
              </w:rPr>
              <w:t>（</w:t>
            </w:r>
            <w:r>
              <w:rPr>
                <w:rFonts w:hint="default" w:ascii="仿宋" w:hAnsi="仿宋" w:eastAsia="仿宋" w:cs="仿宋"/>
                <w:bCs/>
                <w:sz w:val="24"/>
                <w:szCs w:val="24"/>
              </w:rPr>
              <w:t>H</w:t>
            </w:r>
            <w:r>
              <w:rPr>
                <w:rFonts w:hint="eastAsia" w:ascii="仿宋" w:hAnsi="仿宋" w:eastAsia="仿宋" w:cs="仿宋"/>
                <w:bCs/>
                <w:sz w:val="24"/>
                <w:szCs w:val="24"/>
              </w:rPr>
              <w:t>）</w:t>
            </w:r>
          </w:p>
        </w:tc>
      </w:tr>
      <w:tr>
        <w:trPr>
          <w:trHeight w:val="794" w:hRule="atLeast"/>
          <w:jc w:val="center"/>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17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课程目标3</w:t>
            </w:r>
          </w:p>
        </w:tc>
        <w:tc>
          <w:tcPr>
            <w:tcW w:w="4247" w:type="dxa"/>
            <w:gridSpan w:val="6"/>
            <w:shd w:val="clear" w:color="auto" w:fill="FFFFFF"/>
            <w:noWrap w:val="0"/>
            <w:vAlign w:val="center"/>
          </w:tcPr>
          <w:p>
            <w:pPr>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1.2【立德树人】具有正确的学生观、教师观、教育观、艺术观，形成立德树人的理念，掌握立德树人的途径与方法，能够依据德智体美劳全面发展的教育方针开展教育教学，培育发展学生的核心素养。</w:t>
            </w:r>
          </w:p>
        </w:tc>
        <w:tc>
          <w:tcPr>
            <w:tcW w:w="2501" w:type="dxa"/>
            <w:gridSpan w:val="4"/>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lang w:eastAsia="zh-Hans"/>
              </w:rPr>
              <w:t>师徳规范</w:t>
            </w:r>
            <w:r>
              <w:rPr>
                <w:rFonts w:hint="eastAsia" w:ascii="仿宋" w:hAnsi="仿宋" w:eastAsia="仿宋" w:cs="仿宋"/>
                <w:sz w:val="24"/>
                <w:szCs w:val="24"/>
              </w:rPr>
              <w:t>（</w:t>
            </w:r>
            <w:r>
              <w:rPr>
                <w:rFonts w:hint="default" w:ascii="仿宋" w:hAnsi="仿宋" w:eastAsia="仿宋" w:cs="仿宋"/>
                <w:sz w:val="24"/>
                <w:szCs w:val="24"/>
              </w:rPr>
              <w:t>M</w:t>
            </w:r>
            <w:r>
              <w:rPr>
                <w:rFonts w:hint="eastAsia" w:ascii="仿宋" w:hAnsi="仿宋" w:eastAsia="仿宋" w:cs="仿宋"/>
                <w:sz w:val="24"/>
                <w:szCs w:val="24"/>
              </w:rPr>
              <w:t>）</w:t>
            </w:r>
          </w:p>
        </w:tc>
      </w:tr>
      <w:tr>
        <w:trPr>
          <w:trHeight w:val="794" w:hRule="atLeast"/>
          <w:jc w:val="center"/>
        </w:trPr>
        <w:tc>
          <w:tcPr>
            <w:tcW w:w="1376"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F</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理论学习内容</w:t>
            </w:r>
          </w:p>
        </w:tc>
        <w:tc>
          <w:tcPr>
            <w:tcW w:w="5421" w:type="dxa"/>
            <w:gridSpan w:val="8"/>
            <w:shd w:val="clear" w:color="auto" w:fill="FFFFFF"/>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章节学习内容与学习要求</w:t>
            </w:r>
          </w:p>
        </w:tc>
        <w:tc>
          <w:tcPr>
            <w:tcW w:w="1238" w:type="dxa"/>
            <w:gridSpan w:val="2"/>
            <w:shd w:val="clear" w:color="auto" w:fill="FFFFFF"/>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1263" w:type="dxa"/>
            <w:gridSpan w:val="2"/>
            <w:shd w:val="clear" w:color="auto" w:fill="FFFFFF"/>
            <w:noWrap w:val="0"/>
            <w:vAlign w:val="center"/>
          </w:tcPr>
          <w:p>
            <w:pPr>
              <w:adjustRightInd w:val="0"/>
              <w:snapToGrid w:val="0"/>
              <w:spacing w:line="240" w:lineRule="atLeast"/>
              <w:jc w:val="center"/>
              <w:textAlignment w:val="baseline"/>
              <w:rPr>
                <w:rFonts w:ascii="仿宋" w:hAnsi="仿宋" w:eastAsia="仿宋" w:cs="仿宋"/>
                <w:kern w:val="0"/>
                <w:sz w:val="24"/>
                <w:szCs w:val="24"/>
              </w:rPr>
            </w:pPr>
            <w:r>
              <w:rPr>
                <w:rFonts w:hint="eastAsia" w:ascii="仿宋" w:hAnsi="仿宋" w:eastAsia="仿宋" w:cs="仿宋"/>
                <w:kern w:val="0"/>
                <w:sz w:val="24"/>
                <w:szCs w:val="24"/>
              </w:rPr>
              <w:t>学时</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分配</w:t>
            </w:r>
          </w:p>
        </w:tc>
      </w:tr>
      <w:tr>
        <w:trPr>
          <w:trHeight w:val="794" w:hRule="atLeast"/>
          <w:jc w:val="center"/>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color w:val="000000"/>
                <w:sz w:val="24"/>
                <w:szCs w:val="24"/>
              </w:rPr>
            </w:pPr>
          </w:p>
        </w:tc>
        <w:tc>
          <w:tcPr>
            <w:tcW w:w="5421" w:type="dxa"/>
            <w:gridSpan w:val="8"/>
            <w:shd w:val="clear" w:color="auto" w:fill="auto"/>
            <w:noWrap w:val="0"/>
            <w:vAlign w:val="center"/>
          </w:tcPr>
          <w:p>
            <w:pPr>
              <w:numPr>
                <w:ilvl w:val="0"/>
                <w:numId w:val="7"/>
              </w:numPr>
              <w:adjustRightInd w:val="0"/>
              <w:snapToGrid w:val="0"/>
              <w:rPr>
                <w:rFonts w:hint="eastAsia" w:ascii="仿宋" w:hAnsi="仿宋" w:eastAsia="仿宋" w:cs="仿宋"/>
                <w:bCs/>
                <w:sz w:val="24"/>
                <w:szCs w:val="24"/>
              </w:rPr>
            </w:pPr>
            <w:r>
              <w:rPr>
                <w:rFonts w:hint="eastAsia" w:ascii="仿宋" w:hAnsi="仿宋" w:eastAsia="仿宋" w:cs="仿宋"/>
                <w:bCs/>
                <w:sz w:val="24"/>
                <w:szCs w:val="24"/>
              </w:rPr>
              <w:t>远古及夏商音乐（约公元前21世纪-前11世纪）</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知道层次：描述原始时期、夏商的音乐及其乐器</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领会层次：归纳音乐的起源</w:t>
            </w:r>
          </w:p>
          <w:p>
            <w:pPr>
              <w:widowControl/>
              <w:adjustRightInd w:val="0"/>
              <w:snapToGrid w:val="0"/>
              <w:rPr>
                <w:rFonts w:hint="eastAsia" w:ascii="仿宋" w:hAnsi="仿宋" w:eastAsia="仿宋" w:cs="仿宋"/>
                <w:bCs/>
                <w:sz w:val="24"/>
                <w:szCs w:val="24"/>
              </w:rPr>
            </w:pPr>
            <w:r>
              <w:rPr>
                <w:rFonts w:hint="eastAsia" w:ascii="仿宋" w:hAnsi="仿宋" w:eastAsia="仿宋" w:cs="仿宋"/>
                <w:kern w:val="0"/>
                <w:sz w:val="24"/>
                <w:szCs w:val="24"/>
              </w:rPr>
              <w:t>应用层次：运用音乐学专业</w:t>
            </w:r>
            <w:r>
              <w:rPr>
                <w:rFonts w:hint="eastAsia" w:ascii="仿宋" w:hAnsi="仿宋" w:eastAsia="仿宋" w:cs="仿宋"/>
                <w:bCs/>
                <w:sz w:val="24"/>
                <w:szCs w:val="24"/>
              </w:rPr>
              <w:t xml:space="preserve">的知识框架和学习方法     </w:t>
            </w:r>
          </w:p>
        </w:tc>
        <w:tc>
          <w:tcPr>
            <w:tcW w:w="1238" w:type="dxa"/>
            <w:gridSpan w:val="2"/>
            <w:shd w:val="clear" w:color="auto" w:fill="auto"/>
            <w:noWrap w:val="0"/>
            <w:vAlign w:val="center"/>
          </w:tcPr>
          <w:p>
            <w:pPr>
              <w:widowControl/>
              <w:adjustRightInd w:val="0"/>
              <w:snapToGrid w:val="0"/>
              <w:jc w:val="both"/>
              <w:rPr>
                <w:rFonts w:hint="eastAsia" w:ascii="仿宋" w:hAnsi="仿宋" w:eastAsia="仿宋" w:cs="仿宋"/>
                <w:bCs/>
                <w:sz w:val="24"/>
                <w:szCs w:val="24"/>
              </w:rPr>
            </w:pPr>
            <w:r>
              <w:rPr>
                <w:rFonts w:hint="eastAsia" w:ascii="仿宋" w:hAnsi="仿宋" w:eastAsia="仿宋" w:cs="仿宋"/>
                <w:bCs/>
                <w:sz w:val="24"/>
                <w:szCs w:val="24"/>
              </w:rPr>
              <w:t>支撑课程目标1、2、3</w:t>
            </w:r>
          </w:p>
        </w:tc>
        <w:tc>
          <w:tcPr>
            <w:tcW w:w="1263"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w:t>
            </w:r>
          </w:p>
        </w:tc>
      </w:tr>
      <w:tr>
        <w:trPr>
          <w:trHeight w:val="794" w:hRule="atLeast"/>
          <w:jc w:val="center"/>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color w:val="000000"/>
                <w:sz w:val="24"/>
                <w:szCs w:val="24"/>
              </w:rPr>
            </w:pPr>
          </w:p>
        </w:tc>
        <w:tc>
          <w:tcPr>
            <w:tcW w:w="5421" w:type="dxa"/>
            <w:gridSpan w:val="8"/>
            <w:shd w:val="clear" w:color="auto" w:fill="auto"/>
            <w:noWrap w:val="0"/>
            <w:vAlign w:val="center"/>
          </w:tcPr>
          <w:p>
            <w:pPr>
              <w:numPr>
                <w:ilvl w:val="0"/>
                <w:numId w:val="7"/>
              </w:numPr>
              <w:adjustRightInd w:val="0"/>
              <w:snapToGrid w:val="0"/>
              <w:rPr>
                <w:rFonts w:hint="eastAsia" w:ascii="仿宋" w:hAnsi="仿宋" w:eastAsia="仿宋" w:cs="仿宋"/>
                <w:bCs/>
                <w:sz w:val="24"/>
                <w:szCs w:val="24"/>
              </w:rPr>
            </w:pPr>
            <w:r>
              <w:rPr>
                <w:rFonts w:hint="eastAsia" w:ascii="仿宋" w:hAnsi="仿宋" w:eastAsia="仿宋" w:cs="仿宋"/>
                <w:bCs/>
                <w:sz w:val="24"/>
                <w:szCs w:val="24"/>
              </w:rPr>
              <w:t>周代</w:t>
            </w:r>
            <w:r>
              <w:rPr>
                <w:rFonts w:hint="eastAsia" w:ascii="仿宋" w:hAnsi="仿宋" w:eastAsia="仿宋" w:cs="仿宋"/>
                <w:bCs/>
                <w:sz w:val="24"/>
                <w:szCs w:val="24"/>
                <w:lang w:val="en-US" w:eastAsia="zh-CN"/>
              </w:rPr>
              <w:t>及春秋战国</w:t>
            </w:r>
            <w:r>
              <w:rPr>
                <w:rFonts w:hint="eastAsia" w:ascii="仿宋" w:hAnsi="仿宋" w:eastAsia="仿宋" w:cs="仿宋"/>
                <w:bCs/>
                <w:sz w:val="24"/>
                <w:szCs w:val="24"/>
              </w:rPr>
              <w:t>音乐（公元前11世纪-前221）</w:t>
            </w:r>
          </w:p>
          <w:p>
            <w:pPr>
              <w:widowControl/>
              <w:adjustRightInd w:val="0"/>
              <w:snapToGrid w:val="0"/>
              <w:rPr>
                <w:rFonts w:hint="default" w:ascii="仿宋" w:hAnsi="仿宋" w:eastAsia="仿宋" w:cs="仿宋"/>
                <w:kern w:val="0"/>
                <w:sz w:val="24"/>
                <w:szCs w:val="24"/>
                <w:lang w:val="en-US" w:eastAsia="zh-CN"/>
              </w:rPr>
            </w:pPr>
            <w:r>
              <w:rPr>
                <w:rFonts w:hint="eastAsia" w:ascii="仿宋" w:hAnsi="仿宋" w:eastAsia="仿宋" w:cs="仿宋"/>
                <w:kern w:val="0"/>
                <w:sz w:val="24"/>
                <w:szCs w:val="24"/>
              </w:rPr>
              <w:t>知道：</w:t>
            </w:r>
            <w:r>
              <w:rPr>
                <w:rFonts w:hint="eastAsia" w:ascii="仿宋" w:hAnsi="仿宋" w:eastAsia="仿宋" w:cs="仿宋"/>
                <w:kern w:val="0"/>
                <w:sz w:val="24"/>
                <w:szCs w:val="24"/>
                <w:lang w:val="en-US" w:eastAsia="zh-CN"/>
              </w:rPr>
              <w:t>礼乐制度</w:t>
            </w:r>
          </w:p>
          <w:p>
            <w:pPr>
              <w:widowControl/>
              <w:adjustRightInd w:val="0"/>
              <w:snapToGrid w:val="0"/>
              <w:rPr>
                <w:rFonts w:hint="eastAsia" w:ascii="仿宋" w:hAnsi="仿宋" w:eastAsia="仿宋" w:cs="仿宋"/>
                <w:kern w:val="0"/>
                <w:sz w:val="24"/>
                <w:szCs w:val="24"/>
                <w:lang w:eastAsia="zh-CN"/>
              </w:rPr>
            </w:pPr>
            <w:r>
              <w:rPr>
                <w:rFonts w:hint="eastAsia" w:ascii="仿宋" w:hAnsi="仿宋" w:eastAsia="仿宋" w:cs="仿宋"/>
                <w:kern w:val="0"/>
                <w:sz w:val="24"/>
                <w:szCs w:val="24"/>
              </w:rPr>
              <w:t>领会：</w:t>
            </w:r>
            <w:r>
              <w:rPr>
                <w:rFonts w:hint="eastAsia" w:ascii="仿宋" w:hAnsi="仿宋" w:eastAsia="仿宋" w:cs="仿宋"/>
                <w:kern w:val="0"/>
                <w:sz w:val="24"/>
                <w:szCs w:val="24"/>
                <w:lang w:val="en-US" w:eastAsia="zh-CN"/>
              </w:rPr>
              <w:t>教育与音乐家</w:t>
            </w:r>
          </w:p>
          <w:p>
            <w:pPr>
              <w:widowControl/>
              <w:adjustRightInd w:val="0"/>
              <w:snapToGrid w:val="0"/>
              <w:rPr>
                <w:rFonts w:hint="default" w:ascii="仿宋" w:hAnsi="仿宋" w:eastAsia="仿宋" w:cs="仿宋"/>
                <w:kern w:val="0"/>
                <w:sz w:val="24"/>
                <w:szCs w:val="24"/>
                <w:lang w:val="en-US" w:eastAsia="zh-CN"/>
              </w:rPr>
            </w:pPr>
            <w:r>
              <w:rPr>
                <w:rFonts w:hint="eastAsia" w:ascii="仿宋" w:hAnsi="仿宋" w:eastAsia="仿宋" w:cs="仿宋"/>
                <w:kern w:val="0"/>
                <w:sz w:val="24"/>
                <w:szCs w:val="24"/>
              </w:rPr>
              <w:t>应用：周代</w:t>
            </w:r>
            <w:r>
              <w:rPr>
                <w:rFonts w:hint="eastAsia" w:ascii="仿宋" w:hAnsi="仿宋" w:eastAsia="仿宋" w:cs="仿宋"/>
                <w:kern w:val="0"/>
                <w:sz w:val="24"/>
                <w:szCs w:val="24"/>
                <w:lang w:val="en-US" w:eastAsia="zh-CN"/>
              </w:rPr>
              <w:t>乐舞、</w:t>
            </w:r>
            <w:r>
              <w:rPr>
                <w:rFonts w:hint="eastAsia" w:ascii="仿宋" w:hAnsi="仿宋" w:eastAsia="仿宋" w:cs="仿宋"/>
                <w:bCs/>
                <w:sz w:val="24"/>
                <w:szCs w:val="24"/>
                <w:lang w:val="en-US" w:eastAsia="zh-CN"/>
              </w:rPr>
              <w:t>八音分类法</w:t>
            </w:r>
          </w:p>
          <w:p>
            <w:pPr>
              <w:adjustRightInd w:val="0"/>
              <w:snapToGrid w:val="0"/>
              <w:rPr>
                <w:rFonts w:hint="eastAsia" w:ascii="仿宋" w:hAnsi="仿宋" w:eastAsia="仿宋" w:cs="仿宋"/>
                <w:bCs/>
                <w:sz w:val="24"/>
                <w:szCs w:val="24"/>
              </w:rPr>
            </w:pPr>
            <w:r>
              <w:rPr>
                <w:rFonts w:hint="eastAsia" w:ascii="仿宋" w:hAnsi="仿宋" w:eastAsia="仿宋" w:cs="仿宋"/>
                <w:kern w:val="0"/>
                <w:sz w:val="24"/>
                <w:szCs w:val="24"/>
              </w:rPr>
              <w:t>分析：</w:t>
            </w:r>
            <w:r>
              <w:rPr>
                <w:rFonts w:hint="eastAsia" w:ascii="仿宋" w:hAnsi="仿宋" w:eastAsia="仿宋" w:cs="仿宋"/>
                <w:kern w:val="0"/>
                <w:sz w:val="24"/>
                <w:szCs w:val="24"/>
                <w:lang w:val="en-US" w:eastAsia="zh-CN"/>
              </w:rPr>
              <w:t>春秋战国时期的文学与音乐</w:t>
            </w:r>
          </w:p>
          <w:p>
            <w:pPr>
              <w:adjustRightInd w:val="0"/>
              <w:snapToGrid w:val="0"/>
              <w:rPr>
                <w:rFonts w:hint="default" w:ascii="仿宋" w:hAnsi="仿宋" w:eastAsia="仿宋" w:cs="仿宋"/>
                <w:bCs/>
                <w:sz w:val="24"/>
                <w:szCs w:val="24"/>
                <w:lang w:val="en-US" w:eastAsia="zh-CN"/>
              </w:rPr>
            </w:pPr>
            <w:r>
              <w:rPr>
                <w:rFonts w:hint="eastAsia" w:ascii="仿宋" w:hAnsi="仿宋" w:eastAsia="仿宋" w:cs="仿宋"/>
                <w:bCs/>
                <w:sz w:val="24"/>
                <w:szCs w:val="24"/>
              </w:rPr>
              <w:t>综合：</w:t>
            </w:r>
            <w:r>
              <w:rPr>
                <w:rFonts w:hint="eastAsia" w:ascii="仿宋" w:hAnsi="仿宋" w:eastAsia="仿宋" w:cs="仿宋"/>
                <w:bCs/>
                <w:sz w:val="24"/>
                <w:szCs w:val="24"/>
                <w:lang w:val="en-US" w:eastAsia="zh-CN"/>
              </w:rPr>
              <w:t>春秋战国时期的乐器与器乐、乐律学</w:t>
            </w:r>
          </w:p>
          <w:p>
            <w:pPr>
              <w:adjustRightInd w:val="0"/>
              <w:snapToGrid w:val="0"/>
              <w:rPr>
                <w:rFonts w:hint="default" w:ascii="仿宋" w:hAnsi="仿宋" w:eastAsia="仿宋" w:cs="仿宋"/>
                <w:bCs/>
                <w:sz w:val="24"/>
                <w:szCs w:val="24"/>
                <w:lang w:val="en-US" w:eastAsia="zh-CN"/>
              </w:rPr>
            </w:pPr>
            <w:r>
              <w:rPr>
                <w:rFonts w:hint="eastAsia" w:ascii="仿宋" w:hAnsi="仿宋" w:eastAsia="仿宋" w:cs="仿宋"/>
                <w:bCs/>
                <w:sz w:val="24"/>
                <w:szCs w:val="24"/>
              </w:rPr>
              <w:t>评价：音乐</w:t>
            </w:r>
            <w:r>
              <w:rPr>
                <w:rFonts w:hint="eastAsia" w:ascii="仿宋" w:hAnsi="仿宋" w:eastAsia="仿宋" w:cs="仿宋"/>
                <w:bCs/>
                <w:sz w:val="24"/>
                <w:szCs w:val="24"/>
                <w:lang w:val="en-US" w:eastAsia="zh-CN"/>
              </w:rPr>
              <w:t>论著与音乐思想</w:t>
            </w:r>
          </w:p>
        </w:tc>
        <w:tc>
          <w:tcPr>
            <w:tcW w:w="1238" w:type="dxa"/>
            <w:gridSpan w:val="2"/>
            <w:shd w:val="clear" w:color="auto" w:fill="auto"/>
            <w:noWrap w:val="0"/>
            <w:vAlign w:val="center"/>
          </w:tcPr>
          <w:p>
            <w:pPr>
              <w:adjustRightInd w:val="0"/>
              <w:snapToGrid w:val="0"/>
              <w:jc w:val="center"/>
              <w:rPr>
                <w:rFonts w:hint="eastAsia" w:ascii="仿宋" w:hAnsi="仿宋" w:eastAsia="仿宋" w:cs="仿宋"/>
                <w:bCs/>
                <w:sz w:val="24"/>
                <w:szCs w:val="24"/>
              </w:rPr>
            </w:pPr>
          </w:p>
          <w:p>
            <w:pPr>
              <w:widowControl/>
              <w:adjustRightInd w:val="0"/>
              <w:snapToGrid w:val="0"/>
              <w:jc w:val="center"/>
              <w:rPr>
                <w:rFonts w:hint="eastAsia" w:ascii="仿宋" w:hAnsi="仿宋" w:eastAsia="仿宋" w:cs="仿宋"/>
                <w:bCs/>
                <w:sz w:val="24"/>
                <w:szCs w:val="24"/>
              </w:rPr>
            </w:pPr>
          </w:p>
          <w:p>
            <w:pPr>
              <w:widowControl/>
              <w:adjustRightInd w:val="0"/>
              <w:snapToGrid w:val="0"/>
              <w:jc w:val="both"/>
              <w:rPr>
                <w:rFonts w:hint="eastAsia" w:ascii="仿宋" w:hAnsi="仿宋" w:eastAsia="仿宋" w:cs="仿宋"/>
                <w:bCs/>
                <w:sz w:val="24"/>
                <w:szCs w:val="24"/>
              </w:rPr>
            </w:pPr>
            <w:r>
              <w:rPr>
                <w:rFonts w:hint="eastAsia" w:ascii="仿宋" w:hAnsi="仿宋" w:eastAsia="仿宋" w:cs="仿宋"/>
                <w:bCs/>
                <w:sz w:val="24"/>
                <w:szCs w:val="24"/>
              </w:rPr>
              <w:t>支撑课程目标1、2、3</w:t>
            </w:r>
          </w:p>
          <w:p>
            <w:pPr>
              <w:widowControl/>
              <w:adjustRightInd w:val="0"/>
              <w:snapToGrid w:val="0"/>
              <w:jc w:val="center"/>
              <w:rPr>
                <w:rFonts w:hint="eastAsia" w:ascii="仿宋" w:hAnsi="仿宋" w:eastAsia="仿宋" w:cs="仿宋"/>
                <w:bCs/>
                <w:sz w:val="24"/>
                <w:szCs w:val="24"/>
              </w:rPr>
            </w:pPr>
          </w:p>
          <w:p>
            <w:pPr>
              <w:adjustRightInd w:val="0"/>
              <w:snapToGrid w:val="0"/>
              <w:jc w:val="center"/>
              <w:rPr>
                <w:rFonts w:hint="eastAsia" w:ascii="仿宋" w:hAnsi="仿宋" w:eastAsia="仿宋" w:cs="仿宋"/>
                <w:bCs/>
                <w:sz w:val="24"/>
                <w:szCs w:val="24"/>
              </w:rPr>
            </w:pPr>
          </w:p>
        </w:tc>
        <w:tc>
          <w:tcPr>
            <w:tcW w:w="1263" w:type="dxa"/>
            <w:gridSpan w:val="2"/>
            <w:shd w:val="clear" w:color="auto" w:fill="FFFFFF"/>
            <w:noWrap w:val="0"/>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r>
      <w:tr>
        <w:trPr>
          <w:trHeight w:val="794" w:hRule="atLeast"/>
          <w:jc w:val="center"/>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color w:val="000000"/>
                <w:sz w:val="24"/>
                <w:szCs w:val="24"/>
              </w:rPr>
            </w:pPr>
          </w:p>
        </w:tc>
        <w:tc>
          <w:tcPr>
            <w:tcW w:w="5421" w:type="dxa"/>
            <w:gridSpan w:val="8"/>
            <w:shd w:val="clear" w:color="auto" w:fill="auto"/>
            <w:noWrap w:val="0"/>
            <w:vAlign w:val="center"/>
          </w:tcPr>
          <w:p>
            <w:pPr>
              <w:numPr>
                <w:ilvl w:val="0"/>
                <w:numId w:val="7"/>
              </w:num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秦汉音乐（公元前221-公元280年）</w:t>
            </w:r>
          </w:p>
          <w:p>
            <w:pPr>
              <w:widowControl/>
              <w:adjustRightInd w:val="0"/>
              <w:snapToGrid w:val="0"/>
              <w:rPr>
                <w:rFonts w:hint="eastAsia" w:ascii="仿宋" w:hAnsi="仿宋" w:eastAsia="仿宋" w:cs="仿宋"/>
                <w:kern w:val="0"/>
                <w:sz w:val="24"/>
                <w:szCs w:val="24"/>
                <w:lang w:eastAsia="zh-CN"/>
              </w:rPr>
            </w:pPr>
            <w:r>
              <w:rPr>
                <w:rFonts w:hint="eastAsia" w:ascii="仿宋" w:hAnsi="仿宋" w:eastAsia="仿宋" w:cs="仿宋"/>
                <w:kern w:val="0"/>
                <w:sz w:val="24"/>
                <w:szCs w:val="24"/>
              </w:rPr>
              <w:t>知道：</w:t>
            </w:r>
            <w:r>
              <w:rPr>
                <w:rFonts w:hint="eastAsia" w:ascii="仿宋" w:hAnsi="仿宋" w:eastAsia="仿宋" w:cs="仿宋"/>
                <w:kern w:val="0"/>
                <w:sz w:val="24"/>
                <w:szCs w:val="24"/>
                <w:lang w:val="en-US" w:eastAsia="zh-CN"/>
              </w:rPr>
              <w:t>乐府</w:t>
            </w:r>
          </w:p>
          <w:p>
            <w:pPr>
              <w:widowControl/>
              <w:adjustRightInd w:val="0"/>
              <w:snapToGrid w:val="0"/>
              <w:rPr>
                <w:rFonts w:hint="default" w:ascii="仿宋" w:hAnsi="仿宋" w:eastAsia="仿宋" w:cs="仿宋"/>
                <w:kern w:val="0"/>
                <w:sz w:val="24"/>
                <w:szCs w:val="24"/>
                <w:lang w:val="en-US" w:eastAsia="zh-CN"/>
              </w:rPr>
            </w:pPr>
            <w:r>
              <w:rPr>
                <w:rFonts w:hint="eastAsia" w:ascii="仿宋" w:hAnsi="仿宋" w:eastAsia="仿宋" w:cs="仿宋"/>
                <w:kern w:val="0"/>
                <w:sz w:val="24"/>
                <w:szCs w:val="24"/>
              </w:rPr>
              <w:t>领会：</w:t>
            </w:r>
            <w:r>
              <w:rPr>
                <w:rFonts w:hint="eastAsia" w:ascii="仿宋" w:hAnsi="仿宋" w:eastAsia="仿宋" w:cs="仿宋"/>
                <w:kern w:val="0"/>
                <w:sz w:val="24"/>
                <w:szCs w:val="24"/>
                <w:lang w:val="en-US" w:eastAsia="zh-CN"/>
              </w:rPr>
              <w:t>相和歌、相和大曲、</w:t>
            </w:r>
          </w:p>
          <w:p>
            <w:pPr>
              <w:widowControl/>
              <w:adjustRightInd w:val="0"/>
              <w:snapToGrid w:val="0"/>
              <w:rPr>
                <w:rFonts w:hint="default" w:ascii="仿宋" w:hAnsi="仿宋" w:eastAsia="仿宋" w:cs="仿宋"/>
                <w:kern w:val="0"/>
                <w:sz w:val="24"/>
                <w:szCs w:val="24"/>
                <w:lang w:val="en-US" w:eastAsia="zh-CN"/>
              </w:rPr>
            </w:pPr>
            <w:r>
              <w:rPr>
                <w:rFonts w:hint="eastAsia" w:ascii="仿宋" w:hAnsi="仿宋" w:eastAsia="仿宋" w:cs="仿宋"/>
                <w:kern w:val="0"/>
                <w:sz w:val="24"/>
                <w:szCs w:val="24"/>
              </w:rPr>
              <w:t>应用：</w:t>
            </w:r>
            <w:r>
              <w:rPr>
                <w:rFonts w:hint="eastAsia" w:ascii="仿宋" w:hAnsi="仿宋" w:eastAsia="仿宋" w:cs="仿宋"/>
                <w:kern w:val="0"/>
                <w:sz w:val="24"/>
                <w:szCs w:val="24"/>
                <w:lang w:val="en-US" w:eastAsia="zh-CN"/>
              </w:rPr>
              <w:t>百戏、角抵戏</w:t>
            </w:r>
          </w:p>
          <w:p>
            <w:pPr>
              <w:tabs>
                <w:tab w:val="center" w:pos="2831"/>
              </w:tabs>
              <w:adjustRightInd w:val="0"/>
              <w:snapToGrid w:val="0"/>
              <w:rPr>
                <w:rFonts w:hint="eastAsia" w:ascii="仿宋" w:hAnsi="仿宋" w:eastAsia="仿宋" w:cs="仿宋"/>
                <w:bCs/>
                <w:sz w:val="24"/>
                <w:szCs w:val="24"/>
              </w:rPr>
            </w:pPr>
            <w:r>
              <w:rPr>
                <w:rFonts w:hint="eastAsia" w:ascii="仿宋" w:hAnsi="仿宋" w:eastAsia="仿宋" w:cs="仿宋"/>
                <w:kern w:val="0"/>
                <w:sz w:val="24"/>
                <w:szCs w:val="24"/>
              </w:rPr>
              <w:t>分析：</w:t>
            </w:r>
            <w:r>
              <w:rPr>
                <w:rFonts w:hint="eastAsia" w:ascii="仿宋" w:hAnsi="仿宋" w:eastAsia="仿宋" w:cs="仿宋"/>
                <w:kern w:val="0"/>
                <w:sz w:val="24"/>
                <w:szCs w:val="24"/>
                <w:lang w:val="en-US" w:eastAsia="zh-CN"/>
              </w:rPr>
              <w:t>秦汉时期的乐器与器乐</w:t>
            </w:r>
          </w:p>
          <w:p>
            <w:pPr>
              <w:adjustRightInd w:val="0"/>
              <w:snapToGrid w:val="0"/>
              <w:rPr>
                <w:rFonts w:hint="default" w:ascii="仿宋" w:hAnsi="仿宋" w:eastAsia="仿宋" w:cs="仿宋"/>
                <w:bCs/>
                <w:sz w:val="24"/>
                <w:szCs w:val="24"/>
                <w:lang w:val="en-US" w:eastAsia="zh-CN"/>
              </w:rPr>
            </w:pPr>
            <w:r>
              <w:rPr>
                <w:rFonts w:hint="eastAsia" w:ascii="仿宋" w:hAnsi="仿宋" w:eastAsia="仿宋" w:cs="仿宋"/>
                <w:bCs/>
                <w:sz w:val="24"/>
                <w:szCs w:val="24"/>
              </w:rPr>
              <w:t>综合：</w:t>
            </w:r>
            <w:r>
              <w:rPr>
                <w:rFonts w:hint="eastAsia" w:ascii="仿宋" w:hAnsi="仿宋" w:eastAsia="仿宋" w:cs="仿宋"/>
                <w:bCs/>
                <w:sz w:val="24"/>
                <w:szCs w:val="24"/>
                <w:lang w:val="en-US" w:eastAsia="zh-CN"/>
              </w:rPr>
              <w:t>汉代的乐律学</w:t>
            </w:r>
          </w:p>
          <w:p>
            <w:pPr>
              <w:adjustRightInd w:val="0"/>
              <w:snapToGrid w:val="0"/>
              <w:rPr>
                <w:rFonts w:hint="eastAsia" w:ascii="仿宋" w:hAnsi="仿宋" w:eastAsia="仿宋" w:cs="仿宋"/>
                <w:bCs/>
                <w:sz w:val="24"/>
                <w:szCs w:val="24"/>
                <w:lang w:eastAsia="zh-CN"/>
              </w:rPr>
            </w:pPr>
            <w:r>
              <w:rPr>
                <w:rFonts w:hint="eastAsia" w:ascii="仿宋" w:hAnsi="仿宋" w:eastAsia="仿宋" w:cs="仿宋"/>
                <w:bCs/>
                <w:sz w:val="24"/>
                <w:szCs w:val="24"/>
              </w:rPr>
              <w:t>评价：音乐</w:t>
            </w:r>
            <w:r>
              <w:rPr>
                <w:rFonts w:hint="eastAsia" w:ascii="仿宋" w:hAnsi="仿宋" w:eastAsia="仿宋" w:cs="仿宋"/>
                <w:bCs/>
                <w:sz w:val="24"/>
                <w:szCs w:val="24"/>
                <w:lang w:val="en-US" w:eastAsia="zh-CN"/>
              </w:rPr>
              <w:t>思想</w:t>
            </w:r>
          </w:p>
        </w:tc>
        <w:tc>
          <w:tcPr>
            <w:tcW w:w="1238" w:type="dxa"/>
            <w:gridSpan w:val="2"/>
            <w:shd w:val="clear" w:color="auto" w:fill="auto"/>
            <w:noWrap w:val="0"/>
            <w:vAlign w:val="center"/>
          </w:tcPr>
          <w:p>
            <w:pPr>
              <w:adjustRightInd w:val="0"/>
              <w:snapToGrid w:val="0"/>
              <w:jc w:val="center"/>
              <w:rPr>
                <w:rFonts w:hint="eastAsia" w:ascii="仿宋" w:hAnsi="仿宋" w:eastAsia="仿宋" w:cs="仿宋"/>
                <w:bCs/>
                <w:sz w:val="24"/>
                <w:szCs w:val="24"/>
              </w:rPr>
            </w:pPr>
          </w:p>
          <w:p>
            <w:pPr>
              <w:widowControl/>
              <w:adjustRightInd w:val="0"/>
              <w:snapToGrid w:val="0"/>
              <w:jc w:val="center"/>
              <w:rPr>
                <w:rFonts w:hint="eastAsia" w:ascii="仿宋" w:hAnsi="仿宋" w:eastAsia="仿宋" w:cs="仿宋"/>
                <w:bCs/>
                <w:sz w:val="24"/>
                <w:szCs w:val="24"/>
              </w:rPr>
            </w:pPr>
          </w:p>
          <w:p>
            <w:pPr>
              <w:widowControl/>
              <w:adjustRightInd w:val="0"/>
              <w:snapToGrid w:val="0"/>
              <w:jc w:val="both"/>
              <w:rPr>
                <w:rFonts w:hint="eastAsia" w:ascii="仿宋" w:hAnsi="仿宋" w:eastAsia="仿宋" w:cs="仿宋"/>
                <w:bCs/>
                <w:sz w:val="24"/>
                <w:szCs w:val="24"/>
              </w:rPr>
            </w:pPr>
            <w:r>
              <w:rPr>
                <w:rFonts w:hint="eastAsia" w:ascii="仿宋" w:hAnsi="仿宋" w:eastAsia="仿宋" w:cs="仿宋"/>
                <w:bCs/>
                <w:sz w:val="24"/>
                <w:szCs w:val="24"/>
              </w:rPr>
              <w:t>支撑课程目标1、2、3</w:t>
            </w:r>
          </w:p>
          <w:p>
            <w:pPr>
              <w:widowControl/>
              <w:adjustRightInd w:val="0"/>
              <w:snapToGrid w:val="0"/>
              <w:jc w:val="center"/>
              <w:rPr>
                <w:rFonts w:hint="eastAsia" w:ascii="仿宋" w:hAnsi="仿宋" w:eastAsia="仿宋" w:cs="仿宋"/>
                <w:bCs/>
                <w:sz w:val="24"/>
                <w:szCs w:val="24"/>
              </w:rPr>
            </w:pPr>
          </w:p>
          <w:p>
            <w:pPr>
              <w:adjustRightInd w:val="0"/>
              <w:snapToGrid w:val="0"/>
              <w:jc w:val="center"/>
              <w:rPr>
                <w:rFonts w:hint="eastAsia" w:ascii="仿宋" w:hAnsi="仿宋" w:eastAsia="仿宋" w:cs="仿宋"/>
                <w:bCs/>
                <w:sz w:val="24"/>
                <w:szCs w:val="24"/>
              </w:rPr>
            </w:pPr>
          </w:p>
        </w:tc>
        <w:tc>
          <w:tcPr>
            <w:tcW w:w="1263" w:type="dxa"/>
            <w:gridSpan w:val="2"/>
            <w:shd w:val="clear" w:color="auto" w:fill="FFFFFF"/>
            <w:noWrap w:val="0"/>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r>
      <w:tr>
        <w:trPr>
          <w:trHeight w:val="794" w:hRule="atLeast"/>
          <w:jc w:val="center"/>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color w:val="000000"/>
                <w:sz w:val="24"/>
                <w:szCs w:val="24"/>
              </w:rPr>
            </w:pPr>
          </w:p>
        </w:tc>
        <w:tc>
          <w:tcPr>
            <w:tcW w:w="5421" w:type="dxa"/>
            <w:gridSpan w:val="8"/>
            <w:shd w:val="clear" w:color="auto" w:fill="auto"/>
            <w:noWrap w:val="0"/>
            <w:vAlign w:val="center"/>
          </w:tcPr>
          <w:p>
            <w:pPr>
              <w:numPr>
                <w:ilvl w:val="0"/>
                <w:numId w:val="7"/>
              </w:numPr>
              <w:adjustRightInd w:val="0"/>
              <w:snapToGrid w:val="0"/>
              <w:rPr>
                <w:rFonts w:hint="eastAsia" w:ascii="仿宋" w:hAnsi="仿宋" w:eastAsia="仿宋" w:cs="仿宋"/>
                <w:bCs/>
                <w:sz w:val="24"/>
                <w:szCs w:val="24"/>
              </w:rPr>
            </w:pPr>
            <w:r>
              <w:rPr>
                <w:rFonts w:hint="eastAsia" w:ascii="仿宋" w:hAnsi="仿宋" w:eastAsia="仿宋" w:cs="仿宋"/>
                <w:bCs/>
                <w:sz w:val="24"/>
                <w:szCs w:val="24"/>
              </w:rPr>
              <w:t>两晋南北朝音乐（公元280-589年）</w:t>
            </w:r>
          </w:p>
          <w:p>
            <w:pPr>
              <w:widowControl/>
              <w:adjustRightInd w:val="0"/>
              <w:snapToGrid w:val="0"/>
              <w:rPr>
                <w:rFonts w:hint="default" w:ascii="仿宋" w:hAnsi="仿宋" w:eastAsia="仿宋" w:cs="仿宋"/>
                <w:kern w:val="0"/>
                <w:sz w:val="24"/>
                <w:szCs w:val="24"/>
                <w:lang w:val="en-US" w:eastAsia="zh-CN"/>
              </w:rPr>
            </w:pPr>
            <w:r>
              <w:rPr>
                <w:rFonts w:hint="eastAsia" w:ascii="仿宋" w:hAnsi="仿宋" w:eastAsia="仿宋" w:cs="仿宋"/>
                <w:kern w:val="0"/>
                <w:sz w:val="24"/>
                <w:szCs w:val="24"/>
              </w:rPr>
              <w:t>知道：</w:t>
            </w:r>
            <w:r>
              <w:rPr>
                <w:rFonts w:hint="eastAsia" w:ascii="仿宋" w:hAnsi="仿宋" w:eastAsia="仿宋" w:cs="仿宋"/>
                <w:kern w:val="0"/>
                <w:sz w:val="24"/>
                <w:szCs w:val="24"/>
                <w:lang w:val="en-US" w:eastAsia="zh-CN"/>
              </w:rPr>
              <w:t>清商乐</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领会：各民族音乐的大融合</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应用：乐器</w:t>
            </w:r>
          </w:p>
          <w:p>
            <w:pPr>
              <w:adjustRightInd w:val="0"/>
              <w:snapToGrid w:val="0"/>
              <w:rPr>
                <w:rFonts w:hint="eastAsia" w:ascii="仿宋" w:hAnsi="仿宋" w:eastAsia="仿宋" w:cs="仿宋"/>
                <w:bCs/>
                <w:sz w:val="24"/>
                <w:szCs w:val="24"/>
              </w:rPr>
            </w:pPr>
            <w:r>
              <w:rPr>
                <w:rFonts w:hint="eastAsia" w:ascii="仿宋" w:hAnsi="仿宋" w:eastAsia="仿宋" w:cs="仿宋"/>
                <w:kern w:val="0"/>
                <w:sz w:val="24"/>
                <w:szCs w:val="24"/>
              </w:rPr>
              <w:t>分析：器乐</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综合：乐律学的发展</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评价：音乐思想</w:t>
            </w:r>
          </w:p>
        </w:tc>
        <w:tc>
          <w:tcPr>
            <w:tcW w:w="1238" w:type="dxa"/>
            <w:gridSpan w:val="2"/>
            <w:shd w:val="clear" w:color="auto" w:fill="auto"/>
            <w:noWrap w:val="0"/>
            <w:vAlign w:val="center"/>
          </w:tcPr>
          <w:p>
            <w:pPr>
              <w:adjustRightInd w:val="0"/>
              <w:snapToGrid w:val="0"/>
              <w:jc w:val="center"/>
              <w:rPr>
                <w:rFonts w:hint="eastAsia" w:ascii="仿宋" w:hAnsi="仿宋" w:eastAsia="仿宋" w:cs="仿宋"/>
                <w:bCs/>
                <w:sz w:val="24"/>
                <w:szCs w:val="24"/>
              </w:rPr>
            </w:pPr>
          </w:p>
          <w:p>
            <w:pPr>
              <w:widowControl/>
              <w:adjustRightInd w:val="0"/>
              <w:snapToGrid w:val="0"/>
              <w:jc w:val="center"/>
              <w:rPr>
                <w:rFonts w:hint="eastAsia" w:ascii="仿宋" w:hAnsi="仿宋" w:eastAsia="仿宋" w:cs="仿宋"/>
                <w:bCs/>
                <w:sz w:val="24"/>
                <w:szCs w:val="24"/>
              </w:rPr>
            </w:pPr>
          </w:p>
          <w:p>
            <w:pPr>
              <w:widowControl/>
              <w:adjustRightInd w:val="0"/>
              <w:snapToGrid w:val="0"/>
              <w:jc w:val="both"/>
              <w:rPr>
                <w:rFonts w:hint="eastAsia" w:ascii="仿宋" w:hAnsi="仿宋" w:eastAsia="仿宋" w:cs="仿宋"/>
                <w:bCs/>
                <w:sz w:val="24"/>
                <w:szCs w:val="24"/>
              </w:rPr>
            </w:pPr>
            <w:r>
              <w:rPr>
                <w:rFonts w:hint="eastAsia" w:ascii="仿宋" w:hAnsi="仿宋" w:eastAsia="仿宋" w:cs="仿宋"/>
                <w:bCs/>
                <w:sz w:val="24"/>
                <w:szCs w:val="24"/>
              </w:rPr>
              <w:t>支撑课程目标1、2、3</w:t>
            </w:r>
          </w:p>
          <w:p>
            <w:pPr>
              <w:widowControl/>
              <w:adjustRightInd w:val="0"/>
              <w:snapToGrid w:val="0"/>
              <w:jc w:val="center"/>
              <w:rPr>
                <w:rFonts w:hint="eastAsia" w:ascii="仿宋" w:hAnsi="仿宋" w:eastAsia="仿宋" w:cs="仿宋"/>
                <w:bCs/>
                <w:sz w:val="24"/>
                <w:szCs w:val="24"/>
              </w:rPr>
            </w:pPr>
          </w:p>
          <w:p>
            <w:pPr>
              <w:adjustRightInd w:val="0"/>
              <w:snapToGrid w:val="0"/>
              <w:jc w:val="center"/>
              <w:rPr>
                <w:rFonts w:hint="eastAsia" w:ascii="仿宋" w:hAnsi="仿宋" w:eastAsia="仿宋" w:cs="仿宋"/>
                <w:bCs/>
                <w:sz w:val="24"/>
                <w:szCs w:val="24"/>
              </w:rPr>
            </w:pPr>
          </w:p>
        </w:tc>
        <w:tc>
          <w:tcPr>
            <w:tcW w:w="1263" w:type="dxa"/>
            <w:gridSpan w:val="2"/>
            <w:shd w:val="clear" w:color="auto" w:fill="FFFFFF"/>
            <w:noWrap w:val="0"/>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r>
      <w:tr>
        <w:trPr>
          <w:trHeight w:val="794" w:hRule="atLeast"/>
          <w:jc w:val="center"/>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color w:val="000000"/>
                <w:sz w:val="24"/>
                <w:szCs w:val="24"/>
              </w:rPr>
            </w:pPr>
          </w:p>
        </w:tc>
        <w:tc>
          <w:tcPr>
            <w:tcW w:w="5421" w:type="dxa"/>
            <w:gridSpan w:val="8"/>
            <w:shd w:val="clear" w:color="auto" w:fill="auto"/>
            <w:noWrap w:val="0"/>
            <w:vAlign w:val="center"/>
          </w:tcPr>
          <w:p>
            <w:pPr>
              <w:numPr>
                <w:ilvl w:val="0"/>
                <w:numId w:val="7"/>
              </w:numPr>
              <w:adjustRightInd w:val="0"/>
              <w:snapToGrid w:val="0"/>
              <w:rPr>
                <w:rFonts w:hint="eastAsia" w:ascii="仿宋" w:hAnsi="仿宋" w:eastAsia="仿宋" w:cs="仿宋"/>
                <w:bCs/>
                <w:sz w:val="24"/>
                <w:szCs w:val="24"/>
              </w:rPr>
            </w:pPr>
            <w:r>
              <w:rPr>
                <w:rFonts w:hint="eastAsia" w:ascii="仿宋" w:hAnsi="仿宋" w:eastAsia="仿宋" w:cs="仿宋"/>
                <w:bCs/>
                <w:sz w:val="24"/>
                <w:szCs w:val="24"/>
              </w:rPr>
              <w:t>隋唐五代音乐（589-960年）</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知道：宫廷音乐</w:t>
            </w:r>
          </w:p>
          <w:p>
            <w:pPr>
              <w:widowControl/>
              <w:adjustRightInd w:val="0"/>
              <w:snapToGrid w:val="0"/>
              <w:rPr>
                <w:rFonts w:hint="default" w:ascii="仿宋" w:hAnsi="仿宋" w:eastAsia="仿宋" w:cs="仿宋"/>
                <w:kern w:val="0"/>
                <w:sz w:val="24"/>
                <w:szCs w:val="24"/>
                <w:lang w:val="en-US" w:eastAsia="zh-CN"/>
              </w:rPr>
            </w:pPr>
            <w:r>
              <w:rPr>
                <w:rFonts w:hint="eastAsia" w:ascii="仿宋" w:hAnsi="仿宋" w:eastAsia="仿宋" w:cs="仿宋"/>
                <w:kern w:val="0"/>
                <w:sz w:val="24"/>
                <w:szCs w:val="24"/>
              </w:rPr>
              <w:t>领会：</w:t>
            </w:r>
            <w:r>
              <w:rPr>
                <w:rFonts w:hint="eastAsia" w:ascii="仿宋" w:hAnsi="仿宋" w:eastAsia="仿宋" w:cs="仿宋"/>
                <w:bCs/>
                <w:sz w:val="24"/>
                <w:szCs w:val="24"/>
                <w:lang w:val="en-US" w:eastAsia="zh-CN"/>
              </w:rPr>
              <w:t>曲子与诗乐</w:t>
            </w:r>
          </w:p>
          <w:p>
            <w:pPr>
              <w:widowControl/>
              <w:adjustRightInd w:val="0"/>
              <w:snapToGrid w:val="0"/>
              <w:rPr>
                <w:rFonts w:hint="default" w:ascii="仿宋" w:hAnsi="仿宋" w:eastAsia="仿宋" w:cs="仿宋"/>
                <w:kern w:val="0"/>
                <w:sz w:val="24"/>
                <w:szCs w:val="24"/>
                <w:lang w:val="en-US" w:eastAsia="zh-CN"/>
              </w:rPr>
            </w:pPr>
            <w:r>
              <w:rPr>
                <w:rFonts w:hint="eastAsia" w:ascii="仿宋" w:hAnsi="仿宋" w:eastAsia="仿宋" w:cs="仿宋"/>
                <w:kern w:val="0"/>
                <w:sz w:val="24"/>
                <w:szCs w:val="24"/>
              </w:rPr>
              <w:t>应用：</w:t>
            </w:r>
            <w:r>
              <w:rPr>
                <w:rFonts w:hint="eastAsia" w:ascii="仿宋" w:hAnsi="仿宋" w:eastAsia="仿宋" w:cs="仿宋"/>
                <w:bCs/>
                <w:sz w:val="24"/>
                <w:szCs w:val="24"/>
                <w:lang w:val="en-US" w:eastAsia="zh-CN"/>
              </w:rPr>
              <w:t>乐器与器乐</w:t>
            </w:r>
          </w:p>
          <w:p>
            <w:pPr>
              <w:adjustRightInd w:val="0"/>
              <w:snapToGrid w:val="0"/>
              <w:rPr>
                <w:rFonts w:hint="default" w:ascii="仿宋" w:hAnsi="仿宋" w:eastAsia="仿宋" w:cs="仿宋"/>
                <w:bCs/>
                <w:sz w:val="24"/>
                <w:szCs w:val="24"/>
                <w:lang w:val="en-US" w:eastAsia="zh-CN"/>
              </w:rPr>
            </w:pPr>
            <w:r>
              <w:rPr>
                <w:rFonts w:hint="eastAsia" w:ascii="仿宋" w:hAnsi="仿宋" w:eastAsia="仿宋" w:cs="仿宋"/>
                <w:kern w:val="0"/>
                <w:sz w:val="24"/>
                <w:szCs w:val="24"/>
              </w:rPr>
              <w:t>分析：说唱音乐</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戏曲音乐</w:t>
            </w:r>
          </w:p>
          <w:p>
            <w:pPr>
              <w:adjustRightInd w:val="0"/>
              <w:snapToGrid w:val="0"/>
              <w:rPr>
                <w:rFonts w:hint="default" w:ascii="仿宋" w:hAnsi="仿宋" w:eastAsia="仿宋" w:cs="仿宋"/>
                <w:bCs/>
                <w:sz w:val="24"/>
                <w:szCs w:val="24"/>
                <w:lang w:val="en-US" w:eastAsia="zh-CN"/>
              </w:rPr>
            </w:pPr>
            <w:r>
              <w:rPr>
                <w:rFonts w:hint="eastAsia" w:ascii="仿宋" w:hAnsi="仿宋" w:eastAsia="仿宋" w:cs="仿宋"/>
                <w:bCs/>
                <w:sz w:val="24"/>
                <w:szCs w:val="24"/>
              </w:rPr>
              <w:t>综合：</w:t>
            </w:r>
            <w:r>
              <w:rPr>
                <w:rFonts w:hint="eastAsia" w:ascii="仿宋" w:hAnsi="仿宋" w:eastAsia="仿宋" w:cs="仿宋"/>
                <w:bCs/>
                <w:sz w:val="24"/>
                <w:szCs w:val="24"/>
                <w:lang w:val="en-US" w:eastAsia="zh-CN"/>
              </w:rPr>
              <w:t>音乐文化交流</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评价：</w:t>
            </w:r>
            <w:r>
              <w:rPr>
                <w:rFonts w:hint="eastAsia" w:ascii="仿宋" w:hAnsi="仿宋" w:eastAsia="仿宋" w:cs="仿宋"/>
                <w:bCs/>
                <w:sz w:val="24"/>
                <w:szCs w:val="24"/>
                <w:lang w:val="en-US" w:eastAsia="zh-CN"/>
              </w:rPr>
              <w:t>记谱法、乐谱、乐学理论</w:t>
            </w:r>
          </w:p>
        </w:tc>
        <w:tc>
          <w:tcPr>
            <w:tcW w:w="1238" w:type="dxa"/>
            <w:gridSpan w:val="2"/>
            <w:shd w:val="clear" w:color="auto" w:fill="auto"/>
            <w:noWrap w:val="0"/>
            <w:vAlign w:val="center"/>
          </w:tcPr>
          <w:p>
            <w:pPr>
              <w:adjustRightInd w:val="0"/>
              <w:snapToGrid w:val="0"/>
              <w:jc w:val="center"/>
              <w:rPr>
                <w:rFonts w:hint="eastAsia" w:ascii="仿宋" w:hAnsi="仿宋" w:eastAsia="仿宋" w:cs="仿宋"/>
                <w:bCs/>
                <w:sz w:val="24"/>
                <w:szCs w:val="24"/>
              </w:rPr>
            </w:pPr>
          </w:p>
          <w:p>
            <w:pPr>
              <w:widowControl/>
              <w:adjustRightInd w:val="0"/>
              <w:snapToGrid w:val="0"/>
              <w:jc w:val="center"/>
              <w:rPr>
                <w:rFonts w:hint="eastAsia" w:ascii="仿宋" w:hAnsi="仿宋" w:eastAsia="仿宋" w:cs="仿宋"/>
                <w:bCs/>
                <w:sz w:val="24"/>
                <w:szCs w:val="24"/>
              </w:rPr>
            </w:pPr>
          </w:p>
          <w:p>
            <w:pPr>
              <w:widowControl/>
              <w:adjustRightInd w:val="0"/>
              <w:snapToGrid w:val="0"/>
              <w:jc w:val="both"/>
              <w:rPr>
                <w:rFonts w:hint="eastAsia" w:ascii="仿宋" w:hAnsi="仿宋" w:eastAsia="仿宋" w:cs="仿宋"/>
                <w:bCs/>
                <w:sz w:val="24"/>
                <w:szCs w:val="24"/>
              </w:rPr>
            </w:pPr>
            <w:r>
              <w:rPr>
                <w:rFonts w:hint="eastAsia" w:ascii="仿宋" w:hAnsi="仿宋" w:eastAsia="仿宋" w:cs="仿宋"/>
                <w:bCs/>
                <w:sz w:val="24"/>
                <w:szCs w:val="24"/>
              </w:rPr>
              <w:t>支撑课程目标1、2、3</w:t>
            </w:r>
          </w:p>
          <w:p>
            <w:pPr>
              <w:widowControl/>
              <w:adjustRightInd w:val="0"/>
              <w:snapToGrid w:val="0"/>
              <w:jc w:val="center"/>
              <w:rPr>
                <w:rFonts w:hint="eastAsia" w:ascii="仿宋" w:hAnsi="仿宋" w:eastAsia="仿宋" w:cs="仿宋"/>
                <w:bCs/>
                <w:sz w:val="24"/>
                <w:szCs w:val="24"/>
              </w:rPr>
            </w:pPr>
          </w:p>
          <w:p>
            <w:pPr>
              <w:adjustRightInd w:val="0"/>
              <w:snapToGrid w:val="0"/>
              <w:jc w:val="center"/>
              <w:rPr>
                <w:rFonts w:hint="eastAsia" w:ascii="仿宋" w:hAnsi="仿宋" w:eastAsia="仿宋" w:cs="仿宋"/>
                <w:bCs/>
                <w:sz w:val="24"/>
                <w:szCs w:val="24"/>
              </w:rPr>
            </w:pPr>
          </w:p>
        </w:tc>
        <w:tc>
          <w:tcPr>
            <w:tcW w:w="1263" w:type="dxa"/>
            <w:gridSpan w:val="2"/>
            <w:shd w:val="clear" w:color="auto" w:fill="FFFFFF"/>
            <w:noWrap w:val="0"/>
            <w:vAlign w:val="center"/>
          </w:tcPr>
          <w:p>
            <w:pPr>
              <w:adjustRightInd w:val="0"/>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w:t>
            </w:r>
          </w:p>
        </w:tc>
      </w:tr>
      <w:tr>
        <w:trPr>
          <w:trHeight w:val="794" w:hRule="atLeast"/>
          <w:jc w:val="center"/>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color w:val="000000"/>
                <w:sz w:val="24"/>
                <w:szCs w:val="24"/>
              </w:rPr>
            </w:pPr>
          </w:p>
        </w:tc>
        <w:tc>
          <w:tcPr>
            <w:tcW w:w="5421" w:type="dxa"/>
            <w:gridSpan w:val="8"/>
            <w:shd w:val="clear" w:color="auto" w:fill="auto"/>
            <w:noWrap w:val="0"/>
            <w:vAlign w:val="center"/>
          </w:tcPr>
          <w:p>
            <w:pPr>
              <w:numPr>
                <w:ilvl w:val="0"/>
                <w:numId w:val="7"/>
              </w:numPr>
              <w:adjustRightInd w:val="0"/>
              <w:snapToGrid w:val="0"/>
              <w:rPr>
                <w:rFonts w:hint="eastAsia" w:ascii="仿宋" w:hAnsi="仿宋" w:eastAsia="仿宋" w:cs="仿宋"/>
                <w:bCs/>
                <w:sz w:val="24"/>
                <w:szCs w:val="24"/>
              </w:rPr>
            </w:pPr>
            <w:r>
              <w:rPr>
                <w:rFonts w:hint="eastAsia" w:ascii="仿宋" w:hAnsi="仿宋" w:eastAsia="仿宋" w:cs="仿宋"/>
                <w:kern w:val="0"/>
                <w:sz w:val="24"/>
                <w:szCs w:val="24"/>
                <w:lang w:val="en-US" w:eastAsia="zh-CN"/>
              </w:rPr>
              <w:t>辽、宋、西夏、金、元</w:t>
            </w:r>
            <w:r>
              <w:rPr>
                <w:rFonts w:hint="eastAsia" w:ascii="仿宋" w:hAnsi="仿宋" w:eastAsia="仿宋" w:cs="仿宋"/>
                <w:bCs/>
                <w:sz w:val="24"/>
                <w:szCs w:val="24"/>
              </w:rPr>
              <w:t>音乐（960-1368年）</w:t>
            </w:r>
          </w:p>
          <w:p>
            <w:pPr>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知道：</w:t>
            </w:r>
            <w:r>
              <w:rPr>
                <w:rFonts w:hint="eastAsia" w:ascii="仿宋" w:hAnsi="仿宋" w:eastAsia="仿宋" w:cs="仿宋"/>
                <w:kern w:val="0"/>
                <w:sz w:val="24"/>
                <w:szCs w:val="24"/>
                <w:lang w:val="en-US" w:eastAsia="zh-CN"/>
              </w:rPr>
              <w:t>宫廷音乐</w:t>
            </w:r>
          </w:p>
          <w:p>
            <w:pPr>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领会：</w:t>
            </w:r>
            <w:r>
              <w:rPr>
                <w:rFonts w:hint="eastAsia" w:ascii="仿宋" w:hAnsi="仿宋" w:eastAsia="仿宋" w:cs="仿宋"/>
                <w:kern w:val="0"/>
                <w:sz w:val="24"/>
                <w:szCs w:val="24"/>
                <w:lang w:val="en-US" w:eastAsia="zh-CN"/>
              </w:rPr>
              <w:t>民间音乐与词乐、散乐</w:t>
            </w:r>
          </w:p>
          <w:p>
            <w:pPr>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应用：乐器与器乐</w:t>
            </w:r>
          </w:p>
          <w:p>
            <w:pPr>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分析：说唱音乐</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戏曲音乐</w:t>
            </w:r>
          </w:p>
          <w:p>
            <w:pPr>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综合：</w:t>
            </w:r>
            <w:r>
              <w:rPr>
                <w:rFonts w:hint="eastAsia" w:ascii="仿宋" w:hAnsi="仿宋" w:eastAsia="仿宋" w:cs="仿宋"/>
                <w:kern w:val="0"/>
                <w:sz w:val="24"/>
                <w:szCs w:val="24"/>
                <w:lang w:val="en-US" w:eastAsia="zh-CN"/>
              </w:rPr>
              <w:t>宋代乐谱</w:t>
            </w:r>
          </w:p>
          <w:p>
            <w:pPr>
              <w:adjustRightInd w:val="0"/>
              <w:snapToGrid w:val="0"/>
              <w:rPr>
                <w:rFonts w:hint="eastAsia" w:ascii="仿宋" w:hAnsi="仿宋" w:eastAsia="仿宋" w:cs="仿宋"/>
                <w:bCs/>
                <w:sz w:val="24"/>
                <w:szCs w:val="24"/>
              </w:rPr>
            </w:pPr>
            <w:r>
              <w:rPr>
                <w:rFonts w:hint="eastAsia" w:ascii="仿宋" w:hAnsi="仿宋" w:eastAsia="仿宋" w:cs="仿宋"/>
                <w:kern w:val="0"/>
                <w:sz w:val="24"/>
                <w:szCs w:val="24"/>
              </w:rPr>
              <w:t>评价：</w:t>
            </w:r>
            <w:r>
              <w:rPr>
                <w:rFonts w:hint="eastAsia" w:ascii="仿宋" w:hAnsi="仿宋" w:eastAsia="仿宋" w:cs="仿宋"/>
                <w:kern w:val="0"/>
                <w:sz w:val="24"/>
                <w:szCs w:val="24"/>
                <w:lang w:val="en-US" w:eastAsia="zh-CN"/>
              </w:rPr>
              <w:t>乐律学</w:t>
            </w:r>
          </w:p>
        </w:tc>
        <w:tc>
          <w:tcPr>
            <w:tcW w:w="1238" w:type="dxa"/>
            <w:gridSpan w:val="2"/>
            <w:shd w:val="clear" w:color="auto" w:fill="auto"/>
            <w:noWrap w:val="0"/>
            <w:vAlign w:val="center"/>
          </w:tcPr>
          <w:p>
            <w:pPr>
              <w:widowControl/>
              <w:adjustRightInd w:val="0"/>
              <w:snapToGrid w:val="0"/>
              <w:jc w:val="center"/>
              <w:rPr>
                <w:rFonts w:hint="eastAsia" w:ascii="仿宋" w:hAnsi="仿宋" w:eastAsia="仿宋" w:cs="仿宋"/>
                <w:bCs/>
                <w:sz w:val="24"/>
                <w:szCs w:val="24"/>
              </w:rPr>
            </w:pPr>
          </w:p>
          <w:p>
            <w:pPr>
              <w:widowControl/>
              <w:adjustRightInd w:val="0"/>
              <w:snapToGrid w:val="0"/>
              <w:jc w:val="both"/>
              <w:rPr>
                <w:rFonts w:hint="eastAsia" w:ascii="仿宋" w:hAnsi="仿宋" w:eastAsia="仿宋" w:cs="仿宋"/>
                <w:bCs/>
                <w:sz w:val="24"/>
                <w:szCs w:val="24"/>
              </w:rPr>
            </w:pPr>
            <w:r>
              <w:rPr>
                <w:rFonts w:hint="eastAsia" w:ascii="仿宋" w:hAnsi="仿宋" w:eastAsia="仿宋" w:cs="仿宋"/>
                <w:bCs/>
                <w:sz w:val="24"/>
                <w:szCs w:val="24"/>
              </w:rPr>
              <w:t>支撑课程目标1、2、3</w:t>
            </w:r>
          </w:p>
          <w:p>
            <w:pPr>
              <w:adjustRightInd w:val="0"/>
              <w:snapToGrid w:val="0"/>
              <w:jc w:val="center"/>
              <w:rPr>
                <w:rFonts w:hint="eastAsia" w:ascii="仿宋" w:hAnsi="仿宋" w:eastAsia="仿宋" w:cs="仿宋"/>
                <w:bCs/>
                <w:sz w:val="24"/>
                <w:szCs w:val="24"/>
              </w:rPr>
            </w:pPr>
          </w:p>
        </w:tc>
        <w:tc>
          <w:tcPr>
            <w:tcW w:w="1263" w:type="dxa"/>
            <w:gridSpan w:val="2"/>
            <w:shd w:val="clear" w:color="auto" w:fill="FFFFFF"/>
            <w:noWrap w:val="0"/>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r>
      <w:tr>
        <w:trPr>
          <w:trHeight w:val="794" w:hRule="atLeast"/>
          <w:jc w:val="center"/>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color w:val="000000"/>
                <w:sz w:val="24"/>
                <w:szCs w:val="24"/>
              </w:rPr>
            </w:pPr>
          </w:p>
        </w:tc>
        <w:tc>
          <w:tcPr>
            <w:tcW w:w="5421" w:type="dxa"/>
            <w:gridSpan w:val="8"/>
            <w:shd w:val="clear" w:color="auto" w:fill="auto"/>
            <w:noWrap w:val="0"/>
            <w:vAlign w:val="center"/>
          </w:tcPr>
          <w:p>
            <w:pPr>
              <w:numPr>
                <w:ilvl w:val="0"/>
                <w:numId w:val="7"/>
              </w:numPr>
              <w:adjustRightInd w:val="0"/>
              <w:snapToGrid w:val="0"/>
              <w:rPr>
                <w:rFonts w:hint="eastAsia" w:ascii="仿宋" w:hAnsi="仿宋" w:eastAsia="仿宋" w:cs="仿宋"/>
                <w:bCs/>
                <w:sz w:val="24"/>
                <w:szCs w:val="24"/>
              </w:rPr>
            </w:pPr>
            <w:r>
              <w:rPr>
                <w:rFonts w:hint="eastAsia" w:ascii="仿宋" w:hAnsi="仿宋" w:eastAsia="仿宋" w:cs="仿宋"/>
                <w:bCs/>
                <w:sz w:val="24"/>
                <w:szCs w:val="24"/>
              </w:rPr>
              <w:t>明清的音乐（1368-1911年）</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知道：</w:t>
            </w:r>
            <w:r>
              <w:rPr>
                <w:rFonts w:hint="eastAsia" w:ascii="仿宋" w:hAnsi="仿宋" w:eastAsia="仿宋" w:cs="仿宋"/>
                <w:kern w:val="0"/>
                <w:sz w:val="24"/>
                <w:szCs w:val="24"/>
                <w:lang w:val="en-US" w:eastAsia="zh-CN"/>
              </w:rPr>
              <w:t>民歌</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领会：</w:t>
            </w:r>
            <w:r>
              <w:rPr>
                <w:rFonts w:hint="eastAsia" w:ascii="仿宋" w:hAnsi="仿宋" w:eastAsia="仿宋" w:cs="仿宋"/>
                <w:kern w:val="0"/>
                <w:sz w:val="24"/>
                <w:szCs w:val="24"/>
                <w:lang w:val="en-US" w:eastAsia="zh-CN"/>
              </w:rPr>
              <w:t>少数民族歌舞音乐</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应用：</w:t>
            </w:r>
            <w:r>
              <w:rPr>
                <w:rFonts w:hint="eastAsia" w:ascii="仿宋" w:hAnsi="仿宋" w:eastAsia="仿宋" w:cs="仿宋"/>
                <w:kern w:val="0"/>
                <w:sz w:val="24"/>
                <w:szCs w:val="24"/>
                <w:lang w:val="en-US" w:eastAsia="zh-CN"/>
              </w:rPr>
              <w:t>乐器与器乐</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分析：说唱音乐</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戏曲音乐</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综合：</w:t>
            </w:r>
            <w:r>
              <w:rPr>
                <w:rFonts w:hint="eastAsia" w:ascii="仿宋" w:hAnsi="仿宋" w:eastAsia="仿宋" w:cs="仿宋"/>
                <w:kern w:val="0"/>
                <w:sz w:val="24"/>
                <w:szCs w:val="24"/>
                <w:lang w:val="en-US" w:eastAsia="zh-CN"/>
              </w:rPr>
              <w:t>工尺谱</w:t>
            </w:r>
          </w:p>
          <w:p>
            <w:pPr>
              <w:widowControl/>
              <w:adjustRightInd w:val="0"/>
              <w:snapToGrid w:val="0"/>
              <w:rPr>
                <w:rFonts w:hint="eastAsia" w:ascii="仿宋" w:hAnsi="仿宋" w:eastAsia="仿宋" w:cs="仿宋"/>
                <w:bCs/>
                <w:sz w:val="24"/>
                <w:szCs w:val="24"/>
              </w:rPr>
            </w:pPr>
            <w:r>
              <w:rPr>
                <w:rFonts w:hint="eastAsia" w:ascii="仿宋" w:hAnsi="仿宋" w:eastAsia="仿宋" w:cs="仿宋"/>
                <w:kern w:val="0"/>
                <w:sz w:val="24"/>
                <w:szCs w:val="24"/>
              </w:rPr>
              <w:t>评价：</w:t>
            </w:r>
            <w:r>
              <w:rPr>
                <w:rFonts w:hint="eastAsia" w:ascii="仿宋" w:hAnsi="仿宋" w:eastAsia="仿宋" w:cs="仿宋"/>
                <w:kern w:val="0"/>
                <w:sz w:val="24"/>
                <w:szCs w:val="24"/>
                <w:lang w:val="en-US" w:eastAsia="zh-CN"/>
              </w:rPr>
              <w:t>乐律学与音乐论著</w:t>
            </w:r>
          </w:p>
        </w:tc>
        <w:tc>
          <w:tcPr>
            <w:tcW w:w="1238" w:type="dxa"/>
            <w:gridSpan w:val="2"/>
            <w:shd w:val="clear" w:color="auto" w:fill="auto"/>
            <w:noWrap w:val="0"/>
            <w:vAlign w:val="center"/>
          </w:tcPr>
          <w:p>
            <w:pPr>
              <w:widowControl/>
              <w:adjustRightInd w:val="0"/>
              <w:snapToGrid w:val="0"/>
              <w:jc w:val="center"/>
              <w:rPr>
                <w:rFonts w:hint="eastAsia" w:ascii="仿宋" w:hAnsi="仿宋" w:eastAsia="仿宋" w:cs="仿宋"/>
                <w:bCs/>
                <w:sz w:val="24"/>
                <w:szCs w:val="24"/>
              </w:rPr>
            </w:pPr>
          </w:p>
          <w:p>
            <w:pPr>
              <w:widowControl/>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支撑课程目标1、2、3</w:t>
            </w:r>
          </w:p>
        </w:tc>
        <w:tc>
          <w:tcPr>
            <w:tcW w:w="1263" w:type="dxa"/>
            <w:gridSpan w:val="2"/>
            <w:shd w:val="clear" w:color="auto" w:fill="FFFFFF"/>
            <w:noWrap w:val="0"/>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r>
      <w:tr>
        <w:trPr>
          <w:trHeight w:val="794" w:hRule="atLeast"/>
          <w:jc w:val="center"/>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color w:val="000000"/>
                <w:sz w:val="24"/>
                <w:szCs w:val="24"/>
              </w:rPr>
            </w:pPr>
          </w:p>
        </w:tc>
        <w:tc>
          <w:tcPr>
            <w:tcW w:w="5421" w:type="dxa"/>
            <w:gridSpan w:val="8"/>
            <w:shd w:val="clear" w:color="auto" w:fill="auto"/>
            <w:noWrap w:val="0"/>
            <w:vAlign w:val="center"/>
          </w:tcPr>
          <w:p>
            <w:pPr>
              <w:numPr>
                <w:ilvl w:val="0"/>
                <w:numId w:val="7"/>
              </w:numPr>
              <w:adjustRightInd w:val="0"/>
              <w:snapToGrid w:val="0"/>
              <w:rPr>
                <w:rFonts w:hint="eastAsia" w:ascii="仿宋" w:hAnsi="仿宋" w:eastAsia="仿宋" w:cs="仿宋"/>
                <w:bCs/>
                <w:sz w:val="24"/>
                <w:szCs w:val="24"/>
              </w:rPr>
            </w:pPr>
            <w:r>
              <w:rPr>
                <w:rFonts w:hint="eastAsia" w:ascii="仿宋" w:hAnsi="仿宋" w:eastAsia="仿宋" w:cs="仿宋"/>
                <w:bCs/>
                <w:sz w:val="24"/>
                <w:szCs w:val="24"/>
                <w:lang w:val="en-US" w:eastAsia="zh-CN"/>
              </w:rPr>
              <w:t>中国传统音乐在近现（当）代的传承与发展</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知道：</w:t>
            </w:r>
            <w:r>
              <w:rPr>
                <w:rFonts w:hint="eastAsia" w:ascii="仿宋" w:hAnsi="仿宋" w:eastAsia="仿宋" w:cs="仿宋"/>
                <w:kern w:val="0"/>
                <w:sz w:val="24"/>
                <w:szCs w:val="24"/>
                <w:lang w:val="en-US" w:eastAsia="zh-CN"/>
              </w:rPr>
              <w:t>民歌在近现（当）代的传承与发展</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领会：</w:t>
            </w:r>
            <w:r>
              <w:rPr>
                <w:rFonts w:hint="eastAsia" w:ascii="仿宋" w:hAnsi="仿宋" w:eastAsia="仿宋" w:cs="仿宋"/>
                <w:kern w:val="0"/>
                <w:sz w:val="24"/>
                <w:szCs w:val="24"/>
                <w:lang w:val="en-US" w:eastAsia="zh-CN"/>
              </w:rPr>
              <w:t>民间歌舞音乐在近现（当）代的传承与发展</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应用：</w:t>
            </w:r>
            <w:r>
              <w:rPr>
                <w:rFonts w:hint="eastAsia" w:ascii="仿宋" w:hAnsi="仿宋" w:eastAsia="仿宋" w:cs="仿宋"/>
                <w:kern w:val="0"/>
                <w:sz w:val="24"/>
                <w:szCs w:val="24"/>
                <w:lang w:val="en-US" w:eastAsia="zh-CN"/>
              </w:rPr>
              <w:t>说唱音乐、戏曲音乐在近现（当）代的传承与发展</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分析：</w:t>
            </w:r>
            <w:r>
              <w:rPr>
                <w:rFonts w:hint="eastAsia" w:ascii="仿宋" w:hAnsi="仿宋" w:eastAsia="仿宋" w:cs="仿宋"/>
                <w:kern w:val="0"/>
                <w:sz w:val="24"/>
                <w:szCs w:val="24"/>
                <w:lang w:val="en-US" w:eastAsia="zh-CN"/>
              </w:rPr>
              <w:t>传统民族器乐在近现（当）代的传承与发展</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综合：</w:t>
            </w:r>
            <w:r>
              <w:rPr>
                <w:rFonts w:hint="eastAsia" w:ascii="仿宋" w:hAnsi="仿宋" w:eastAsia="仿宋" w:cs="仿宋"/>
                <w:kern w:val="0"/>
                <w:sz w:val="24"/>
                <w:szCs w:val="24"/>
                <w:lang w:val="en-US" w:eastAsia="zh-CN"/>
              </w:rPr>
              <w:t>对传统音乐的收集</w:t>
            </w:r>
          </w:p>
          <w:p>
            <w:pPr>
              <w:widowControl/>
              <w:adjustRightInd w:val="0"/>
              <w:snapToGrid w:val="0"/>
              <w:rPr>
                <w:rFonts w:hint="eastAsia" w:ascii="仿宋" w:hAnsi="仿宋" w:eastAsia="仿宋" w:cs="仿宋"/>
                <w:bCs/>
                <w:color w:val="000000"/>
                <w:sz w:val="24"/>
                <w:szCs w:val="24"/>
                <w:lang w:val="en-US" w:eastAsia="zh-CN" w:bidi="ar-SA"/>
              </w:rPr>
            </w:pPr>
            <w:r>
              <w:rPr>
                <w:rFonts w:hint="eastAsia" w:ascii="仿宋" w:hAnsi="仿宋" w:eastAsia="仿宋" w:cs="仿宋"/>
                <w:kern w:val="0"/>
                <w:sz w:val="24"/>
                <w:szCs w:val="24"/>
              </w:rPr>
              <w:t>评价：</w:t>
            </w:r>
            <w:r>
              <w:rPr>
                <w:rFonts w:hint="eastAsia" w:ascii="仿宋" w:hAnsi="仿宋" w:eastAsia="仿宋" w:cs="仿宋"/>
                <w:kern w:val="0"/>
                <w:sz w:val="24"/>
                <w:szCs w:val="24"/>
                <w:lang w:val="en-US" w:eastAsia="zh-CN"/>
              </w:rPr>
              <w:t xml:space="preserve">对传统音乐的研究 </w:t>
            </w:r>
          </w:p>
        </w:tc>
        <w:tc>
          <w:tcPr>
            <w:tcW w:w="1238" w:type="dxa"/>
            <w:gridSpan w:val="2"/>
            <w:shd w:val="clear" w:color="auto" w:fill="auto"/>
            <w:noWrap w:val="0"/>
            <w:vAlign w:val="center"/>
          </w:tcPr>
          <w:p>
            <w:pPr>
              <w:widowControl/>
              <w:adjustRightInd w:val="0"/>
              <w:snapToGrid w:val="0"/>
              <w:jc w:val="center"/>
              <w:rPr>
                <w:rFonts w:hint="eastAsia" w:ascii="仿宋" w:hAnsi="仿宋" w:eastAsia="仿宋" w:cs="仿宋"/>
                <w:bCs/>
                <w:sz w:val="24"/>
                <w:szCs w:val="24"/>
              </w:rPr>
            </w:pPr>
          </w:p>
          <w:p>
            <w:pPr>
              <w:widowControl/>
              <w:adjustRightInd w:val="0"/>
              <w:snapToGrid w:val="0"/>
              <w:jc w:val="center"/>
              <w:rPr>
                <w:rFonts w:hint="eastAsia" w:ascii="仿宋" w:hAnsi="仿宋" w:eastAsia="仿宋" w:cs="仿宋"/>
                <w:bCs/>
                <w:color w:val="000000"/>
                <w:sz w:val="24"/>
                <w:szCs w:val="24"/>
                <w:lang w:val="en-US" w:eastAsia="zh-CN" w:bidi="ar-SA"/>
              </w:rPr>
            </w:pPr>
            <w:r>
              <w:rPr>
                <w:rFonts w:hint="eastAsia" w:ascii="仿宋" w:hAnsi="仿宋" w:eastAsia="仿宋" w:cs="仿宋"/>
                <w:bCs/>
                <w:sz w:val="24"/>
                <w:szCs w:val="24"/>
              </w:rPr>
              <w:t>支撑课程目标1、2、3</w:t>
            </w:r>
          </w:p>
        </w:tc>
        <w:tc>
          <w:tcPr>
            <w:tcW w:w="1263" w:type="dxa"/>
            <w:gridSpan w:val="2"/>
            <w:shd w:val="clear" w:color="auto" w:fill="FFFFFF"/>
            <w:noWrap w:val="0"/>
            <w:vAlign w:val="center"/>
          </w:tcPr>
          <w:p>
            <w:pPr>
              <w:adjustRightInd w:val="0"/>
              <w:snapToGrid w:val="0"/>
              <w:jc w:val="center"/>
              <w:rPr>
                <w:rFonts w:hint="eastAsia" w:ascii="仿宋" w:hAnsi="仿宋" w:eastAsia="仿宋" w:cs="仿宋"/>
                <w:color w:val="000000"/>
                <w:sz w:val="24"/>
                <w:szCs w:val="24"/>
                <w:lang w:val="en-US" w:eastAsia="zh-CN" w:bidi="ar-SA"/>
              </w:rPr>
            </w:pPr>
            <w:r>
              <w:rPr>
                <w:rFonts w:hint="eastAsia" w:ascii="仿宋" w:hAnsi="仿宋" w:eastAsia="仿宋" w:cs="仿宋"/>
                <w:sz w:val="24"/>
                <w:szCs w:val="24"/>
                <w:lang w:val="en-US" w:eastAsia="zh-CN"/>
              </w:rPr>
              <w:t>4</w:t>
            </w:r>
          </w:p>
        </w:tc>
      </w:tr>
      <w:tr>
        <w:trPr>
          <w:trHeight w:val="794" w:hRule="atLeast"/>
          <w:jc w:val="center"/>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color w:val="000000"/>
                <w:sz w:val="24"/>
                <w:szCs w:val="24"/>
              </w:rPr>
            </w:pPr>
          </w:p>
        </w:tc>
        <w:tc>
          <w:tcPr>
            <w:tcW w:w="5421" w:type="dxa"/>
            <w:gridSpan w:val="8"/>
            <w:shd w:val="clear" w:color="auto" w:fill="auto"/>
            <w:noWrap w:val="0"/>
            <w:vAlign w:val="center"/>
          </w:tcPr>
          <w:p>
            <w:pPr>
              <w:widowControl/>
              <w:adjustRightInd w:val="0"/>
              <w:snapToGrid w:val="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第九章 西方音乐的传入及新音乐的萌生</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知道：</w:t>
            </w:r>
            <w:r>
              <w:rPr>
                <w:rFonts w:hint="eastAsia" w:ascii="仿宋" w:hAnsi="仿宋" w:eastAsia="仿宋" w:cs="仿宋"/>
                <w:kern w:val="0"/>
                <w:sz w:val="24"/>
                <w:szCs w:val="24"/>
                <w:lang w:val="en-US" w:eastAsia="zh-CN"/>
              </w:rPr>
              <w:t>近代西方音乐的传入</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领会：</w:t>
            </w:r>
            <w:r>
              <w:rPr>
                <w:rFonts w:hint="eastAsia" w:ascii="仿宋" w:hAnsi="仿宋" w:eastAsia="仿宋" w:cs="仿宋"/>
                <w:kern w:val="0"/>
                <w:sz w:val="24"/>
                <w:szCs w:val="24"/>
                <w:lang w:val="en-US" w:eastAsia="zh-CN"/>
              </w:rPr>
              <w:t>学堂乐歌的产生</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应用：</w:t>
            </w:r>
            <w:r>
              <w:rPr>
                <w:rFonts w:hint="eastAsia" w:ascii="仿宋" w:hAnsi="仿宋" w:eastAsia="仿宋" w:cs="仿宋"/>
                <w:kern w:val="0"/>
                <w:sz w:val="24"/>
                <w:szCs w:val="24"/>
                <w:lang w:val="en-US" w:eastAsia="zh-CN"/>
              </w:rPr>
              <w:t>启蒙思潮下的音乐社团</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分析：</w:t>
            </w:r>
            <w:r>
              <w:rPr>
                <w:rFonts w:hint="eastAsia" w:ascii="仿宋" w:hAnsi="仿宋" w:eastAsia="仿宋" w:cs="仿宋"/>
                <w:kern w:val="0"/>
                <w:sz w:val="24"/>
                <w:szCs w:val="24"/>
                <w:lang w:val="en-US" w:eastAsia="zh-CN"/>
              </w:rPr>
              <w:t>早期现代音乐教育发展</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综合：</w:t>
            </w:r>
            <w:r>
              <w:rPr>
                <w:rFonts w:hint="eastAsia" w:ascii="仿宋" w:hAnsi="仿宋" w:eastAsia="仿宋" w:cs="仿宋"/>
                <w:kern w:val="0"/>
                <w:sz w:val="24"/>
                <w:szCs w:val="24"/>
                <w:lang w:val="en-US" w:eastAsia="zh-CN"/>
              </w:rPr>
              <w:t>“五四”时期的新音乐创作</w:t>
            </w:r>
          </w:p>
          <w:p>
            <w:pPr>
              <w:widowControl/>
              <w:adjustRightInd w:val="0"/>
              <w:snapToGrid w:val="0"/>
              <w:rPr>
                <w:rFonts w:hint="eastAsia" w:ascii="仿宋" w:hAnsi="仿宋" w:eastAsia="仿宋" w:cs="仿宋"/>
                <w:bCs/>
                <w:sz w:val="24"/>
                <w:szCs w:val="24"/>
              </w:rPr>
            </w:pPr>
            <w:r>
              <w:rPr>
                <w:rFonts w:hint="eastAsia" w:ascii="仿宋" w:hAnsi="仿宋" w:eastAsia="仿宋" w:cs="仿宋"/>
                <w:kern w:val="0"/>
                <w:sz w:val="24"/>
                <w:szCs w:val="24"/>
              </w:rPr>
              <w:t>评价：</w:t>
            </w:r>
            <w:r>
              <w:rPr>
                <w:rFonts w:hint="eastAsia" w:ascii="仿宋" w:hAnsi="仿宋" w:eastAsia="仿宋" w:cs="仿宋"/>
                <w:kern w:val="0"/>
                <w:sz w:val="24"/>
                <w:szCs w:val="24"/>
                <w:lang w:val="en-US" w:eastAsia="zh-CN"/>
              </w:rPr>
              <w:t>新音乐理论的早期建设</w:t>
            </w:r>
          </w:p>
        </w:tc>
        <w:tc>
          <w:tcPr>
            <w:tcW w:w="1238" w:type="dxa"/>
            <w:gridSpan w:val="2"/>
            <w:shd w:val="clear" w:color="auto" w:fill="auto"/>
            <w:noWrap w:val="0"/>
            <w:vAlign w:val="center"/>
          </w:tcPr>
          <w:p>
            <w:pPr>
              <w:widowControl/>
              <w:adjustRightInd w:val="0"/>
              <w:snapToGrid w:val="0"/>
              <w:jc w:val="center"/>
              <w:rPr>
                <w:rFonts w:hint="eastAsia" w:ascii="仿宋" w:hAnsi="仿宋" w:eastAsia="仿宋" w:cs="仿宋"/>
                <w:bCs/>
                <w:sz w:val="24"/>
                <w:szCs w:val="24"/>
              </w:rPr>
            </w:pPr>
          </w:p>
          <w:p>
            <w:pPr>
              <w:widowControl/>
              <w:adjustRightInd w:val="0"/>
              <w:snapToGrid w:val="0"/>
              <w:jc w:val="both"/>
              <w:rPr>
                <w:rFonts w:ascii="仿宋" w:hAnsi="仿宋" w:eastAsia="仿宋" w:cs="仿宋"/>
                <w:bCs/>
                <w:sz w:val="24"/>
                <w:szCs w:val="24"/>
              </w:rPr>
            </w:pPr>
            <w:r>
              <w:rPr>
                <w:rFonts w:hint="eastAsia" w:ascii="仿宋" w:hAnsi="仿宋" w:eastAsia="仿宋" w:cs="仿宋"/>
                <w:bCs/>
                <w:sz w:val="24"/>
                <w:szCs w:val="24"/>
              </w:rPr>
              <w:t>支撑课程目标1、2、3</w:t>
            </w:r>
          </w:p>
          <w:p>
            <w:pPr>
              <w:adjustRightInd w:val="0"/>
              <w:snapToGrid w:val="0"/>
              <w:jc w:val="center"/>
              <w:rPr>
                <w:rFonts w:hint="eastAsia" w:ascii="仿宋" w:hAnsi="仿宋" w:eastAsia="仿宋" w:cs="仿宋"/>
                <w:bCs/>
                <w:sz w:val="24"/>
                <w:szCs w:val="24"/>
              </w:rPr>
            </w:pPr>
          </w:p>
        </w:tc>
        <w:tc>
          <w:tcPr>
            <w:tcW w:w="1263" w:type="dxa"/>
            <w:gridSpan w:val="2"/>
            <w:shd w:val="clear" w:color="auto" w:fill="FFFFFF"/>
            <w:noWrap w:val="0"/>
            <w:vAlign w:val="center"/>
          </w:tcPr>
          <w:p>
            <w:pPr>
              <w:adjustRightInd w:val="0"/>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p>
        </w:tc>
      </w:tr>
      <w:tr>
        <w:trPr>
          <w:trHeight w:val="794" w:hRule="atLeast"/>
          <w:jc w:val="center"/>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color w:val="000000"/>
                <w:sz w:val="24"/>
                <w:szCs w:val="24"/>
              </w:rPr>
            </w:pPr>
          </w:p>
        </w:tc>
        <w:tc>
          <w:tcPr>
            <w:tcW w:w="5421" w:type="dxa"/>
            <w:gridSpan w:val="8"/>
            <w:shd w:val="clear" w:color="auto" w:fill="auto"/>
            <w:noWrap w:val="0"/>
            <w:vAlign w:val="center"/>
          </w:tcPr>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第十章 国统区和沦陷区音乐</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知道：</w:t>
            </w:r>
            <w:r>
              <w:rPr>
                <w:rFonts w:hint="eastAsia" w:ascii="仿宋" w:hAnsi="仿宋" w:eastAsia="仿宋" w:cs="仿宋"/>
                <w:kern w:val="0"/>
                <w:sz w:val="24"/>
                <w:szCs w:val="24"/>
                <w:lang w:val="en-US" w:eastAsia="zh-CN"/>
              </w:rPr>
              <w:t>社会音乐生活</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领会：</w:t>
            </w:r>
            <w:r>
              <w:rPr>
                <w:rFonts w:hint="eastAsia" w:ascii="仿宋" w:hAnsi="仿宋" w:eastAsia="仿宋" w:cs="仿宋"/>
                <w:kern w:val="0"/>
                <w:sz w:val="24"/>
                <w:szCs w:val="24"/>
                <w:lang w:val="en-US" w:eastAsia="zh-CN"/>
              </w:rPr>
              <w:t>20世纪30年代国统区的音乐创作</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应用：</w:t>
            </w:r>
            <w:r>
              <w:rPr>
                <w:rFonts w:hint="eastAsia" w:ascii="仿宋" w:hAnsi="仿宋" w:eastAsia="仿宋" w:cs="仿宋"/>
                <w:kern w:val="0"/>
                <w:sz w:val="24"/>
                <w:szCs w:val="24"/>
                <w:lang w:val="en-US" w:eastAsia="zh-CN"/>
              </w:rPr>
              <w:t>全面抗战后的国统区音乐创作</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分析：</w:t>
            </w:r>
            <w:r>
              <w:rPr>
                <w:rFonts w:hint="eastAsia" w:ascii="仿宋" w:hAnsi="仿宋" w:eastAsia="仿宋" w:cs="仿宋"/>
                <w:kern w:val="0"/>
                <w:sz w:val="24"/>
                <w:szCs w:val="24"/>
                <w:lang w:val="en-US" w:eastAsia="zh-CN"/>
              </w:rPr>
              <w:t>抗战时期沦陷区的音乐创作</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综合：</w:t>
            </w:r>
            <w:r>
              <w:rPr>
                <w:rFonts w:hint="eastAsia" w:ascii="仿宋" w:hAnsi="仿宋" w:eastAsia="仿宋" w:cs="仿宋"/>
                <w:kern w:val="0"/>
                <w:sz w:val="24"/>
                <w:szCs w:val="24"/>
                <w:lang w:val="en-US" w:eastAsia="zh-CN"/>
              </w:rPr>
              <w:t>解放战争时期国统区的音乐创作</w:t>
            </w:r>
          </w:p>
          <w:p>
            <w:pPr>
              <w:widowControl/>
              <w:adjustRightInd w:val="0"/>
              <w:snapToGrid w:val="0"/>
              <w:rPr>
                <w:rFonts w:hint="eastAsia" w:ascii="仿宋" w:hAnsi="仿宋" w:eastAsia="仿宋" w:cs="仿宋"/>
                <w:bCs/>
                <w:sz w:val="24"/>
                <w:szCs w:val="24"/>
              </w:rPr>
            </w:pPr>
            <w:r>
              <w:rPr>
                <w:rFonts w:hint="eastAsia" w:ascii="仿宋" w:hAnsi="仿宋" w:eastAsia="仿宋" w:cs="仿宋"/>
                <w:kern w:val="0"/>
                <w:sz w:val="24"/>
                <w:szCs w:val="24"/>
              </w:rPr>
              <w:t>评价：</w:t>
            </w:r>
            <w:r>
              <w:rPr>
                <w:rFonts w:hint="eastAsia" w:ascii="仿宋" w:hAnsi="仿宋" w:eastAsia="仿宋" w:cs="仿宋"/>
                <w:kern w:val="0"/>
                <w:sz w:val="24"/>
                <w:szCs w:val="24"/>
                <w:lang w:val="en-US" w:eastAsia="zh-CN"/>
              </w:rPr>
              <w:t>国统区和沦陷区的流行音乐</w:t>
            </w:r>
          </w:p>
        </w:tc>
        <w:tc>
          <w:tcPr>
            <w:tcW w:w="1238" w:type="dxa"/>
            <w:gridSpan w:val="2"/>
            <w:shd w:val="clear" w:color="auto" w:fill="auto"/>
            <w:noWrap w:val="0"/>
            <w:vAlign w:val="center"/>
          </w:tcPr>
          <w:p>
            <w:pPr>
              <w:widowControl/>
              <w:adjustRightInd w:val="0"/>
              <w:snapToGrid w:val="0"/>
              <w:jc w:val="center"/>
              <w:rPr>
                <w:rFonts w:hint="eastAsia" w:ascii="仿宋" w:hAnsi="仿宋" w:eastAsia="仿宋" w:cs="仿宋"/>
                <w:bCs/>
                <w:sz w:val="24"/>
                <w:szCs w:val="24"/>
              </w:rPr>
            </w:pPr>
          </w:p>
          <w:p>
            <w:pPr>
              <w:widowControl/>
              <w:adjustRightInd w:val="0"/>
              <w:snapToGrid w:val="0"/>
              <w:jc w:val="center"/>
              <w:rPr>
                <w:rFonts w:hint="eastAsia" w:ascii="仿宋" w:hAnsi="仿宋" w:eastAsia="仿宋" w:cs="仿宋"/>
                <w:bCs/>
                <w:color w:val="000000"/>
                <w:sz w:val="24"/>
                <w:szCs w:val="24"/>
                <w:lang w:val="en-US" w:eastAsia="zh-CN" w:bidi="ar-SA"/>
              </w:rPr>
            </w:pPr>
            <w:r>
              <w:rPr>
                <w:rFonts w:hint="eastAsia" w:ascii="仿宋" w:hAnsi="仿宋" w:eastAsia="仿宋" w:cs="仿宋"/>
                <w:bCs/>
                <w:sz w:val="24"/>
                <w:szCs w:val="24"/>
              </w:rPr>
              <w:t>支撑课程目标1、2、3</w:t>
            </w:r>
          </w:p>
        </w:tc>
        <w:tc>
          <w:tcPr>
            <w:tcW w:w="1263" w:type="dxa"/>
            <w:gridSpan w:val="2"/>
            <w:shd w:val="clear" w:color="auto" w:fill="FFFFFF"/>
            <w:noWrap w:val="0"/>
            <w:vAlign w:val="center"/>
          </w:tcPr>
          <w:p>
            <w:pPr>
              <w:adjustRightInd w:val="0"/>
              <w:snapToGrid w:val="0"/>
              <w:jc w:val="center"/>
              <w:rPr>
                <w:rFonts w:hint="eastAsia" w:ascii="仿宋" w:hAnsi="仿宋" w:eastAsia="仿宋" w:cs="仿宋"/>
                <w:color w:val="000000"/>
                <w:sz w:val="24"/>
                <w:szCs w:val="24"/>
                <w:lang w:val="en-US" w:eastAsia="zh-CN" w:bidi="ar-SA"/>
              </w:rPr>
            </w:pPr>
            <w:r>
              <w:rPr>
                <w:rFonts w:hint="eastAsia" w:ascii="仿宋" w:hAnsi="仿宋" w:eastAsia="仿宋" w:cs="仿宋"/>
                <w:sz w:val="24"/>
                <w:szCs w:val="24"/>
                <w:lang w:val="en-US" w:eastAsia="zh-CN"/>
              </w:rPr>
              <w:t>6</w:t>
            </w:r>
          </w:p>
        </w:tc>
      </w:tr>
      <w:tr>
        <w:trPr>
          <w:trHeight w:val="794" w:hRule="atLeast"/>
          <w:jc w:val="center"/>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color w:val="000000"/>
                <w:sz w:val="24"/>
                <w:szCs w:val="24"/>
              </w:rPr>
            </w:pPr>
          </w:p>
        </w:tc>
        <w:tc>
          <w:tcPr>
            <w:tcW w:w="5421" w:type="dxa"/>
            <w:gridSpan w:val="8"/>
            <w:shd w:val="clear" w:color="auto" w:fill="auto"/>
            <w:noWrap w:val="0"/>
            <w:vAlign w:val="center"/>
          </w:tcPr>
          <w:p>
            <w:pPr>
              <w:widowControl/>
              <w:adjustRightInd w:val="0"/>
              <w:snapToGrid w:val="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第十一章 革命根据地和解放区音乐</w:t>
            </w:r>
          </w:p>
          <w:p>
            <w:pPr>
              <w:widowControl/>
              <w:adjustRightInd w:val="0"/>
              <w:snapToGrid w:val="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知道：社会音乐生活</w:t>
            </w:r>
          </w:p>
          <w:p>
            <w:pPr>
              <w:widowControl/>
              <w:adjustRightInd w:val="0"/>
              <w:snapToGrid w:val="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领会：《讲话》前的音乐创作</w:t>
            </w:r>
          </w:p>
          <w:p>
            <w:pPr>
              <w:widowControl/>
              <w:adjustRightInd w:val="0"/>
              <w:snapToGrid w:val="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应用：《讲话》后的音乐创作</w:t>
            </w:r>
          </w:p>
          <w:p>
            <w:pPr>
              <w:widowControl/>
              <w:adjustRightInd w:val="0"/>
              <w:snapToGrid w:val="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分析：解放战争时期的音乐创作</w:t>
            </w:r>
          </w:p>
          <w:p>
            <w:pPr>
              <w:widowControl/>
              <w:adjustRightInd w:val="0"/>
              <w:snapToGrid w:val="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综合：《讲话》前后的音乐创作</w:t>
            </w:r>
          </w:p>
          <w:p>
            <w:pPr>
              <w:widowControl/>
              <w:adjustRightInd w:val="0"/>
              <w:snapToGrid w:val="0"/>
              <w:rPr>
                <w:rFonts w:hint="eastAsia" w:ascii="仿宋" w:hAnsi="仿宋" w:eastAsia="仿宋" w:cs="仿宋"/>
                <w:bCs/>
                <w:sz w:val="24"/>
                <w:szCs w:val="24"/>
              </w:rPr>
            </w:pPr>
            <w:r>
              <w:rPr>
                <w:rFonts w:hint="eastAsia" w:ascii="仿宋" w:hAnsi="仿宋" w:eastAsia="仿宋" w:cs="仿宋"/>
                <w:kern w:val="0"/>
                <w:sz w:val="24"/>
                <w:szCs w:val="24"/>
                <w:lang w:val="en-US" w:eastAsia="zh-CN"/>
              </w:rPr>
              <w:t>评价：解放战争时期的音乐创作</w:t>
            </w:r>
          </w:p>
        </w:tc>
        <w:tc>
          <w:tcPr>
            <w:tcW w:w="1238" w:type="dxa"/>
            <w:gridSpan w:val="2"/>
            <w:shd w:val="clear" w:color="auto" w:fill="auto"/>
            <w:noWrap w:val="0"/>
            <w:vAlign w:val="center"/>
          </w:tcPr>
          <w:p>
            <w:pPr>
              <w:widowControl/>
              <w:adjustRightInd w:val="0"/>
              <w:snapToGrid w:val="0"/>
              <w:jc w:val="center"/>
              <w:rPr>
                <w:rFonts w:hint="eastAsia" w:ascii="仿宋" w:hAnsi="仿宋" w:eastAsia="仿宋" w:cs="仿宋"/>
                <w:bCs/>
                <w:sz w:val="24"/>
                <w:szCs w:val="24"/>
              </w:rPr>
            </w:pPr>
          </w:p>
          <w:p>
            <w:pPr>
              <w:widowControl/>
              <w:adjustRightInd w:val="0"/>
              <w:snapToGrid w:val="0"/>
              <w:jc w:val="center"/>
              <w:rPr>
                <w:rFonts w:hint="eastAsia" w:ascii="仿宋" w:hAnsi="仿宋" w:eastAsia="仿宋" w:cs="仿宋"/>
                <w:bCs/>
                <w:color w:val="000000"/>
                <w:sz w:val="24"/>
                <w:szCs w:val="24"/>
                <w:lang w:val="en-US" w:eastAsia="zh-CN" w:bidi="ar-SA"/>
              </w:rPr>
            </w:pPr>
            <w:r>
              <w:rPr>
                <w:rFonts w:hint="eastAsia" w:ascii="仿宋" w:hAnsi="仿宋" w:eastAsia="仿宋" w:cs="仿宋"/>
                <w:bCs/>
                <w:sz w:val="24"/>
                <w:szCs w:val="24"/>
              </w:rPr>
              <w:t>支撑课程目标1、2、3</w:t>
            </w:r>
          </w:p>
        </w:tc>
        <w:tc>
          <w:tcPr>
            <w:tcW w:w="1263" w:type="dxa"/>
            <w:gridSpan w:val="2"/>
            <w:shd w:val="clear" w:color="auto" w:fill="FFFFFF"/>
            <w:noWrap w:val="0"/>
            <w:vAlign w:val="center"/>
          </w:tcPr>
          <w:p>
            <w:pPr>
              <w:adjustRightInd w:val="0"/>
              <w:snapToGrid w:val="0"/>
              <w:jc w:val="center"/>
              <w:rPr>
                <w:rFonts w:hint="eastAsia" w:ascii="仿宋" w:hAnsi="仿宋" w:eastAsia="仿宋" w:cs="仿宋"/>
                <w:color w:val="000000"/>
                <w:sz w:val="24"/>
                <w:szCs w:val="24"/>
                <w:lang w:val="en-US" w:eastAsia="zh-CN" w:bidi="ar-SA"/>
              </w:rPr>
            </w:pPr>
            <w:r>
              <w:rPr>
                <w:rFonts w:hint="eastAsia" w:ascii="仿宋" w:hAnsi="仿宋" w:eastAsia="仿宋" w:cs="仿宋"/>
                <w:sz w:val="24"/>
                <w:szCs w:val="24"/>
                <w:lang w:val="en-US" w:eastAsia="zh-CN"/>
              </w:rPr>
              <w:t>4</w:t>
            </w:r>
          </w:p>
        </w:tc>
      </w:tr>
      <w:tr>
        <w:trPr>
          <w:trHeight w:val="794" w:hRule="atLeast"/>
          <w:jc w:val="center"/>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color w:val="000000"/>
                <w:sz w:val="24"/>
                <w:szCs w:val="24"/>
              </w:rPr>
            </w:pPr>
          </w:p>
        </w:tc>
        <w:tc>
          <w:tcPr>
            <w:tcW w:w="5421" w:type="dxa"/>
            <w:gridSpan w:val="8"/>
            <w:shd w:val="clear" w:color="auto" w:fill="auto"/>
            <w:noWrap w:val="0"/>
            <w:vAlign w:val="center"/>
          </w:tcPr>
          <w:p>
            <w:pPr>
              <w:widowControl/>
              <w:adjustRightInd w:val="0"/>
              <w:snapToGrid w:val="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第十二章 中华人民共和国成立后至改革开放前的音乐</w:t>
            </w:r>
          </w:p>
          <w:p>
            <w:pPr>
              <w:widowControl/>
              <w:adjustRightInd w:val="0"/>
              <w:snapToGrid w:val="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知道：社会音乐生活</w:t>
            </w:r>
          </w:p>
          <w:p>
            <w:pPr>
              <w:widowControl/>
              <w:adjustRightInd w:val="0"/>
              <w:snapToGrid w:val="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领会：独唱、齐唱歌曲创作</w:t>
            </w:r>
          </w:p>
          <w:p>
            <w:pPr>
              <w:widowControl/>
              <w:adjustRightInd w:val="0"/>
              <w:snapToGrid w:val="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应用：合唱歌曲创作</w:t>
            </w:r>
          </w:p>
          <w:p>
            <w:pPr>
              <w:widowControl/>
              <w:adjustRightInd w:val="0"/>
              <w:snapToGrid w:val="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分析：歌剧、歌舞、歌舞剧和舞剧音乐创作</w:t>
            </w:r>
          </w:p>
          <w:p>
            <w:pPr>
              <w:widowControl/>
              <w:adjustRightInd w:val="0"/>
              <w:snapToGrid w:val="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综合：民族器乐曲的新创、西洋乐器器乐曲创作</w:t>
            </w:r>
          </w:p>
          <w:p>
            <w:pPr>
              <w:widowControl/>
              <w:adjustRightInd w:val="0"/>
              <w:snapToGrid w:val="0"/>
              <w:rPr>
                <w:rFonts w:hint="eastAsia" w:ascii="仿宋" w:hAnsi="仿宋" w:eastAsia="仿宋" w:cs="仿宋"/>
                <w:bCs/>
                <w:sz w:val="24"/>
                <w:szCs w:val="24"/>
              </w:rPr>
            </w:pPr>
            <w:r>
              <w:rPr>
                <w:rFonts w:hint="eastAsia" w:ascii="仿宋" w:hAnsi="仿宋" w:eastAsia="仿宋" w:cs="仿宋"/>
                <w:kern w:val="0"/>
                <w:sz w:val="24"/>
                <w:szCs w:val="24"/>
                <w:lang w:val="en-US" w:eastAsia="zh-CN"/>
              </w:rPr>
              <w:t>评价：戏曲的现代戏创作及其音乐的改革</w:t>
            </w:r>
          </w:p>
        </w:tc>
        <w:tc>
          <w:tcPr>
            <w:tcW w:w="1238" w:type="dxa"/>
            <w:gridSpan w:val="2"/>
            <w:shd w:val="clear" w:color="auto" w:fill="auto"/>
            <w:noWrap w:val="0"/>
            <w:vAlign w:val="center"/>
          </w:tcPr>
          <w:p>
            <w:pPr>
              <w:widowControl/>
              <w:adjustRightInd w:val="0"/>
              <w:snapToGrid w:val="0"/>
              <w:jc w:val="center"/>
              <w:rPr>
                <w:rFonts w:hint="eastAsia" w:ascii="仿宋" w:hAnsi="仿宋" w:eastAsia="仿宋" w:cs="仿宋"/>
                <w:bCs/>
                <w:sz w:val="24"/>
                <w:szCs w:val="24"/>
              </w:rPr>
            </w:pPr>
          </w:p>
          <w:p>
            <w:pPr>
              <w:widowControl/>
              <w:adjustRightInd w:val="0"/>
              <w:snapToGrid w:val="0"/>
              <w:jc w:val="center"/>
              <w:rPr>
                <w:rFonts w:hint="eastAsia" w:ascii="仿宋" w:hAnsi="仿宋" w:eastAsia="仿宋" w:cs="仿宋"/>
                <w:bCs/>
                <w:color w:val="000000"/>
                <w:sz w:val="24"/>
                <w:szCs w:val="24"/>
                <w:lang w:val="en-US" w:eastAsia="zh-CN" w:bidi="ar-SA"/>
              </w:rPr>
            </w:pPr>
            <w:r>
              <w:rPr>
                <w:rFonts w:hint="eastAsia" w:ascii="仿宋" w:hAnsi="仿宋" w:eastAsia="仿宋" w:cs="仿宋"/>
                <w:bCs/>
                <w:sz w:val="24"/>
                <w:szCs w:val="24"/>
              </w:rPr>
              <w:t>支撑课程目标1、2、3</w:t>
            </w:r>
          </w:p>
        </w:tc>
        <w:tc>
          <w:tcPr>
            <w:tcW w:w="1263" w:type="dxa"/>
            <w:gridSpan w:val="2"/>
            <w:shd w:val="clear" w:color="auto" w:fill="FFFFFF"/>
            <w:noWrap w:val="0"/>
            <w:vAlign w:val="center"/>
          </w:tcPr>
          <w:p>
            <w:pPr>
              <w:adjustRightInd w:val="0"/>
              <w:snapToGrid w:val="0"/>
              <w:jc w:val="center"/>
              <w:rPr>
                <w:rFonts w:hint="eastAsia" w:ascii="仿宋" w:hAnsi="仿宋" w:eastAsia="仿宋" w:cs="仿宋"/>
                <w:color w:val="000000"/>
                <w:sz w:val="24"/>
                <w:szCs w:val="24"/>
                <w:lang w:val="en-US" w:eastAsia="zh-CN" w:bidi="ar-SA"/>
              </w:rPr>
            </w:pPr>
            <w:r>
              <w:rPr>
                <w:rFonts w:hint="eastAsia" w:ascii="仿宋" w:hAnsi="仿宋" w:eastAsia="仿宋" w:cs="仿宋"/>
                <w:sz w:val="24"/>
                <w:szCs w:val="24"/>
                <w:lang w:val="en-US" w:eastAsia="zh-CN"/>
              </w:rPr>
              <w:t>6</w:t>
            </w:r>
          </w:p>
        </w:tc>
      </w:tr>
      <w:tr>
        <w:trPr>
          <w:trHeight w:val="794" w:hRule="atLeast"/>
          <w:jc w:val="center"/>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color w:val="000000"/>
                <w:sz w:val="24"/>
                <w:szCs w:val="24"/>
              </w:rPr>
            </w:pPr>
          </w:p>
        </w:tc>
        <w:tc>
          <w:tcPr>
            <w:tcW w:w="5421" w:type="dxa"/>
            <w:gridSpan w:val="8"/>
            <w:shd w:val="clear" w:color="auto" w:fill="auto"/>
            <w:noWrap w:val="0"/>
            <w:vAlign w:val="center"/>
          </w:tcPr>
          <w:p>
            <w:pPr>
              <w:widowControl/>
              <w:adjustRightInd w:val="0"/>
              <w:snapToGrid w:val="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第十三章 改革开放二十年的音乐</w:t>
            </w:r>
          </w:p>
          <w:p>
            <w:pPr>
              <w:widowControl/>
              <w:adjustRightInd w:val="0"/>
              <w:snapToGrid w:val="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知道：社会音乐生活</w:t>
            </w:r>
          </w:p>
          <w:p>
            <w:pPr>
              <w:widowControl/>
              <w:adjustRightInd w:val="0"/>
              <w:snapToGrid w:val="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领会：声乐创作</w:t>
            </w:r>
          </w:p>
          <w:p>
            <w:pPr>
              <w:widowControl/>
              <w:adjustRightInd w:val="0"/>
              <w:snapToGrid w:val="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应用：影视音乐创作</w:t>
            </w:r>
          </w:p>
          <w:p>
            <w:pPr>
              <w:widowControl/>
              <w:adjustRightInd w:val="0"/>
              <w:snapToGrid w:val="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分析：流行音乐创作</w:t>
            </w:r>
          </w:p>
          <w:p>
            <w:pPr>
              <w:widowControl/>
              <w:adjustRightInd w:val="0"/>
              <w:snapToGrid w:val="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综合：器乐创作</w:t>
            </w:r>
          </w:p>
          <w:p>
            <w:pPr>
              <w:widowControl/>
              <w:adjustRightInd w:val="0"/>
              <w:snapToGrid w:val="0"/>
              <w:rPr>
                <w:rFonts w:hint="eastAsia" w:ascii="仿宋" w:hAnsi="仿宋" w:eastAsia="仿宋" w:cs="仿宋"/>
                <w:bCs/>
                <w:sz w:val="24"/>
                <w:szCs w:val="24"/>
              </w:rPr>
            </w:pPr>
            <w:r>
              <w:rPr>
                <w:rFonts w:hint="eastAsia" w:ascii="仿宋" w:hAnsi="仿宋" w:eastAsia="仿宋" w:cs="仿宋"/>
                <w:kern w:val="0"/>
                <w:sz w:val="24"/>
                <w:szCs w:val="24"/>
                <w:lang w:val="en-US" w:eastAsia="zh-CN"/>
              </w:rPr>
              <w:t>评价：歌剧音乐创作和音乐剧初兴、舞剧、歌舞、舞蹈音乐创作</w:t>
            </w:r>
          </w:p>
        </w:tc>
        <w:tc>
          <w:tcPr>
            <w:tcW w:w="1238" w:type="dxa"/>
            <w:gridSpan w:val="2"/>
            <w:shd w:val="clear" w:color="auto" w:fill="auto"/>
            <w:noWrap w:val="0"/>
            <w:vAlign w:val="center"/>
          </w:tcPr>
          <w:p>
            <w:pPr>
              <w:widowControl/>
              <w:adjustRightInd w:val="0"/>
              <w:snapToGrid w:val="0"/>
              <w:jc w:val="center"/>
              <w:rPr>
                <w:rFonts w:hint="eastAsia" w:ascii="仿宋" w:hAnsi="仿宋" w:eastAsia="仿宋" w:cs="仿宋"/>
                <w:bCs/>
                <w:sz w:val="24"/>
                <w:szCs w:val="24"/>
              </w:rPr>
            </w:pPr>
          </w:p>
          <w:p>
            <w:pPr>
              <w:widowControl/>
              <w:adjustRightInd w:val="0"/>
              <w:snapToGrid w:val="0"/>
              <w:jc w:val="center"/>
              <w:rPr>
                <w:rFonts w:hint="eastAsia" w:ascii="仿宋" w:hAnsi="仿宋" w:eastAsia="仿宋" w:cs="仿宋"/>
                <w:bCs/>
                <w:color w:val="000000"/>
                <w:sz w:val="24"/>
                <w:szCs w:val="24"/>
                <w:lang w:val="en-US" w:eastAsia="zh-CN" w:bidi="ar-SA"/>
              </w:rPr>
            </w:pPr>
            <w:r>
              <w:rPr>
                <w:rFonts w:hint="eastAsia" w:ascii="仿宋" w:hAnsi="仿宋" w:eastAsia="仿宋" w:cs="仿宋"/>
                <w:bCs/>
                <w:sz w:val="24"/>
                <w:szCs w:val="24"/>
              </w:rPr>
              <w:t>支撑课程目标1、2、3</w:t>
            </w:r>
          </w:p>
        </w:tc>
        <w:tc>
          <w:tcPr>
            <w:tcW w:w="1263" w:type="dxa"/>
            <w:gridSpan w:val="2"/>
            <w:shd w:val="clear" w:color="auto" w:fill="FFFFFF"/>
            <w:noWrap w:val="0"/>
            <w:vAlign w:val="center"/>
          </w:tcPr>
          <w:p>
            <w:pPr>
              <w:adjustRightInd w:val="0"/>
              <w:snapToGrid w:val="0"/>
              <w:jc w:val="center"/>
              <w:rPr>
                <w:rFonts w:hint="eastAsia" w:ascii="仿宋" w:hAnsi="仿宋" w:eastAsia="仿宋" w:cs="仿宋"/>
                <w:color w:val="000000"/>
                <w:sz w:val="24"/>
                <w:szCs w:val="24"/>
                <w:lang w:val="en-US" w:eastAsia="zh-CN" w:bidi="ar-SA"/>
              </w:rPr>
            </w:pPr>
            <w:r>
              <w:rPr>
                <w:rFonts w:hint="eastAsia" w:ascii="仿宋" w:hAnsi="仿宋" w:eastAsia="仿宋" w:cs="仿宋"/>
                <w:sz w:val="24"/>
                <w:szCs w:val="24"/>
                <w:lang w:val="en-US" w:eastAsia="zh-CN"/>
              </w:rPr>
              <w:t>8</w:t>
            </w:r>
          </w:p>
        </w:tc>
      </w:tr>
      <w:tr>
        <w:trPr>
          <w:trHeight w:val="794" w:hRule="atLeast"/>
          <w:jc w:val="center"/>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color w:val="000000"/>
                <w:sz w:val="24"/>
                <w:szCs w:val="24"/>
              </w:rPr>
            </w:pPr>
          </w:p>
        </w:tc>
        <w:tc>
          <w:tcPr>
            <w:tcW w:w="5421" w:type="dxa"/>
            <w:gridSpan w:val="8"/>
            <w:shd w:val="clear" w:color="auto" w:fill="auto"/>
            <w:noWrap w:val="0"/>
            <w:vAlign w:val="center"/>
          </w:tcPr>
          <w:p>
            <w:pPr>
              <w:widowControl/>
              <w:adjustRightInd w:val="0"/>
              <w:snapToGrid w:val="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第十四章 中国香港、澳门、台湾地区的音乐</w:t>
            </w:r>
          </w:p>
          <w:p>
            <w:pPr>
              <w:widowControl/>
              <w:adjustRightInd w:val="0"/>
              <w:snapToGrid w:val="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知道：社会音乐生活</w:t>
            </w:r>
          </w:p>
          <w:p>
            <w:pPr>
              <w:widowControl/>
              <w:adjustRightInd w:val="0"/>
              <w:snapToGrid w:val="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领会：社会音乐生活</w:t>
            </w:r>
          </w:p>
          <w:p>
            <w:pPr>
              <w:widowControl/>
              <w:adjustRightInd w:val="0"/>
              <w:snapToGrid w:val="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应用：中国香港地区的音乐创作</w:t>
            </w:r>
          </w:p>
          <w:p>
            <w:pPr>
              <w:widowControl/>
              <w:adjustRightInd w:val="0"/>
              <w:snapToGrid w:val="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分析：中国台湾地区的音乐创作</w:t>
            </w:r>
          </w:p>
          <w:p>
            <w:pPr>
              <w:widowControl/>
              <w:adjustRightInd w:val="0"/>
              <w:snapToGrid w:val="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综合：中国香港地区的流行音乐</w:t>
            </w:r>
          </w:p>
          <w:p>
            <w:pPr>
              <w:widowControl/>
              <w:adjustRightInd w:val="0"/>
              <w:snapToGrid w:val="0"/>
              <w:rPr>
                <w:rFonts w:hint="eastAsia" w:ascii="仿宋" w:hAnsi="仿宋" w:eastAsia="仿宋" w:cs="仿宋"/>
                <w:bCs/>
                <w:sz w:val="24"/>
                <w:szCs w:val="24"/>
              </w:rPr>
            </w:pPr>
            <w:r>
              <w:rPr>
                <w:rFonts w:hint="eastAsia" w:ascii="仿宋" w:hAnsi="仿宋" w:eastAsia="仿宋" w:cs="仿宋"/>
                <w:kern w:val="0"/>
                <w:sz w:val="24"/>
                <w:szCs w:val="24"/>
                <w:lang w:val="en-US" w:eastAsia="zh-CN"/>
              </w:rPr>
              <w:t>评价：中国台湾地区的流行音乐</w:t>
            </w:r>
          </w:p>
        </w:tc>
        <w:tc>
          <w:tcPr>
            <w:tcW w:w="1238" w:type="dxa"/>
            <w:gridSpan w:val="2"/>
            <w:shd w:val="clear" w:color="auto" w:fill="auto"/>
            <w:noWrap w:val="0"/>
            <w:vAlign w:val="center"/>
          </w:tcPr>
          <w:p>
            <w:pPr>
              <w:widowControl/>
              <w:adjustRightInd w:val="0"/>
              <w:snapToGrid w:val="0"/>
              <w:jc w:val="center"/>
              <w:rPr>
                <w:rFonts w:hint="eastAsia" w:ascii="仿宋" w:hAnsi="仿宋" w:eastAsia="仿宋" w:cs="仿宋"/>
                <w:bCs/>
                <w:sz w:val="24"/>
                <w:szCs w:val="24"/>
              </w:rPr>
            </w:pPr>
          </w:p>
          <w:p>
            <w:pPr>
              <w:widowControl/>
              <w:adjustRightInd w:val="0"/>
              <w:snapToGrid w:val="0"/>
              <w:jc w:val="both"/>
              <w:rPr>
                <w:rFonts w:ascii="仿宋" w:hAnsi="仿宋" w:eastAsia="仿宋" w:cs="仿宋"/>
                <w:bCs/>
                <w:sz w:val="24"/>
                <w:szCs w:val="24"/>
              </w:rPr>
            </w:pPr>
            <w:r>
              <w:rPr>
                <w:rFonts w:hint="eastAsia" w:ascii="仿宋" w:hAnsi="仿宋" w:eastAsia="仿宋" w:cs="仿宋"/>
                <w:bCs/>
                <w:sz w:val="24"/>
                <w:szCs w:val="24"/>
              </w:rPr>
              <w:t>支撑课程目标1、2、3</w:t>
            </w:r>
          </w:p>
          <w:p>
            <w:pPr>
              <w:adjustRightInd w:val="0"/>
              <w:snapToGrid w:val="0"/>
              <w:jc w:val="center"/>
              <w:rPr>
                <w:rFonts w:hint="eastAsia" w:ascii="仿宋" w:hAnsi="仿宋" w:eastAsia="仿宋" w:cs="仿宋"/>
                <w:bCs/>
                <w:sz w:val="24"/>
                <w:szCs w:val="24"/>
              </w:rPr>
            </w:pPr>
          </w:p>
        </w:tc>
        <w:tc>
          <w:tcPr>
            <w:tcW w:w="1263" w:type="dxa"/>
            <w:gridSpan w:val="2"/>
            <w:shd w:val="clear" w:color="auto" w:fill="FFFFFF"/>
            <w:noWrap w:val="0"/>
            <w:vAlign w:val="center"/>
          </w:tcPr>
          <w:p>
            <w:pPr>
              <w:adjustRightInd w:val="0"/>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w:t>
            </w:r>
          </w:p>
        </w:tc>
      </w:tr>
      <w:tr>
        <w:trPr>
          <w:trHeight w:val="794" w:hRule="atLeast"/>
          <w:jc w:val="center"/>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p>
        </w:tc>
        <w:tc>
          <w:tcPr>
            <w:tcW w:w="6659" w:type="dxa"/>
            <w:gridSpan w:val="10"/>
            <w:shd w:val="clear" w:color="auto" w:fill="auto"/>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合计</w:t>
            </w:r>
          </w:p>
        </w:tc>
        <w:tc>
          <w:tcPr>
            <w:tcW w:w="1263"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64</w:t>
            </w:r>
          </w:p>
        </w:tc>
      </w:tr>
      <w:tr>
        <w:trPr>
          <w:trHeight w:val="79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I</w:t>
            </w:r>
          </w:p>
          <w:p>
            <w:pPr>
              <w:adjustRightInd w:val="0"/>
              <w:snapToGrid w:val="0"/>
              <w:spacing w:line="240" w:lineRule="atLeast"/>
              <w:jc w:val="center"/>
              <w:rPr>
                <w:rFonts w:hint="eastAsia" w:ascii="仿宋" w:hAnsi="仿宋" w:eastAsia="仿宋" w:cs="仿宋"/>
                <w:color w:val="000000"/>
                <w:sz w:val="24"/>
                <w:szCs w:val="24"/>
                <w:lang w:eastAsia="zh-TW"/>
              </w:rPr>
            </w:pPr>
            <w:r>
              <w:rPr>
                <w:rFonts w:hint="eastAsia" w:ascii="仿宋" w:hAnsi="仿宋" w:eastAsia="仿宋" w:cs="仿宋"/>
                <w:color w:val="000000"/>
                <w:sz w:val="24"/>
                <w:szCs w:val="24"/>
              </w:rPr>
              <w:t>教学方法与教学方式</w:t>
            </w:r>
          </w:p>
        </w:tc>
        <w:tc>
          <w:tcPr>
            <w:tcW w:w="7922" w:type="dxa"/>
            <w:gridSpan w:val="12"/>
            <w:tcBorders>
              <w:bottom w:val="single" w:color="auto" w:sz="4" w:space="0"/>
            </w:tcBorders>
            <w:noWrap w:val="0"/>
            <w:vAlign w:val="center"/>
          </w:tcPr>
          <w:p>
            <w:pPr>
              <w:numPr>
                <w:ilvl w:val="0"/>
                <w:numId w:val="0"/>
              </w:numPr>
              <w:adjustRightInd w:val="0"/>
              <w:snapToGrid w:val="0"/>
              <w:ind w:leftChars="0"/>
              <w:rPr>
                <w:rFonts w:hint="eastAsia" w:ascii="仿宋" w:hAnsi="仿宋" w:eastAsia="仿宋" w:cs="仿宋"/>
                <w:sz w:val="24"/>
                <w:szCs w:val="24"/>
              </w:rPr>
            </w:pPr>
            <w:r>
              <w:rPr>
                <w:rFonts w:hint="default" w:ascii="仿宋" w:hAnsi="仿宋" w:eastAsia="仿宋" w:cs="仿宋"/>
                <w:sz w:val="24"/>
                <w:szCs w:val="24"/>
              </w:rPr>
              <w:t>1</w:t>
            </w:r>
            <w:r>
              <w:rPr>
                <w:rFonts w:hint="eastAsia" w:ascii="仿宋" w:hAnsi="仿宋" w:eastAsia="仿宋" w:cs="仿宋"/>
                <w:sz w:val="24"/>
                <w:szCs w:val="24"/>
                <w:lang w:val="en-US" w:eastAsia="zh-Hans"/>
              </w:rPr>
              <w:t>.</w:t>
            </w:r>
            <w:r>
              <w:rPr>
                <w:rFonts w:hint="eastAsia" w:ascii="仿宋" w:hAnsi="仿宋" w:eastAsia="仿宋" w:cs="仿宋"/>
                <w:sz w:val="24"/>
                <w:szCs w:val="24"/>
              </w:rPr>
              <w:t>理论课全部采用多媒体教学，应用自编或改编的多媒体课件，加上一些CD动画，改善理论课的枯燥和沉闷，吸引学生的注意力，加强授课效果。</w:t>
            </w:r>
          </w:p>
          <w:p>
            <w:pPr>
              <w:numPr>
                <w:ilvl w:val="0"/>
                <w:numId w:val="0"/>
              </w:numPr>
              <w:adjustRightInd w:val="0"/>
              <w:snapToGrid w:val="0"/>
              <w:ind w:leftChars="0"/>
              <w:rPr>
                <w:rFonts w:hint="eastAsia" w:ascii="仿宋" w:hAnsi="仿宋" w:eastAsia="仿宋" w:cs="仿宋"/>
                <w:sz w:val="24"/>
                <w:szCs w:val="24"/>
              </w:rPr>
            </w:pPr>
            <w:r>
              <w:rPr>
                <w:rFonts w:hint="default" w:ascii="仿宋" w:hAnsi="仿宋" w:eastAsia="仿宋" w:cs="仿宋"/>
                <w:sz w:val="24"/>
                <w:szCs w:val="24"/>
              </w:rPr>
              <w:t>2</w:t>
            </w:r>
            <w:r>
              <w:rPr>
                <w:rFonts w:hint="eastAsia" w:ascii="仿宋" w:hAnsi="仿宋" w:eastAsia="仿宋" w:cs="仿宋"/>
                <w:sz w:val="24"/>
                <w:szCs w:val="24"/>
                <w:lang w:val="en-US" w:eastAsia="zh-Hans"/>
              </w:rPr>
              <w:t>.</w:t>
            </w:r>
            <w:r>
              <w:rPr>
                <w:rFonts w:hint="eastAsia" w:ascii="仿宋" w:hAnsi="仿宋" w:eastAsia="仿宋" w:cs="仿宋"/>
                <w:sz w:val="24"/>
                <w:szCs w:val="24"/>
              </w:rPr>
              <w:t>开通网络课堂，达到与学生及时沟通、交流的目的。同时重视师生互动与小组活动，组织课堂小组讨论和论文写作等活动，将课堂教学变为师生共同活动的过程。</w:t>
            </w:r>
          </w:p>
          <w:p>
            <w:pPr>
              <w:numPr>
                <w:ilvl w:val="0"/>
                <w:numId w:val="0"/>
              </w:numPr>
              <w:adjustRightInd w:val="0"/>
              <w:snapToGrid w:val="0"/>
              <w:ind w:leftChars="0"/>
              <w:rPr>
                <w:rFonts w:hint="eastAsia" w:ascii="仿宋" w:hAnsi="仿宋" w:eastAsia="仿宋" w:cs="仿宋"/>
                <w:sz w:val="24"/>
                <w:szCs w:val="24"/>
              </w:rPr>
            </w:pPr>
            <w:r>
              <w:rPr>
                <w:rFonts w:hint="default" w:ascii="仿宋" w:hAnsi="仿宋" w:eastAsia="仿宋" w:cs="仿宋"/>
                <w:sz w:val="24"/>
                <w:szCs w:val="24"/>
              </w:rPr>
              <w:t>3</w:t>
            </w:r>
            <w:r>
              <w:rPr>
                <w:rFonts w:hint="eastAsia" w:ascii="仿宋" w:hAnsi="仿宋" w:eastAsia="仿宋" w:cs="仿宋"/>
                <w:sz w:val="24"/>
                <w:szCs w:val="24"/>
                <w:lang w:val="en-US" w:eastAsia="zh-Hans"/>
              </w:rPr>
              <w:t>.</w:t>
            </w:r>
            <w:r>
              <w:rPr>
                <w:rFonts w:hint="eastAsia" w:ascii="仿宋" w:hAnsi="仿宋" w:eastAsia="仿宋" w:cs="仿宋"/>
                <w:sz w:val="24"/>
                <w:szCs w:val="24"/>
              </w:rPr>
              <w:t>主要方式：</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讲授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网络学习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讨论或座谈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问题导向学  </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分组合作学习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专题学习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实作学习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发表学习  </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实习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参观访问  </w:t>
            </w:r>
            <w:r>
              <w:rPr>
                <w:rFonts w:hint="eastAsia" w:ascii="仿宋" w:hAnsi="仿宋" w:eastAsia="仿宋" w:cs="仿宋"/>
                <w:sz w:val="24"/>
                <w:szCs w:val="24"/>
              </w:rPr>
              <w:sym w:font="Wingdings" w:char="00A8"/>
            </w:r>
            <w:r>
              <w:rPr>
                <w:rFonts w:hint="eastAsia" w:ascii="仿宋" w:hAnsi="仿宋" w:eastAsia="仿宋" w:cs="仿宋"/>
                <w:sz w:val="24"/>
                <w:szCs w:val="24"/>
              </w:rPr>
              <w:t>其它：</w:t>
            </w:r>
            <w:r>
              <w:rPr>
                <w:rFonts w:hint="eastAsia" w:ascii="仿宋" w:hAnsi="仿宋" w:eastAsia="仿宋" w:cs="仿宋"/>
                <w:sz w:val="24"/>
                <w:szCs w:val="24"/>
                <w:u w:val="single"/>
              </w:rPr>
              <w:t xml:space="preserve">        </w:t>
            </w:r>
            <w:r>
              <w:rPr>
                <w:rFonts w:hint="eastAsia" w:ascii="仿宋" w:hAnsi="仿宋" w:eastAsia="仿宋" w:cs="仿宋"/>
                <w:sz w:val="24"/>
                <w:szCs w:val="24"/>
              </w:rPr>
              <w:t>(如口头训练等)</w:t>
            </w:r>
          </w:p>
        </w:tc>
      </w:tr>
      <w:tr>
        <w:trPr>
          <w:trHeight w:val="79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J</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教学条件</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需求</w:t>
            </w:r>
          </w:p>
        </w:tc>
        <w:tc>
          <w:tcPr>
            <w:tcW w:w="7922" w:type="dxa"/>
            <w:gridSpan w:val="12"/>
            <w:tcBorders>
              <w:bottom w:val="single" w:color="auto" w:sz="4" w:space="0"/>
            </w:tcBorders>
            <w:noWrap w:val="0"/>
            <w:vAlign w:val="center"/>
          </w:tcPr>
          <w:p>
            <w:pPr>
              <w:tabs>
                <w:tab w:val="left" w:pos="720"/>
              </w:tabs>
              <w:adjustRightInd w:val="0"/>
              <w:snapToGrid w:val="0"/>
              <w:spacing w:line="240" w:lineRule="atLeast"/>
              <w:rPr>
                <w:rFonts w:hint="eastAsia" w:ascii="仿宋" w:hAnsi="仿宋" w:eastAsia="仿宋" w:cs="仿宋"/>
                <w:kern w:val="0"/>
                <w:sz w:val="24"/>
                <w:szCs w:val="24"/>
              </w:rPr>
            </w:pPr>
            <w:r>
              <w:rPr>
                <w:rFonts w:hint="eastAsia" w:ascii="仿宋" w:hAnsi="仿宋" w:eastAsia="仿宋" w:cs="仿宋"/>
                <w:kern w:val="0"/>
                <w:sz w:val="24"/>
                <w:szCs w:val="24"/>
              </w:rPr>
              <w:t>（如时间、地点安排与“一课双师”等教师配备需求等）</w:t>
            </w:r>
          </w:p>
          <w:p>
            <w:pPr>
              <w:tabs>
                <w:tab w:val="left" w:pos="720"/>
              </w:tabs>
              <w:adjustRightInd w:val="0"/>
              <w:snapToGrid w:val="0"/>
              <w:spacing w:line="240" w:lineRule="atLeast"/>
              <w:rPr>
                <w:rFonts w:hint="eastAsia" w:ascii="仿宋" w:hAnsi="仿宋" w:eastAsia="仿宋" w:cs="仿宋"/>
                <w:sz w:val="24"/>
                <w:szCs w:val="24"/>
              </w:rPr>
            </w:pPr>
            <w:r>
              <w:rPr>
                <w:rFonts w:hint="eastAsia" w:ascii="仿宋" w:hAnsi="仿宋" w:eastAsia="仿宋" w:cs="仿宋"/>
                <w:kern w:val="0"/>
                <w:sz w:val="24"/>
                <w:szCs w:val="24"/>
              </w:rPr>
              <w:t>1.</w:t>
            </w:r>
            <w:r>
              <w:rPr>
                <w:rFonts w:hint="eastAsia" w:ascii="仿宋" w:hAnsi="仿宋" w:eastAsia="仿宋" w:cs="仿宋"/>
                <w:sz w:val="24"/>
                <w:szCs w:val="24"/>
              </w:rPr>
              <w:t>多媒体教室</w:t>
            </w:r>
          </w:p>
          <w:p>
            <w:pPr>
              <w:tabs>
                <w:tab w:val="left" w:pos="798"/>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2.音视频网络资料</w:t>
            </w:r>
          </w:p>
          <w:p>
            <w:pPr>
              <w:tabs>
                <w:tab w:val="left" w:pos="843"/>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3.相关图书参考书目</w:t>
            </w:r>
          </w:p>
        </w:tc>
      </w:tr>
      <w:tr>
        <w:trPr>
          <w:trHeight w:val="794" w:hRule="atLeast"/>
          <w:jc w:val="center"/>
        </w:trPr>
        <w:tc>
          <w:tcPr>
            <w:tcW w:w="1376" w:type="dxa"/>
            <w:vMerge w:val="restart"/>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K</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课程目标及其考核内容、考核方式及评分占比</w:t>
            </w:r>
          </w:p>
        </w:tc>
        <w:tc>
          <w:tcPr>
            <w:tcW w:w="1032" w:type="dxa"/>
            <w:vMerge w:val="restart"/>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课程目标及评分占比</w:t>
            </w:r>
          </w:p>
        </w:tc>
        <w:tc>
          <w:tcPr>
            <w:tcW w:w="2984" w:type="dxa"/>
            <w:gridSpan w:val="5"/>
            <w:vMerge w:val="restart"/>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考核内容</w:t>
            </w:r>
          </w:p>
        </w:tc>
        <w:tc>
          <w:tcPr>
            <w:tcW w:w="3167" w:type="dxa"/>
            <w:gridSpan w:val="5"/>
            <w:tcBorders>
              <w:left w:val="single" w:color="000000"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考核方式</w:t>
            </w:r>
          </w:p>
        </w:tc>
        <w:tc>
          <w:tcPr>
            <w:tcW w:w="739" w:type="dxa"/>
            <w:vMerge w:val="restart"/>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sz w:val="24"/>
                <w:szCs w:val="24"/>
              </w:rPr>
              <w:t>课程分目标的达成度</w:t>
            </w:r>
          </w:p>
        </w:tc>
      </w:tr>
      <w:tr>
        <w:trPr>
          <w:trHeight w:val="794"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032" w:type="dxa"/>
            <w:vMerge w:val="continue"/>
            <w:tcBorders>
              <w:tl2br w:val="single" w:color="auto" w:sz="4" w:space="0"/>
            </w:tcBorders>
            <w:noWrap w:val="0"/>
            <w:vAlign w:val="center"/>
          </w:tcPr>
          <w:p>
            <w:pPr>
              <w:adjustRightInd w:val="0"/>
              <w:snapToGrid w:val="0"/>
              <w:jc w:val="right"/>
              <w:rPr>
                <w:rFonts w:hint="eastAsia" w:ascii="仿宋" w:hAnsi="仿宋" w:eastAsia="仿宋" w:cs="仿宋"/>
                <w:sz w:val="24"/>
                <w:szCs w:val="24"/>
              </w:rPr>
            </w:pPr>
          </w:p>
        </w:tc>
        <w:tc>
          <w:tcPr>
            <w:tcW w:w="2984" w:type="dxa"/>
            <w:gridSpan w:val="5"/>
            <w:vMerge w:val="continue"/>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p>
        </w:tc>
        <w:tc>
          <w:tcPr>
            <w:tcW w:w="1103" w:type="dxa"/>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sz w:val="24"/>
                <w:szCs w:val="24"/>
              </w:rPr>
            </w:pPr>
            <w:r>
              <w:rPr>
                <w:rFonts w:hint="eastAsia" w:ascii="仿宋" w:hAnsi="仿宋" w:eastAsia="仿宋" w:cs="仿宋"/>
                <w:sz w:val="24"/>
                <w:szCs w:val="24"/>
                <w:lang w:eastAsia="zh-Hans"/>
              </w:rPr>
              <w:t>平时</w:t>
            </w:r>
            <w:r>
              <w:rPr>
                <w:rFonts w:hint="eastAsia" w:ascii="仿宋" w:hAnsi="仿宋" w:eastAsia="仿宋" w:cs="仿宋"/>
                <w:sz w:val="24"/>
                <w:szCs w:val="24"/>
              </w:rPr>
              <w:t>作业评分占比（</w:t>
            </w:r>
            <w:r>
              <w:rPr>
                <w:rFonts w:hint="default" w:ascii="仿宋" w:hAnsi="仿宋" w:eastAsia="仿宋" w:cs="仿宋"/>
                <w:sz w:val="24"/>
                <w:szCs w:val="24"/>
              </w:rPr>
              <w:t>2</w:t>
            </w:r>
            <w:r>
              <w:rPr>
                <w:rFonts w:ascii="仿宋" w:hAnsi="仿宋" w:eastAsia="仿宋" w:cs="仿宋"/>
                <w:sz w:val="24"/>
                <w:szCs w:val="24"/>
              </w:rPr>
              <w:t>5</w:t>
            </w:r>
            <w:r>
              <w:rPr>
                <w:rFonts w:hint="eastAsia" w:ascii="仿宋" w:hAnsi="仿宋" w:eastAsia="仿宋" w:cs="仿宋"/>
                <w:sz w:val="24"/>
                <w:szCs w:val="24"/>
              </w:rPr>
              <w:t>%）</w:t>
            </w:r>
          </w:p>
        </w:tc>
        <w:tc>
          <w:tcPr>
            <w:tcW w:w="1031" w:type="dxa"/>
            <w:gridSpan w:val="2"/>
            <w:tcBorders>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期中</w:t>
            </w:r>
            <w:r>
              <w:rPr>
                <w:rFonts w:hint="eastAsia" w:ascii="仿宋" w:hAnsi="仿宋" w:eastAsia="仿宋" w:cs="仿宋"/>
                <w:kern w:val="0"/>
                <w:sz w:val="24"/>
                <w:szCs w:val="24"/>
                <w:lang w:val="en-US" w:eastAsia="zh-Hans"/>
              </w:rPr>
              <w:t>考核</w:t>
            </w:r>
            <w:r>
              <w:rPr>
                <w:rFonts w:hint="eastAsia" w:ascii="仿宋" w:hAnsi="仿宋" w:eastAsia="仿宋" w:cs="仿宋"/>
                <w:kern w:val="0"/>
                <w:sz w:val="24"/>
                <w:szCs w:val="24"/>
              </w:rPr>
              <w:t>评分占比（</w:t>
            </w:r>
            <w:r>
              <w:rPr>
                <w:rFonts w:hint="default" w:ascii="仿宋" w:hAnsi="仿宋" w:eastAsia="仿宋" w:cs="仿宋"/>
                <w:kern w:val="0"/>
                <w:sz w:val="24"/>
                <w:szCs w:val="24"/>
              </w:rPr>
              <w:t>25</w:t>
            </w:r>
            <w:r>
              <w:rPr>
                <w:rFonts w:ascii="仿宋" w:hAnsi="仿宋" w:eastAsia="仿宋" w:cs="仿宋"/>
                <w:kern w:val="0"/>
                <w:sz w:val="24"/>
                <w:szCs w:val="24"/>
              </w:rPr>
              <w:t>%</w:t>
            </w:r>
            <w:r>
              <w:rPr>
                <w:rFonts w:hint="eastAsia" w:ascii="仿宋" w:hAnsi="仿宋" w:eastAsia="仿宋" w:cs="仿宋"/>
                <w:kern w:val="0"/>
                <w:sz w:val="24"/>
                <w:szCs w:val="24"/>
              </w:rPr>
              <w:t>）</w:t>
            </w:r>
          </w:p>
        </w:tc>
        <w:tc>
          <w:tcPr>
            <w:tcW w:w="1033" w:type="dxa"/>
            <w:gridSpan w:val="2"/>
            <w:tcBorders>
              <w:left w:val="single" w:color="000000" w:sz="4" w:space="0"/>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期末考试评分占比（50%）</w:t>
            </w:r>
          </w:p>
        </w:tc>
        <w:tc>
          <w:tcPr>
            <w:tcW w:w="739" w:type="dxa"/>
            <w:vMerge w:val="continue"/>
            <w:tcBorders>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sz w:val="24"/>
                <w:szCs w:val="24"/>
              </w:rPr>
            </w:pPr>
          </w:p>
        </w:tc>
      </w:tr>
      <w:tr>
        <w:trPr>
          <w:trHeight w:val="794"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color w:val="000000"/>
                <w:sz w:val="24"/>
                <w:szCs w:val="24"/>
                <w:lang w:eastAsia="zh-TW"/>
              </w:rPr>
            </w:pPr>
          </w:p>
        </w:tc>
        <w:tc>
          <w:tcPr>
            <w:tcW w:w="1032"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课程目标1（</w:t>
            </w:r>
            <w:r>
              <w:rPr>
                <w:rFonts w:ascii="仿宋" w:hAnsi="仿宋" w:eastAsia="仿宋" w:cs="仿宋"/>
                <w:kern w:val="0"/>
                <w:sz w:val="24"/>
                <w:szCs w:val="24"/>
              </w:rPr>
              <w:t>4</w:t>
            </w:r>
            <w:r>
              <w:rPr>
                <w:rFonts w:hint="eastAsia" w:ascii="仿宋" w:hAnsi="仿宋" w:eastAsia="仿宋" w:cs="仿宋"/>
                <w:kern w:val="0"/>
                <w:sz w:val="24"/>
                <w:szCs w:val="24"/>
              </w:rPr>
              <w:t>0%）</w:t>
            </w:r>
          </w:p>
        </w:tc>
        <w:tc>
          <w:tcPr>
            <w:tcW w:w="2984" w:type="dxa"/>
            <w:gridSpan w:val="5"/>
            <w:tcBorders>
              <w:bottom w:val="single" w:color="auto" w:sz="4" w:space="0"/>
              <w:right w:val="single" w:color="000000" w:sz="4" w:space="0"/>
            </w:tcBorders>
            <w:noWrap w:val="0"/>
            <w:vAlign w:val="center"/>
          </w:tcPr>
          <w:p>
            <w:pPr>
              <w:widowControl/>
              <w:autoSpaceDE w:val="0"/>
              <w:autoSpaceDN w:val="0"/>
              <w:adjustRightInd w:val="0"/>
              <w:snapToGrid w:val="0"/>
              <w:jc w:val="left"/>
              <w:textAlignment w:val="bottom"/>
              <w:rPr>
                <w:rFonts w:hint="eastAsia" w:ascii="仿宋" w:hAnsi="仿宋" w:eastAsia="仿宋" w:cs="仿宋"/>
                <w:sz w:val="24"/>
                <w:szCs w:val="24"/>
              </w:rPr>
            </w:pPr>
            <w:r>
              <w:rPr>
                <w:rFonts w:hint="eastAsia" w:ascii="仿宋" w:hAnsi="仿宋" w:eastAsia="仿宋" w:cs="仿宋"/>
                <w:sz w:val="24"/>
                <w:szCs w:val="24"/>
              </w:rPr>
              <w:t>1.对中国音乐史的基本知识点的掌握。</w:t>
            </w:r>
          </w:p>
          <w:p>
            <w:pPr>
              <w:adjustRightInd w:val="0"/>
              <w:snapToGrid w:val="0"/>
              <w:jc w:val="left"/>
              <w:rPr>
                <w:rFonts w:hint="eastAsia" w:ascii="仿宋" w:hAnsi="仿宋" w:eastAsia="仿宋" w:cs="仿宋"/>
                <w:kern w:val="0"/>
                <w:sz w:val="24"/>
                <w:szCs w:val="24"/>
              </w:rPr>
            </w:pPr>
            <w:r>
              <w:rPr>
                <w:rFonts w:ascii="仿宋" w:hAnsi="仿宋" w:eastAsia="仿宋" w:cs="仿宋"/>
                <w:sz w:val="24"/>
                <w:szCs w:val="24"/>
              </w:rPr>
              <w:t>2</w:t>
            </w:r>
            <w:r>
              <w:rPr>
                <w:rFonts w:hint="eastAsia" w:ascii="仿宋" w:hAnsi="仿宋" w:eastAsia="仿宋" w:cs="仿宋"/>
                <w:sz w:val="24"/>
                <w:szCs w:val="24"/>
              </w:rPr>
              <w:t>.掌握</w:t>
            </w:r>
            <w:r>
              <w:rPr>
                <w:rFonts w:hint="eastAsia" w:ascii="仿宋" w:hAnsi="仿宋" w:eastAsia="仿宋" w:cs="仿宋"/>
                <w:kern w:val="0"/>
                <w:sz w:val="24"/>
                <w:szCs w:val="24"/>
              </w:rPr>
              <w:t>中国音乐各个时期、各个不同阶段的音乐文化，包括音乐现象、音乐作品、音乐流派等知识点</w:t>
            </w:r>
            <w:r>
              <w:rPr>
                <w:rFonts w:hint="eastAsia" w:ascii="仿宋" w:hAnsi="仿宋" w:eastAsia="仿宋" w:cs="仿宋"/>
                <w:sz w:val="24"/>
                <w:szCs w:val="24"/>
              </w:rPr>
              <w:t>。</w:t>
            </w:r>
          </w:p>
        </w:tc>
        <w:tc>
          <w:tcPr>
            <w:tcW w:w="1103" w:type="dxa"/>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w:t>
            </w:r>
            <w:r>
              <w:rPr>
                <w:rFonts w:hint="default" w:ascii="仿宋" w:hAnsi="仿宋" w:eastAsia="仿宋" w:cs="仿宋"/>
                <w:kern w:val="0"/>
                <w:sz w:val="24"/>
                <w:szCs w:val="24"/>
              </w:rPr>
              <w:t>0</w:t>
            </w:r>
          </w:p>
        </w:tc>
        <w:tc>
          <w:tcPr>
            <w:tcW w:w="1031" w:type="dxa"/>
            <w:gridSpan w:val="2"/>
            <w:tcBorders>
              <w:bottom w:val="single" w:color="auto" w:sz="4" w:space="0"/>
              <w:right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w:t>
            </w:r>
            <w:r>
              <w:rPr>
                <w:rFonts w:hint="default" w:ascii="仿宋" w:hAnsi="仿宋" w:eastAsia="仿宋" w:cs="仿宋"/>
                <w:kern w:val="0"/>
                <w:sz w:val="24"/>
                <w:szCs w:val="24"/>
              </w:rPr>
              <w:t>0</w:t>
            </w:r>
          </w:p>
        </w:tc>
        <w:tc>
          <w:tcPr>
            <w:tcW w:w="1033" w:type="dxa"/>
            <w:gridSpan w:val="2"/>
            <w:tcBorders>
              <w:left w:val="single" w:color="000000" w:sz="4" w:space="0"/>
              <w:bottom w:val="single" w:color="auto" w:sz="4" w:space="0"/>
              <w:right w:val="single" w:color="auto"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ascii="仿宋" w:hAnsi="仿宋" w:eastAsia="仿宋" w:cs="仿宋"/>
                <w:kern w:val="0"/>
                <w:sz w:val="24"/>
                <w:szCs w:val="24"/>
              </w:rPr>
              <w:t>2</w:t>
            </w:r>
            <w:r>
              <w:rPr>
                <w:rFonts w:hint="eastAsia" w:ascii="仿宋" w:hAnsi="仿宋" w:eastAsia="仿宋" w:cs="仿宋"/>
                <w:kern w:val="0"/>
                <w:sz w:val="24"/>
                <w:szCs w:val="24"/>
              </w:rPr>
              <w:t>0</w:t>
            </w:r>
          </w:p>
        </w:tc>
        <w:tc>
          <w:tcPr>
            <w:tcW w:w="739" w:type="dxa"/>
            <w:tcBorders>
              <w:left w:val="single" w:color="auto" w:sz="4" w:space="0"/>
              <w:bottom w:val="single" w:color="auto"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0.</w:t>
            </w:r>
            <w:r>
              <w:rPr>
                <w:rFonts w:hint="default" w:ascii="仿宋" w:hAnsi="仿宋" w:eastAsia="仿宋" w:cs="仿宋"/>
                <w:kern w:val="0"/>
                <w:sz w:val="24"/>
                <w:szCs w:val="24"/>
              </w:rPr>
              <w:t>6</w:t>
            </w:r>
            <w:r>
              <w:rPr>
                <w:rFonts w:ascii="仿宋" w:hAnsi="仿宋" w:eastAsia="仿宋" w:cs="仿宋"/>
                <w:kern w:val="0"/>
                <w:sz w:val="24"/>
                <w:szCs w:val="24"/>
              </w:rPr>
              <w:t>5</w:t>
            </w:r>
          </w:p>
        </w:tc>
      </w:tr>
      <w:tr>
        <w:trPr>
          <w:trHeight w:val="794"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color w:val="000000"/>
                <w:sz w:val="24"/>
                <w:szCs w:val="24"/>
                <w:lang w:eastAsia="zh-TW"/>
              </w:rPr>
            </w:pPr>
          </w:p>
        </w:tc>
        <w:tc>
          <w:tcPr>
            <w:tcW w:w="1032" w:type="dxa"/>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课程目标2（</w:t>
            </w:r>
            <w:r>
              <w:rPr>
                <w:rFonts w:ascii="仿宋" w:hAnsi="仿宋" w:eastAsia="仿宋" w:cs="仿宋"/>
                <w:kern w:val="0"/>
                <w:sz w:val="24"/>
                <w:szCs w:val="24"/>
              </w:rPr>
              <w:t>40</w:t>
            </w:r>
            <w:r>
              <w:rPr>
                <w:rFonts w:hint="eastAsia" w:ascii="仿宋" w:hAnsi="仿宋" w:eastAsia="仿宋" w:cs="仿宋"/>
                <w:kern w:val="0"/>
                <w:sz w:val="24"/>
                <w:szCs w:val="24"/>
              </w:rPr>
              <w:t>%）</w:t>
            </w:r>
          </w:p>
        </w:tc>
        <w:tc>
          <w:tcPr>
            <w:tcW w:w="2984" w:type="dxa"/>
            <w:gridSpan w:val="5"/>
            <w:tcBorders>
              <w:right w:val="single" w:color="000000" w:sz="4" w:space="0"/>
            </w:tcBorders>
            <w:noWrap w:val="0"/>
            <w:vAlign w:val="center"/>
          </w:tcPr>
          <w:p>
            <w:pPr>
              <w:numPr>
                <w:ilvl w:val="0"/>
                <w:numId w:val="8"/>
              </w:numPr>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能够利用课程所学知识分析和解决音乐问题</w:t>
            </w:r>
            <w:r>
              <w:rPr>
                <w:rFonts w:ascii="仿宋" w:hAnsi="仿宋" w:eastAsia="仿宋" w:cs="仿宋"/>
                <w:kern w:val="0"/>
                <w:sz w:val="24"/>
                <w:szCs w:val="24"/>
              </w:rPr>
              <w:t>，</w:t>
            </w:r>
            <w:r>
              <w:rPr>
                <w:rFonts w:hint="eastAsia" w:ascii="仿宋" w:hAnsi="仿宋" w:eastAsia="仿宋" w:cs="仿宋"/>
                <w:kern w:val="0"/>
                <w:sz w:val="24"/>
                <w:szCs w:val="24"/>
              </w:rPr>
              <w:t>应用于艺术实践领域</w:t>
            </w:r>
            <w:r>
              <w:rPr>
                <w:rFonts w:ascii="仿宋" w:hAnsi="仿宋" w:eastAsia="仿宋" w:cs="仿宋"/>
                <w:kern w:val="0"/>
                <w:sz w:val="24"/>
                <w:szCs w:val="24"/>
              </w:rPr>
              <w:t>。</w:t>
            </w:r>
          </w:p>
          <w:p>
            <w:pPr>
              <w:numPr>
                <w:ilvl w:val="0"/>
                <w:numId w:val="8"/>
              </w:numPr>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lang w:eastAsia="zh-Hans"/>
              </w:rPr>
              <w:t>具有传承传统音乐文化意识</w:t>
            </w:r>
            <w:r>
              <w:rPr>
                <w:rFonts w:hint="eastAsia" w:ascii="仿宋" w:hAnsi="仿宋" w:eastAsia="仿宋" w:cs="仿宋"/>
                <w:kern w:val="0"/>
                <w:sz w:val="24"/>
                <w:szCs w:val="24"/>
              </w:rPr>
              <w:t>。</w:t>
            </w:r>
          </w:p>
        </w:tc>
        <w:tc>
          <w:tcPr>
            <w:tcW w:w="1103" w:type="dxa"/>
            <w:tcBorders>
              <w:left w:val="single" w:color="000000"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w:t>
            </w:r>
            <w:r>
              <w:rPr>
                <w:rFonts w:hint="default" w:ascii="仿宋" w:hAnsi="仿宋" w:eastAsia="仿宋" w:cs="仿宋"/>
                <w:kern w:val="0"/>
                <w:sz w:val="24"/>
                <w:szCs w:val="24"/>
              </w:rPr>
              <w:t>0</w:t>
            </w:r>
          </w:p>
        </w:tc>
        <w:tc>
          <w:tcPr>
            <w:tcW w:w="1031" w:type="dxa"/>
            <w:gridSpan w:val="2"/>
            <w:tcBorders>
              <w:bottom w:val="single" w:color="000000"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w:t>
            </w:r>
            <w:r>
              <w:rPr>
                <w:rFonts w:hint="default" w:ascii="仿宋" w:hAnsi="仿宋" w:eastAsia="仿宋" w:cs="仿宋"/>
                <w:kern w:val="0"/>
                <w:sz w:val="24"/>
                <w:szCs w:val="24"/>
              </w:rPr>
              <w:t>0</w:t>
            </w:r>
          </w:p>
        </w:tc>
        <w:tc>
          <w:tcPr>
            <w:tcW w:w="1033" w:type="dxa"/>
            <w:gridSpan w:val="2"/>
            <w:tcBorders>
              <w:left w:val="single" w:color="000000" w:sz="4" w:space="0"/>
              <w:bottom w:val="single" w:color="000000" w:sz="4" w:space="0"/>
              <w:right w:val="single" w:color="000000"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ascii="仿宋" w:hAnsi="仿宋" w:eastAsia="仿宋" w:cs="仿宋"/>
                <w:kern w:val="0"/>
                <w:sz w:val="24"/>
                <w:szCs w:val="24"/>
              </w:rPr>
              <w:t>2</w:t>
            </w:r>
            <w:r>
              <w:rPr>
                <w:rFonts w:hint="eastAsia" w:ascii="仿宋" w:hAnsi="仿宋" w:eastAsia="仿宋" w:cs="仿宋"/>
                <w:kern w:val="0"/>
                <w:sz w:val="24"/>
                <w:szCs w:val="24"/>
              </w:rPr>
              <w:t>0</w:t>
            </w:r>
          </w:p>
        </w:tc>
        <w:tc>
          <w:tcPr>
            <w:tcW w:w="739" w:type="dxa"/>
            <w:tcBorders>
              <w:left w:val="single" w:color="000000" w:sz="4" w:space="0"/>
              <w:bottom w:val="single" w:color="000000" w:sz="4" w:space="0"/>
            </w:tcBorders>
            <w:noWrap w:val="0"/>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0.</w:t>
            </w:r>
            <w:r>
              <w:rPr>
                <w:rFonts w:hint="default" w:ascii="仿宋" w:hAnsi="仿宋" w:eastAsia="仿宋" w:cs="仿宋"/>
                <w:kern w:val="0"/>
                <w:sz w:val="24"/>
                <w:szCs w:val="24"/>
              </w:rPr>
              <w:t>6</w:t>
            </w:r>
            <w:r>
              <w:rPr>
                <w:rFonts w:ascii="仿宋" w:hAnsi="仿宋" w:eastAsia="仿宋" w:cs="仿宋"/>
                <w:kern w:val="0"/>
                <w:sz w:val="24"/>
                <w:szCs w:val="24"/>
              </w:rPr>
              <w:t>5</w:t>
            </w:r>
          </w:p>
        </w:tc>
      </w:tr>
      <w:tr>
        <w:trPr>
          <w:trHeight w:val="794"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color w:val="000000"/>
                <w:sz w:val="24"/>
                <w:szCs w:val="24"/>
                <w:lang w:eastAsia="zh-TW"/>
              </w:rPr>
            </w:pPr>
          </w:p>
        </w:tc>
        <w:tc>
          <w:tcPr>
            <w:tcW w:w="1032"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课程目标3（</w:t>
            </w:r>
            <w:r>
              <w:rPr>
                <w:rFonts w:ascii="仿宋" w:hAnsi="仿宋" w:eastAsia="仿宋" w:cs="仿宋"/>
                <w:kern w:val="0"/>
                <w:sz w:val="24"/>
                <w:szCs w:val="24"/>
              </w:rPr>
              <w:t>20</w:t>
            </w:r>
            <w:r>
              <w:rPr>
                <w:rFonts w:hint="eastAsia" w:ascii="仿宋" w:hAnsi="仿宋" w:eastAsia="仿宋" w:cs="仿宋"/>
                <w:kern w:val="0"/>
                <w:sz w:val="24"/>
                <w:szCs w:val="24"/>
              </w:rPr>
              <w:t>%）</w:t>
            </w:r>
          </w:p>
        </w:tc>
        <w:tc>
          <w:tcPr>
            <w:tcW w:w="2984" w:type="dxa"/>
            <w:gridSpan w:val="5"/>
            <w:tcBorders>
              <w:bottom w:val="single" w:color="auto" w:sz="4" w:space="0"/>
              <w:right w:val="single" w:color="000000" w:sz="4" w:space="0"/>
            </w:tcBorders>
            <w:noWrap w:val="0"/>
            <w:vAlign w:val="center"/>
          </w:tcPr>
          <w:p>
            <w:pPr>
              <w:numPr>
                <w:ilvl w:val="0"/>
                <w:numId w:val="9"/>
              </w:numPr>
              <w:adjustRightInd w:val="0"/>
              <w:snapToGrid w:val="0"/>
              <w:jc w:val="left"/>
              <w:rPr>
                <w:rFonts w:ascii="仿宋" w:hAnsi="仿宋" w:eastAsia="仿宋" w:cs="仿宋"/>
                <w:kern w:val="0"/>
                <w:sz w:val="24"/>
                <w:szCs w:val="24"/>
              </w:rPr>
            </w:pPr>
            <w:r>
              <w:rPr>
                <w:rFonts w:hint="eastAsia" w:ascii="仿宋" w:hAnsi="仿宋" w:eastAsia="仿宋" w:cs="仿宋"/>
                <w:kern w:val="0"/>
                <w:sz w:val="24"/>
                <w:szCs w:val="24"/>
              </w:rPr>
              <w:t>领会音乐教师在立德树人上的工作意义，重视中国音乐史的课程思政的融入</w:t>
            </w:r>
            <w:r>
              <w:rPr>
                <w:rFonts w:ascii="仿宋" w:hAnsi="仿宋" w:eastAsia="仿宋" w:cs="仿宋"/>
                <w:kern w:val="0"/>
                <w:sz w:val="24"/>
                <w:szCs w:val="24"/>
              </w:rPr>
              <w:t>。</w:t>
            </w:r>
          </w:p>
          <w:p>
            <w:pPr>
              <w:numPr>
                <w:ilvl w:val="0"/>
                <w:numId w:val="9"/>
              </w:numPr>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能够对中国音乐史古代、近现代音乐基础理论与实践创作产生研究兴趣</w:t>
            </w:r>
            <w:r>
              <w:rPr>
                <w:rFonts w:ascii="仿宋" w:hAnsi="仿宋" w:eastAsia="仿宋" w:cs="仿宋"/>
                <w:kern w:val="0"/>
                <w:sz w:val="24"/>
                <w:szCs w:val="24"/>
              </w:rPr>
              <w:t>，</w:t>
            </w:r>
            <w:r>
              <w:rPr>
                <w:rFonts w:hint="eastAsia" w:ascii="仿宋" w:hAnsi="仿宋" w:eastAsia="仿宋" w:cs="仿宋"/>
                <w:kern w:val="0"/>
                <w:sz w:val="24"/>
                <w:szCs w:val="24"/>
                <w:lang w:eastAsia="zh-Hans"/>
              </w:rPr>
              <w:t>提高文化自信意识</w:t>
            </w:r>
            <w:r>
              <w:rPr>
                <w:rFonts w:ascii="仿宋" w:hAnsi="仿宋" w:eastAsia="仿宋" w:cs="仿宋"/>
                <w:kern w:val="0"/>
                <w:sz w:val="24"/>
                <w:szCs w:val="24"/>
                <w:lang w:eastAsia="zh-Hans"/>
              </w:rPr>
              <w:t>。</w:t>
            </w:r>
          </w:p>
        </w:tc>
        <w:tc>
          <w:tcPr>
            <w:tcW w:w="1103" w:type="dxa"/>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default" w:ascii="仿宋" w:hAnsi="仿宋" w:eastAsia="仿宋" w:cs="仿宋"/>
                <w:kern w:val="0"/>
                <w:sz w:val="24"/>
                <w:szCs w:val="24"/>
              </w:rPr>
              <w:t>5</w:t>
            </w:r>
          </w:p>
        </w:tc>
        <w:tc>
          <w:tcPr>
            <w:tcW w:w="1031" w:type="dxa"/>
            <w:gridSpan w:val="2"/>
            <w:tcBorders>
              <w:top w:val="single" w:color="000000" w:sz="4" w:space="0"/>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default" w:ascii="仿宋" w:hAnsi="仿宋" w:eastAsia="仿宋" w:cs="仿宋"/>
                <w:kern w:val="0"/>
                <w:sz w:val="24"/>
                <w:szCs w:val="24"/>
              </w:rPr>
              <w:t>5</w:t>
            </w:r>
          </w:p>
        </w:tc>
        <w:tc>
          <w:tcPr>
            <w:tcW w:w="1033" w:type="dxa"/>
            <w:gridSpan w:val="2"/>
            <w:tcBorders>
              <w:top w:val="single" w:color="000000" w:sz="4" w:space="0"/>
              <w:left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ascii="仿宋" w:hAnsi="仿宋" w:eastAsia="仿宋" w:cs="仿宋"/>
                <w:kern w:val="0"/>
                <w:sz w:val="24"/>
                <w:szCs w:val="24"/>
              </w:rPr>
              <w:t>1</w:t>
            </w:r>
            <w:r>
              <w:rPr>
                <w:rFonts w:hint="eastAsia" w:ascii="仿宋" w:hAnsi="仿宋" w:eastAsia="仿宋" w:cs="仿宋"/>
                <w:kern w:val="0"/>
                <w:sz w:val="24"/>
                <w:szCs w:val="24"/>
              </w:rPr>
              <w:t>0</w:t>
            </w:r>
          </w:p>
        </w:tc>
        <w:tc>
          <w:tcPr>
            <w:tcW w:w="739" w:type="dxa"/>
            <w:tcBorders>
              <w:top w:val="single" w:color="000000" w:sz="4" w:space="0"/>
              <w:left w:val="single" w:color="000000" w:sz="4" w:space="0"/>
              <w:bottom w:val="single" w:color="auto" w:sz="4" w:space="0"/>
            </w:tcBorders>
            <w:noWrap w:val="0"/>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0.</w:t>
            </w:r>
            <w:r>
              <w:rPr>
                <w:rFonts w:hint="default" w:ascii="仿宋" w:hAnsi="仿宋" w:eastAsia="仿宋" w:cs="仿宋"/>
                <w:kern w:val="0"/>
                <w:sz w:val="24"/>
                <w:szCs w:val="24"/>
              </w:rPr>
              <w:t>6</w:t>
            </w:r>
            <w:r>
              <w:rPr>
                <w:rFonts w:ascii="仿宋" w:hAnsi="仿宋" w:eastAsia="仿宋" w:cs="仿宋"/>
                <w:kern w:val="0"/>
                <w:sz w:val="24"/>
                <w:szCs w:val="24"/>
              </w:rPr>
              <w:t>5</w:t>
            </w:r>
          </w:p>
        </w:tc>
      </w:tr>
      <w:tr>
        <w:trPr>
          <w:trHeight w:val="794"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color w:val="000000"/>
                <w:sz w:val="24"/>
                <w:szCs w:val="24"/>
                <w:lang w:eastAsia="zh-TW"/>
              </w:rPr>
            </w:pPr>
          </w:p>
        </w:tc>
        <w:tc>
          <w:tcPr>
            <w:tcW w:w="4016" w:type="dxa"/>
            <w:gridSpan w:val="6"/>
            <w:tcBorders>
              <w:bottom w:val="single" w:color="auto" w:sz="4" w:space="0"/>
              <w:right w:val="single" w:color="000000" w:sz="4" w:space="0"/>
            </w:tcBorders>
            <w:noWrap w:val="0"/>
            <w:vAlign w:val="center"/>
          </w:tcPr>
          <w:p>
            <w:pPr>
              <w:widowControl/>
              <w:autoSpaceDE w:val="0"/>
              <w:autoSpaceDN w:val="0"/>
              <w:adjustRightInd w:val="0"/>
              <w:snapToGrid w:val="0"/>
              <w:jc w:val="center"/>
              <w:textAlignment w:val="bottom"/>
              <w:rPr>
                <w:rFonts w:hint="eastAsia" w:ascii="仿宋" w:hAnsi="仿宋" w:eastAsia="仿宋" w:cs="仿宋"/>
                <w:sz w:val="24"/>
                <w:szCs w:val="24"/>
              </w:rPr>
            </w:pPr>
            <w:r>
              <w:rPr>
                <w:rFonts w:hint="eastAsia" w:ascii="仿宋" w:hAnsi="仿宋" w:eastAsia="仿宋" w:cs="仿宋"/>
                <w:sz w:val="24"/>
                <w:szCs w:val="24"/>
              </w:rPr>
              <w:t>总分</w:t>
            </w:r>
            <w:r>
              <w:rPr>
                <w:rFonts w:hint="default" w:ascii="仿宋" w:hAnsi="仿宋" w:eastAsia="仿宋" w:cs="仿宋"/>
                <w:sz w:val="24"/>
                <w:szCs w:val="24"/>
              </w:rPr>
              <w:t>100</w:t>
            </w:r>
          </w:p>
        </w:tc>
        <w:tc>
          <w:tcPr>
            <w:tcW w:w="1103" w:type="dxa"/>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default" w:ascii="仿宋" w:hAnsi="仿宋" w:eastAsia="仿宋" w:cs="仿宋"/>
                <w:kern w:val="0"/>
                <w:sz w:val="24"/>
                <w:szCs w:val="24"/>
              </w:rPr>
              <w:t>25</w:t>
            </w:r>
          </w:p>
        </w:tc>
        <w:tc>
          <w:tcPr>
            <w:tcW w:w="1031" w:type="dxa"/>
            <w:gridSpan w:val="2"/>
            <w:tcBorders>
              <w:top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color w:val="FF0000"/>
                <w:kern w:val="0"/>
                <w:sz w:val="24"/>
                <w:szCs w:val="24"/>
              </w:rPr>
            </w:pPr>
            <w:r>
              <w:rPr>
                <w:rFonts w:hint="default" w:ascii="仿宋" w:hAnsi="仿宋" w:eastAsia="仿宋" w:cs="仿宋"/>
                <w:kern w:val="0"/>
                <w:sz w:val="24"/>
                <w:szCs w:val="24"/>
              </w:rPr>
              <w:t>25</w:t>
            </w:r>
          </w:p>
        </w:tc>
        <w:tc>
          <w:tcPr>
            <w:tcW w:w="1033" w:type="dxa"/>
            <w:gridSpan w:val="2"/>
            <w:tcBorders>
              <w:top w:val="single" w:color="000000" w:sz="4" w:space="0"/>
              <w:left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5</w:t>
            </w:r>
            <w:r>
              <w:rPr>
                <w:rFonts w:ascii="仿宋" w:hAnsi="仿宋" w:eastAsia="仿宋" w:cs="仿宋"/>
                <w:kern w:val="0"/>
                <w:sz w:val="24"/>
                <w:szCs w:val="24"/>
              </w:rPr>
              <w:t>0</w:t>
            </w:r>
          </w:p>
        </w:tc>
        <w:tc>
          <w:tcPr>
            <w:tcW w:w="73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ascii="仿宋" w:hAnsi="仿宋" w:eastAsia="仿宋" w:cs="仿宋"/>
                <w:kern w:val="0"/>
                <w:sz w:val="24"/>
                <w:szCs w:val="24"/>
              </w:rPr>
            </w:pPr>
          </w:p>
        </w:tc>
      </w:tr>
      <w:tr>
        <w:trPr>
          <w:trHeight w:val="79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L</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学习建议</w:t>
            </w:r>
          </w:p>
        </w:tc>
        <w:tc>
          <w:tcPr>
            <w:tcW w:w="7922" w:type="dxa"/>
            <w:gridSpan w:val="12"/>
            <w:tcBorders>
              <w:bottom w:val="single" w:color="auto" w:sz="4" w:space="0"/>
            </w:tcBorders>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1.自主学习。建议学生通过预习教材，并通过网络、图书馆自主查阅课程中涉及的学习资源，独立规划自己的课程学习计划，充分发挥自身的学习能动性。</w:t>
            </w:r>
          </w:p>
          <w:p>
            <w:pPr>
              <w:adjustRightInd w:val="0"/>
              <w:snapToGrid w:val="0"/>
              <w:rPr>
                <w:rFonts w:hint="eastAsia" w:ascii="仿宋" w:hAnsi="仿宋" w:eastAsia="仿宋" w:cs="仿宋"/>
                <w:color w:val="4472C4"/>
                <w:kern w:val="0"/>
                <w:sz w:val="24"/>
                <w:szCs w:val="24"/>
              </w:rPr>
            </w:pPr>
            <w:r>
              <w:rPr>
                <w:rFonts w:hint="eastAsia" w:ascii="仿宋" w:hAnsi="仿宋" w:eastAsia="仿宋" w:cs="仿宋"/>
                <w:bCs/>
                <w:sz w:val="24"/>
                <w:szCs w:val="24"/>
              </w:rPr>
              <w:t>2.研究性学习。鼓励学生针对课程教学内容，尝试理论课结合专题报告的教学方式，开展相关的生物化学进展和专题讲座，提高学生的学习兴趣，了解国内外最新生化知识，开阔学生的视野</w:t>
            </w:r>
            <w:r>
              <w:rPr>
                <w:rFonts w:hint="eastAsia" w:ascii="仿宋" w:hAnsi="仿宋" w:eastAsia="仿宋" w:cs="仿宋"/>
                <w:bCs/>
                <w:color w:val="4472C4"/>
                <w:sz w:val="24"/>
                <w:szCs w:val="24"/>
              </w:rPr>
              <w:t>。</w:t>
            </w:r>
          </w:p>
        </w:tc>
      </w:tr>
      <w:tr>
        <w:trPr>
          <w:trHeight w:val="79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M</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评分量表</w:t>
            </w:r>
          </w:p>
        </w:tc>
        <w:tc>
          <w:tcPr>
            <w:tcW w:w="7922" w:type="dxa"/>
            <w:gridSpan w:val="12"/>
            <w:noWrap w:val="0"/>
            <w:vAlign w:val="center"/>
          </w:tcPr>
          <w:p>
            <w:pPr>
              <w:tabs>
                <w:tab w:val="left" w:pos="720"/>
              </w:tabs>
              <w:adjustRightInd w:val="0"/>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《中国音乐史与欣赏》课程目标评分量表见附表。</w:t>
            </w:r>
          </w:p>
        </w:tc>
      </w:tr>
      <w:tr>
        <w:trPr>
          <w:trHeight w:val="79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备注</w:t>
            </w:r>
          </w:p>
        </w:tc>
        <w:tc>
          <w:tcPr>
            <w:tcW w:w="7922" w:type="dxa"/>
            <w:gridSpan w:val="12"/>
            <w:noWrap w:val="0"/>
            <w:vAlign w:val="center"/>
          </w:tcPr>
          <w:p>
            <w:pPr>
              <w:adjustRightInd w:val="0"/>
              <w:snapToGrid w:val="0"/>
              <w:rPr>
                <w:rFonts w:hint="eastAsia" w:ascii="仿宋" w:hAnsi="仿宋" w:eastAsia="仿宋" w:cs="仿宋"/>
                <w:color w:val="000000"/>
                <w:kern w:val="0"/>
                <w:sz w:val="24"/>
                <w:szCs w:val="24"/>
              </w:rPr>
            </w:pPr>
            <w:r>
              <w:rPr>
                <w:rFonts w:hint="eastAsia" w:ascii="仿宋" w:hAnsi="仿宋" w:eastAsia="仿宋" w:cs="仿宋"/>
                <w:color w:val="000000"/>
                <w:sz w:val="24"/>
                <w:szCs w:val="24"/>
              </w:rPr>
              <w:t>课程大纲A—M项由开课学院审批通过，任课教师不能自行更改。</w:t>
            </w:r>
          </w:p>
        </w:tc>
      </w:tr>
      <w:tr>
        <w:trPr>
          <w:trHeight w:val="2158"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意见</w:t>
            </w:r>
          </w:p>
        </w:tc>
        <w:tc>
          <w:tcPr>
            <w:tcW w:w="3869" w:type="dxa"/>
            <w:gridSpan w:val="4"/>
            <w:noWrap w:val="0"/>
            <w:vAlign w:val="center"/>
          </w:tcPr>
          <w:p>
            <w:pPr>
              <w:widowControl/>
              <w:adjustRightInd w:val="0"/>
              <w:snapToGrid w:val="0"/>
              <w:jc w:val="left"/>
              <w:rPr>
                <w:rFonts w:hint="eastAsia" w:ascii="仿宋" w:hAnsi="仿宋" w:eastAsia="仿宋" w:cs="仿宋"/>
                <w:kern w:val="0"/>
                <w:sz w:val="24"/>
                <w:szCs w:val="24"/>
              </w:rPr>
            </w:pPr>
            <w:r>
              <w:drawing>
                <wp:anchor distT="0" distB="0" distL="114300" distR="114300" simplePos="0" relativeHeight="251660288" behindDoc="0" locked="0" layoutInCell="1" allowOverlap="1">
                  <wp:simplePos x="0" y="0"/>
                  <wp:positionH relativeFrom="column">
                    <wp:posOffset>711200</wp:posOffset>
                  </wp:positionH>
                  <wp:positionV relativeFrom="paragraph">
                    <wp:posOffset>262255</wp:posOffset>
                  </wp:positionV>
                  <wp:extent cx="1085850" cy="567690"/>
                  <wp:effectExtent l="0" t="0" r="6350" b="1651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085850" cy="567690"/>
                          </a:xfrm>
                          <a:prstGeom prst="rect">
                            <a:avLst/>
                          </a:prstGeom>
                          <a:noFill/>
                          <a:ln>
                            <a:noFill/>
                          </a:ln>
                        </pic:spPr>
                      </pic:pic>
                    </a:graphicData>
                  </a:graphic>
                </wp:anchor>
              </w:drawing>
            </w:r>
            <w:r>
              <w:rPr>
                <w:rFonts w:hint="eastAsia" w:ascii="仿宋" w:hAnsi="仿宋" w:eastAsia="仿宋" w:cs="仿宋"/>
                <w:kern w:val="0"/>
                <w:sz w:val="24"/>
                <w:szCs w:val="24"/>
              </w:rPr>
              <w:t>课程教学大纲修订负责人及教学团队成员</w:t>
            </w:r>
            <w:r>
              <w:rPr>
                <w:rFonts w:hint="eastAsia" w:ascii="仿宋" w:hAnsi="仿宋" w:eastAsia="仿宋" w:cs="仿宋"/>
                <w:color w:val="000000"/>
                <w:sz w:val="24"/>
                <w:szCs w:val="24"/>
              </w:rPr>
              <w:t>签名</w:t>
            </w:r>
            <w:r>
              <w:rPr>
                <w:rFonts w:hint="eastAsia" w:ascii="仿宋" w:hAnsi="仿宋" w:eastAsia="仿宋" w:cs="仿宋"/>
                <w:kern w:val="0"/>
                <w:sz w:val="24"/>
                <w:szCs w:val="24"/>
              </w:rPr>
              <w:t xml:space="preserve">：   </w:t>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p>
          <w:p>
            <w:pPr>
              <w:widowControl/>
              <w:adjustRightInd w:val="0"/>
              <w:snapToGrid w:val="0"/>
              <w:ind w:left="2400" w:hanging="2400" w:hangingChars="1000"/>
              <w:jc w:val="both"/>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 </w:t>
            </w:r>
          </w:p>
          <w:p>
            <w:pPr>
              <w:widowControl/>
              <w:adjustRightInd w:val="0"/>
              <w:snapToGrid w:val="0"/>
              <w:jc w:val="right"/>
              <w:rPr>
                <w:rFonts w:hint="eastAsia" w:ascii="仿宋" w:hAnsi="仿宋" w:eastAsia="仿宋" w:cs="仿宋"/>
                <w:kern w:val="0"/>
                <w:sz w:val="24"/>
                <w:szCs w:val="24"/>
              </w:rPr>
            </w:pPr>
          </w:p>
        </w:tc>
        <w:tc>
          <w:tcPr>
            <w:tcW w:w="4053" w:type="dxa"/>
            <w:gridSpan w:val="8"/>
            <w:noWrap w:val="0"/>
            <w:vAlign w:val="center"/>
          </w:tcPr>
          <w:p>
            <w:pPr>
              <w:widowControl/>
              <w:adjustRightInd w:val="0"/>
              <w:snapToGrid w:val="0"/>
              <w:jc w:val="left"/>
              <w:rPr>
                <w:rFonts w:hint="eastAsia" w:ascii="仿宋" w:hAnsi="仿宋" w:eastAsia="仿宋" w:cs="仿宋"/>
                <w:kern w:val="0"/>
                <w:sz w:val="24"/>
                <w:szCs w:val="24"/>
                <w:lang w:val="en-US" w:eastAsia="zh-Hans"/>
              </w:rPr>
            </w:pPr>
            <w:r>
              <w:rPr>
                <w:rFonts w:hint="eastAsia" w:ascii="仿宋" w:hAnsi="仿宋" w:eastAsia="仿宋" w:cs="仿宋"/>
                <w:kern w:val="0"/>
                <w:sz w:val="24"/>
                <w:szCs w:val="24"/>
              </w:rPr>
              <w:t>系主任审核意见：</w:t>
            </w:r>
            <w:r>
              <w:rPr>
                <w:rFonts w:hint="eastAsia" w:ascii="仿宋" w:hAnsi="仿宋" w:eastAsia="仿宋" w:cs="仿宋"/>
                <w:kern w:val="0"/>
                <w:sz w:val="24"/>
                <w:szCs w:val="24"/>
                <w:lang w:val="en-US" w:eastAsia="zh-Hans"/>
              </w:rPr>
              <w:t>同意</w:t>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r>
              <w:drawing>
                <wp:anchor distT="0" distB="0" distL="114300" distR="114300" simplePos="0" relativeHeight="251661312" behindDoc="0" locked="0" layoutInCell="1" allowOverlap="1">
                  <wp:simplePos x="0" y="0"/>
                  <wp:positionH relativeFrom="column">
                    <wp:posOffset>948690</wp:posOffset>
                  </wp:positionH>
                  <wp:positionV relativeFrom="paragraph">
                    <wp:posOffset>63500</wp:posOffset>
                  </wp:positionV>
                  <wp:extent cx="870585" cy="463550"/>
                  <wp:effectExtent l="0" t="0" r="18415" b="19050"/>
                  <wp:wrapNone/>
                  <wp:docPr id="2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0"/>
                          <pic:cNvPicPr>
                            <a:picLocks noChangeAspect="1"/>
                          </pic:cNvPicPr>
                        </pic:nvPicPr>
                        <pic:blipFill>
                          <a:blip r:embed="rId8"/>
                          <a:stretch>
                            <a:fillRect/>
                          </a:stretch>
                        </pic:blipFill>
                        <pic:spPr>
                          <a:xfrm>
                            <a:off x="0" y="0"/>
                            <a:ext cx="870585" cy="463550"/>
                          </a:xfrm>
                          <a:prstGeom prst="rect">
                            <a:avLst/>
                          </a:prstGeom>
                          <a:noFill/>
                          <a:ln>
                            <a:noFill/>
                          </a:ln>
                        </pic:spPr>
                      </pic:pic>
                    </a:graphicData>
                  </a:graphic>
                </wp:anchor>
              </w:drawing>
            </w: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系主任签名：</w:t>
            </w:r>
          </w:p>
          <w:p>
            <w:pPr>
              <w:widowControl/>
              <w:adjustRightInd w:val="0"/>
              <w:snapToGrid w:val="0"/>
              <w:jc w:val="right"/>
              <w:rPr>
                <w:rFonts w:hint="eastAsia" w:ascii="仿宋" w:hAnsi="仿宋" w:eastAsia="仿宋" w:cs="仿宋"/>
                <w:kern w:val="0"/>
                <w:sz w:val="24"/>
                <w:szCs w:val="24"/>
              </w:rPr>
            </w:pP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年   月   日</w:t>
            </w:r>
          </w:p>
          <w:p>
            <w:pPr>
              <w:widowControl/>
              <w:adjustRightInd w:val="0"/>
              <w:snapToGrid w:val="0"/>
              <w:jc w:val="right"/>
              <w:rPr>
                <w:rFonts w:hint="eastAsia" w:ascii="仿宋" w:hAnsi="仿宋" w:eastAsia="仿宋" w:cs="仿宋"/>
                <w:kern w:val="0"/>
                <w:sz w:val="24"/>
                <w:szCs w:val="24"/>
              </w:rPr>
            </w:pPr>
          </w:p>
        </w:tc>
      </w:tr>
    </w:tbl>
    <w:p>
      <w:pPr>
        <w:pageBreakBefore w:val="0"/>
        <w:kinsoku/>
        <w:overflowPunct/>
        <w:topLinePunct w:val="0"/>
        <w:bidi w:val="0"/>
        <w:spacing w:line="240" w:lineRule="auto"/>
        <w:jc w:val="center"/>
        <w:rPr>
          <w:rFonts w:hint="eastAsia" w:ascii="仿宋" w:eastAsia="仿宋" w:cs="仿宋"/>
          <w:b/>
          <w:kern w:val="2"/>
          <w:sz w:val="28"/>
          <w:szCs w:val="28"/>
          <w:lang w:bidi="ar-SA"/>
        </w:rPr>
      </w:pPr>
    </w:p>
    <w:p>
      <w:pPr>
        <w:pageBreakBefore w:val="0"/>
        <w:kinsoku/>
        <w:overflowPunct/>
        <w:topLinePunct w:val="0"/>
        <w:bidi w:val="0"/>
        <w:spacing w:line="240" w:lineRule="auto"/>
        <w:jc w:val="center"/>
        <w:rPr>
          <w:rFonts w:hint="eastAsia" w:ascii="仿宋" w:eastAsia="仿宋" w:cs="黑体"/>
          <w:b/>
          <w:kern w:val="2"/>
          <w:sz w:val="28"/>
          <w:szCs w:val="28"/>
          <w:lang w:bidi="ar-SA"/>
        </w:rPr>
      </w:pPr>
      <w:r>
        <w:rPr>
          <w:rFonts w:hint="eastAsia" w:ascii="仿宋" w:eastAsia="仿宋" w:cs="仿宋"/>
          <w:b/>
          <w:kern w:val="2"/>
          <w:sz w:val="28"/>
          <w:szCs w:val="28"/>
          <w:lang w:bidi="ar-SA"/>
        </w:rPr>
        <w:t>附表：《中国音乐史与欣赏》课程目标评分量表</w:t>
      </w:r>
    </w:p>
    <w:tbl>
      <w:tblPr>
        <w:tblStyle w:val="9"/>
        <w:tblW w:w="9503" w:type="dxa"/>
        <w:jc w:val="center"/>
        <w:tblLayout w:type="autofit"/>
        <w:tblCellMar>
          <w:top w:w="0" w:type="dxa"/>
          <w:left w:w="108" w:type="dxa"/>
          <w:bottom w:w="0" w:type="dxa"/>
          <w:right w:w="108" w:type="dxa"/>
        </w:tblCellMar>
      </w:tblPr>
      <w:tblGrid>
        <w:gridCol w:w="1595"/>
        <w:gridCol w:w="1572"/>
        <w:gridCol w:w="1563"/>
        <w:gridCol w:w="1567"/>
        <w:gridCol w:w="1666"/>
        <w:gridCol w:w="1540"/>
      </w:tblGrid>
      <w:tr>
        <w:trPr>
          <w:trHeight w:val="624" w:hRule="atLeast"/>
          <w:jc w:val="center"/>
        </w:trPr>
        <w:tc>
          <w:tcPr>
            <w:tcW w:w="1596"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优</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（X≧90）</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良</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（80≦X＜90）</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中</w:t>
            </w:r>
          </w:p>
          <w:p>
            <w:pPr>
              <w:pageBreakBefore w:val="0"/>
              <w:tabs>
                <w:tab w:val="left" w:pos="720"/>
              </w:tabs>
              <w:kinsoku/>
              <w:overflowPunct/>
              <w:topLinePunct w:val="0"/>
              <w:bidi w:val="0"/>
              <w:spacing w:line="240" w:lineRule="auto"/>
              <w:ind w:left="-93" w:right="-75" w:hanging="12"/>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pageBreakBefore w:val="0"/>
              <w:tabs>
                <w:tab w:val="left" w:pos="720"/>
              </w:tabs>
              <w:kinsoku/>
              <w:overflowPunct/>
              <w:topLinePunct w:val="0"/>
              <w:bidi w:val="0"/>
              <w:spacing w:line="240" w:lineRule="auto"/>
              <w:ind w:left="-93" w:right="-75" w:hanging="12"/>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624" w:hRule="atLeast"/>
          <w:jc w:val="center"/>
        </w:trPr>
        <w:tc>
          <w:tcPr>
            <w:tcW w:w="159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bidi="ar-SA"/>
              </w:rPr>
            </w:pPr>
            <w:r>
              <w:rPr>
                <w:rFonts w:hint="eastAsia" w:ascii="楷体" w:eastAsia="楷体" w:cs="仿宋"/>
                <w:bCs/>
                <w:kern w:val="2"/>
                <w:szCs w:val="21"/>
                <w:lang w:bidi="ar-SA"/>
              </w:rPr>
              <w:t>课程目标1.</w:t>
            </w:r>
            <w:r>
              <w:rPr>
                <w:rFonts w:hint="eastAsia" w:ascii="楷体" w:eastAsia="楷体" w:cs="仿宋"/>
                <w:bCs/>
                <w:kern w:val="2"/>
                <w:szCs w:val="21"/>
                <w:lang w:bidi="ar-SA"/>
              </w:rPr>
              <w:tab/>
            </w:r>
          </w:p>
          <w:p>
            <w:pPr>
              <w:pageBreakBefore w:val="0"/>
              <w:widowControl/>
              <w:kinsoku/>
              <w:overflowPunct/>
              <w:topLinePunct w:val="0"/>
              <w:bidi w:val="0"/>
              <w:spacing w:line="240" w:lineRule="auto"/>
              <w:jc w:val="left"/>
              <w:rPr>
                <w:rFonts w:hint="eastAsia" w:ascii="楷体" w:eastAsia="楷体" w:cs="仿宋"/>
                <w:kern w:val="2"/>
                <w:szCs w:val="21"/>
                <w:lang w:bidi="ar-SA"/>
              </w:rPr>
            </w:pPr>
            <w:r>
              <w:rPr>
                <w:rFonts w:hint="eastAsia" w:ascii="楷体" w:eastAsia="楷体" w:cs="仿宋"/>
                <w:kern w:val="2"/>
                <w:szCs w:val="21"/>
                <w:lang w:bidi="ar-SA"/>
              </w:rPr>
              <w:t>领会中国音乐各个时期、各个不同阶段的音乐文化，包括音乐现象、音乐作品、音乐流派等知识点，对中国音乐发展历史与变迁有个清晰的脉络，知晓中国音乐的美学特征及其传统体裁的特征等。</w:t>
            </w:r>
          </w:p>
        </w:tc>
        <w:tc>
          <w:tcPr>
            <w:tcW w:w="157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bidi="ar-SA"/>
              </w:rPr>
            </w:pPr>
            <w:r>
              <w:rPr>
                <w:rFonts w:hint="eastAsia" w:ascii="楷体" w:eastAsia="楷体" w:cs="仿宋"/>
                <w:bCs/>
                <w:kern w:val="2"/>
                <w:szCs w:val="21"/>
                <w:lang w:bidi="ar-SA"/>
              </w:rPr>
              <w:t>能够扎实的掌握中国音乐各个时期、各个不同阶段的音乐文化，包括音乐现象、音乐作品、音乐流派等知识点。并熟练掌握中国音乐发展历史与变迁脉络。</w:t>
            </w:r>
          </w:p>
        </w:tc>
        <w:tc>
          <w:tcPr>
            <w:tcW w:w="156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bidi="ar-SA"/>
              </w:rPr>
            </w:pPr>
            <w:r>
              <w:rPr>
                <w:rFonts w:hint="eastAsia" w:ascii="楷体" w:eastAsia="楷体" w:cs="仿宋"/>
                <w:bCs/>
                <w:kern w:val="2"/>
                <w:szCs w:val="21"/>
                <w:lang w:bidi="ar-SA"/>
              </w:rPr>
              <w:t>能够较好的掌握中国音乐各个时期、各个不同阶段的音乐文化，包括音乐现象、音乐作品、音乐流派等知识点。并较好的掌握中国音乐发展历史与变迁脉络。</w:t>
            </w:r>
          </w:p>
        </w:tc>
        <w:tc>
          <w:tcPr>
            <w:tcW w:w="1567"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bidi="ar-SA"/>
              </w:rPr>
            </w:pPr>
            <w:r>
              <w:rPr>
                <w:rFonts w:hint="eastAsia" w:ascii="楷体" w:eastAsia="楷体" w:cs="仿宋"/>
                <w:bCs/>
                <w:kern w:val="2"/>
                <w:szCs w:val="21"/>
                <w:lang w:bidi="ar-SA"/>
              </w:rPr>
              <w:t>能够掌握中国音乐各个时期、各个不同阶段的音乐文化，包括音乐现象、音乐作品、音乐流派等知识点。并掌握中国音乐发展历史与变迁脉络。</w:t>
            </w:r>
          </w:p>
        </w:tc>
        <w:tc>
          <w:tcPr>
            <w:tcW w:w="166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bidi="ar-SA"/>
              </w:rPr>
            </w:pPr>
            <w:r>
              <w:rPr>
                <w:rFonts w:hint="eastAsia" w:ascii="楷体" w:eastAsia="楷体" w:cs="仿宋"/>
                <w:bCs/>
                <w:kern w:val="2"/>
                <w:szCs w:val="21"/>
                <w:lang w:bidi="ar-SA"/>
              </w:rPr>
              <w:t>能够基本掌握中国音乐各个时期、各个不同阶段的音乐文化，包括音乐现象、音乐作品、音乐流派等知识点。并基本上掌握中国音乐发展历史与变迁脉络。</w:t>
            </w:r>
          </w:p>
        </w:tc>
        <w:tc>
          <w:tcPr>
            <w:tcW w:w="154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bidi="ar-SA"/>
              </w:rPr>
            </w:pPr>
            <w:r>
              <w:rPr>
                <w:rFonts w:hint="eastAsia" w:ascii="楷体" w:eastAsia="楷体" w:cs="仿宋"/>
                <w:bCs/>
                <w:kern w:val="2"/>
                <w:szCs w:val="21"/>
                <w:lang w:bidi="ar-SA"/>
              </w:rPr>
              <w:t>未能掌握中国音乐各个时期、各个不同阶段的音乐文化，包括音乐现象、音乐作品、音乐流派等知识点。并不能掌握中国音乐发展历史与变迁脉络。</w:t>
            </w:r>
          </w:p>
        </w:tc>
      </w:tr>
      <w:tr>
        <w:trPr>
          <w:trHeight w:val="624" w:hRule="atLeast"/>
          <w:jc w:val="center"/>
        </w:trPr>
        <w:tc>
          <w:tcPr>
            <w:tcW w:w="159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kern w:val="2"/>
                <w:szCs w:val="21"/>
                <w:lang w:bidi="ar-SA"/>
              </w:rPr>
            </w:pPr>
            <w:r>
              <w:rPr>
                <w:rFonts w:hint="eastAsia" w:ascii="楷体" w:eastAsia="楷体" w:cs="仿宋"/>
                <w:kern w:val="2"/>
                <w:szCs w:val="21"/>
                <w:lang w:bidi="ar-SA"/>
              </w:rPr>
              <w:t>课程目标2.</w:t>
            </w:r>
          </w:p>
          <w:p>
            <w:pPr>
              <w:pageBreakBefore w:val="0"/>
              <w:widowControl/>
              <w:kinsoku/>
              <w:overflowPunct/>
              <w:topLinePunct w:val="0"/>
              <w:bidi w:val="0"/>
              <w:spacing w:line="240" w:lineRule="auto"/>
              <w:jc w:val="left"/>
              <w:rPr>
                <w:rFonts w:hint="eastAsia" w:ascii="楷体" w:eastAsia="楷体" w:cs="仿宋"/>
                <w:kern w:val="2"/>
                <w:szCs w:val="21"/>
                <w:lang w:bidi="ar-SA"/>
              </w:rPr>
            </w:pPr>
            <w:r>
              <w:rPr>
                <w:rFonts w:hint="eastAsia" w:ascii="楷体" w:eastAsia="楷体" w:cs="仿宋"/>
                <w:kern w:val="2"/>
                <w:szCs w:val="21"/>
                <w:lang w:bidi="ar-SA"/>
              </w:rPr>
              <w:t>能够利用课程所学知识分析和解决音乐问题，应用于艺术实践领域，</w:t>
            </w:r>
            <w:r>
              <w:rPr>
                <w:rFonts w:hint="eastAsia" w:ascii="楷体" w:eastAsia="楷体" w:cs="仿宋"/>
                <w:kern w:val="2"/>
                <w:szCs w:val="21"/>
                <w:lang w:eastAsia="zh-Hans" w:bidi="ar-SA"/>
              </w:rPr>
              <w:t>具有传承传统音乐文化意识</w:t>
            </w:r>
            <w:r>
              <w:rPr>
                <w:rFonts w:hint="eastAsia" w:ascii="楷体" w:eastAsia="楷体" w:cs="仿宋"/>
                <w:kern w:val="2"/>
                <w:szCs w:val="21"/>
                <w:lang w:bidi="ar-SA"/>
              </w:rPr>
              <w:t>。</w:t>
            </w:r>
          </w:p>
        </w:tc>
        <w:tc>
          <w:tcPr>
            <w:tcW w:w="157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bidi="ar-SA"/>
              </w:rPr>
            </w:pPr>
            <w:r>
              <w:rPr>
                <w:rFonts w:hint="eastAsia" w:ascii="楷体" w:eastAsia="楷体" w:cs="仿宋"/>
                <w:bCs/>
                <w:kern w:val="2"/>
                <w:szCs w:val="21"/>
                <w:lang w:bidi="ar-SA"/>
              </w:rPr>
              <w:t>能够扎实的综合利用中国音乐史的各个知识点及其其文化审美特征。并熟练掌握中国音乐史研究方法和综合运用，</w:t>
            </w:r>
            <w:r>
              <w:rPr>
                <w:rFonts w:hint="eastAsia" w:ascii="楷体" w:eastAsia="楷体" w:cs="仿宋"/>
                <w:bCs/>
                <w:kern w:val="2"/>
                <w:szCs w:val="21"/>
                <w:lang w:eastAsia="zh-Hans" w:bidi="ar-SA"/>
              </w:rPr>
              <w:t>具有传承中国传统文化的意识</w:t>
            </w:r>
            <w:r>
              <w:rPr>
                <w:rFonts w:hint="eastAsia" w:ascii="楷体" w:eastAsia="楷体" w:cs="仿宋"/>
                <w:bCs/>
                <w:kern w:val="2"/>
                <w:szCs w:val="21"/>
                <w:lang w:bidi="ar-SA"/>
              </w:rPr>
              <w:t>。</w:t>
            </w:r>
          </w:p>
        </w:tc>
        <w:tc>
          <w:tcPr>
            <w:tcW w:w="156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bidi="ar-SA"/>
              </w:rPr>
            </w:pPr>
            <w:r>
              <w:rPr>
                <w:rFonts w:hint="eastAsia" w:ascii="楷体" w:eastAsia="楷体" w:cs="仿宋"/>
                <w:bCs/>
                <w:kern w:val="2"/>
                <w:szCs w:val="21"/>
                <w:lang w:bidi="ar-SA"/>
              </w:rPr>
              <w:t>能够</w:t>
            </w:r>
            <w:r>
              <w:rPr>
                <w:rFonts w:hint="eastAsia" w:ascii="楷体" w:eastAsia="楷体" w:cs="仿宋"/>
                <w:bCs/>
                <w:kern w:val="2"/>
                <w:szCs w:val="21"/>
                <w:lang w:eastAsia="zh-Hans" w:bidi="ar-SA"/>
              </w:rPr>
              <w:t>较好的</w:t>
            </w:r>
            <w:r>
              <w:rPr>
                <w:rFonts w:hint="eastAsia" w:ascii="楷体" w:eastAsia="楷体" w:cs="仿宋"/>
                <w:bCs/>
                <w:kern w:val="2"/>
                <w:szCs w:val="21"/>
                <w:lang w:bidi="ar-SA"/>
              </w:rPr>
              <w:t>综合利用中国音乐史的各个知识点及其其文化审美特征。并较好的掌握中国音乐史研究方法和综合运用，</w:t>
            </w:r>
            <w:r>
              <w:rPr>
                <w:rFonts w:hint="eastAsia" w:ascii="楷体" w:eastAsia="楷体" w:cs="仿宋"/>
                <w:bCs/>
                <w:kern w:val="2"/>
                <w:szCs w:val="21"/>
                <w:lang w:eastAsia="zh-Hans" w:bidi="ar-SA"/>
              </w:rPr>
              <w:t>具有传承中国传统文化的意识</w:t>
            </w:r>
            <w:r>
              <w:rPr>
                <w:rFonts w:hint="eastAsia" w:ascii="楷体" w:eastAsia="楷体" w:cs="仿宋"/>
                <w:bCs/>
                <w:kern w:val="2"/>
                <w:szCs w:val="21"/>
                <w:lang w:bidi="ar-SA"/>
              </w:rPr>
              <w:t>。</w:t>
            </w:r>
          </w:p>
        </w:tc>
        <w:tc>
          <w:tcPr>
            <w:tcW w:w="1567"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bidi="ar-SA"/>
              </w:rPr>
            </w:pPr>
            <w:r>
              <w:rPr>
                <w:rFonts w:hint="eastAsia" w:ascii="楷体" w:eastAsia="楷体" w:cs="仿宋"/>
                <w:bCs/>
                <w:kern w:val="2"/>
                <w:szCs w:val="21"/>
                <w:lang w:bidi="ar-SA"/>
              </w:rPr>
              <w:t>能够综合利用中国音乐史的各个知识点及其其文化审美特征。并掌握中国音乐史研究方法和综合运用，</w:t>
            </w:r>
            <w:r>
              <w:rPr>
                <w:rFonts w:hint="eastAsia" w:ascii="楷体" w:eastAsia="楷体" w:cs="仿宋"/>
                <w:bCs/>
                <w:kern w:val="2"/>
                <w:szCs w:val="21"/>
                <w:lang w:eastAsia="zh-Hans" w:bidi="ar-SA"/>
              </w:rPr>
              <w:t>具有传承中国传统文化的意识</w:t>
            </w:r>
            <w:r>
              <w:rPr>
                <w:rFonts w:hint="eastAsia" w:ascii="楷体" w:eastAsia="楷体" w:cs="仿宋"/>
                <w:bCs/>
                <w:kern w:val="2"/>
                <w:szCs w:val="21"/>
                <w:lang w:bidi="ar-SA"/>
              </w:rPr>
              <w:t>。</w:t>
            </w:r>
          </w:p>
        </w:tc>
        <w:tc>
          <w:tcPr>
            <w:tcW w:w="166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bidi="ar-SA"/>
              </w:rPr>
            </w:pPr>
            <w:r>
              <w:rPr>
                <w:rFonts w:hint="eastAsia" w:ascii="楷体" w:eastAsia="楷体" w:cs="仿宋"/>
                <w:bCs/>
                <w:kern w:val="2"/>
                <w:szCs w:val="21"/>
                <w:lang w:bidi="ar-SA"/>
              </w:rPr>
              <w:t>能够</w:t>
            </w:r>
            <w:r>
              <w:rPr>
                <w:rFonts w:hint="eastAsia" w:ascii="楷体" w:eastAsia="楷体" w:cs="仿宋"/>
                <w:bCs/>
                <w:kern w:val="2"/>
                <w:szCs w:val="21"/>
                <w:lang w:eastAsia="zh-Hans" w:bidi="ar-SA"/>
              </w:rPr>
              <w:t>基本上</w:t>
            </w:r>
            <w:r>
              <w:rPr>
                <w:rFonts w:hint="eastAsia" w:ascii="楷体" w:eastAsia="楷体" w:cs="仿宋"/>
                <w:bCs/>
                <w:kern w:val="2"/>
                <w:szCs w:val="21"/>
                <w:lang w:bidi="ar-SA"/>
              </w:rPr>
              <w:t>利用中国音乐史的各个知识点及其其文化审美特征。并基本上掌握中国音乐史研究方法和综合运用</w:t>
            </w:r>
            <w:r>
              <w:rPr>
                <w:rFonts w:hint="eastAsia" w:ascii="楷体" w:eastAsia="楷体" w:cs="仿宋"/>
                <w:bCs/>
                <w:kern w:val="2"/>
                <w:szCs w:val="21"/>
                <w:lang w:eastAsia="zh-Hans" w:bidi="ar-SA"/>
              </w:rPr>
              <w:t>具有传承中国传统文化的意识</w:t>
            </w:r>
            <w:r>
              <w:rPr>
                <w:rFonts w:hint="eastAsia" w:ascii="楷体" w:eastAsia="楷体" w:cs="仿宋"/>
                <w:bCs/>
                <w:kern w:val="2"/>
                <w:szCs w:val="21"/>
                <w:lang w:bidi="ar-SA"/>
              </w:rPr>
              <w:t>。</w:t>
            </w:r>
          </w:p>
        </w:tc>
        <w:tc>
          <w:tcPr>
            <w:tcW w:w="154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bidi="ar-SA"/>
              </w:rPr>
            </w:pPr>
            <w:r>
              <w:rPr>
                <w:rFonts w:hint="eastAsia" w:ascii="楷体" w:eastAsia="楷体" w:cs="仿宋"/>
                <w:bCs/>
                <w:kern w:val="2"/>
                <w:szCs w:val="21"/>
                <w:lang w:eastAsia="zh-Hans" w:bidi="ar-SA"/>
              </w:rPr>
              <w:t>不</w:t>
            </w:r>
            <w:r>
              <w:rPr>
                <w:rFonts w:hint="eastAsia" w:ascii="楷体" w:eastAsia="楷体" w:cs="仿宋"/>
                <w:bCs/>
                <w:kern w:val="2"/>
                <w:szCs w:val="21"/>
                <w:lang w:bidi="ar-SA"/>
              </w:rPr>
              <w:t>能综合利用中国音乐史的各个知识点及其其文化审美特征。并不能掌握中国音乐史研究方法和综合运用，</w:t>
            </w:r>
            <w:r>
              <w:rPr>
                <w:rFonts w:hint="eastAsia" w:ascii="楷体" w:eastAsia="楷体" w:cs="仿宋"/>
                <w:bCs/>
                <w:kern w:val="2"/>
                <w:szCs w:val="21"/>
                <w:lang w:eastAsia="zh-Hans" w:bidi="ar-SA"/>
              </w:rPr>
              <w:t>传承中国传统文化的意识淡薄</w:t>
            </w:r>
            <w:r>
              <w:rPr>
                <w:rFonts w:hint="eastAsia" w:ascii="楷体" w:eastAsia="楷体" w:cs="仿宋"/>
                <w:bCs/>
                <w:kern w:val="2"/>
                <w:szCs w:val="21"/>
                <w:lang w:bidi="ar-SA"/>
              </w:rPr>
              <w:t>。</w:t>
            </w:r>
          </w:p>
        </w:tc>
      </w:tr>
      <w:tr>
        <w:trPr>
          <w:trHeight w:val="624" w:hRule="atLeast"/>
          <w:jc w:val="center"/>
        </w:trPr>
        <w:tc>
          <w:tcPr>
            <w:tcW w:w="159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kern w:val="2"/>
                <w:szCs w:val="21"/>
                <w:lang w:bidi="ar-SA"/>
              </w:rPr>
            </w:pPr>
            <w:r>
              <w:rPr>
                <w:rFonts w:hint="eastAsia" w:ascii="楷体" w:eastAsia="楷体" w:cs="仿宋"/>
                <w:kern w:val="2"/>
                <w:szCs w:val="21"/>
                <w:lang w:bidi="ar-SA"/>
              </w:rPr>
              <w:t>课程目标3.</w:t>
            </w:r>
          </w:p>
          <w:p>
            <w:pPr>
              <w:pageBreakBefore w:val="0"/>
              <w:widowControl/>
              <w:kinsoku/>
              <w:overflowPunct/>
              <w:topLinePunct w:val="0"/>
              <w:bidi w:val="0"/>
              <w:spacing w:line="240" w:lineRule="auto"/>
              <w:jc w:val="left"/>
              <w:rPr>
                <w:rFonts w:hint="eastAsia" w:ascii="楷体" w:eastAsia="楷体" w:cs="仿宋"/>
                <w:kern w:val="2"/>
                <w:szCs w:val="21"/>
                <w:lang w:bidi="ar-SA"/>
              </w:rPr>
            </w:pPr>
            <w:r>
              <w:rPr>
                <w:rFonts w:hint="eastAsia" w:ascii="楷体" w:eastAsia="楷体" w:cs="仿宋"/>
                <w:kern w:val="2"/>
                <w:szCs w:val="21"/>
                <w:lang w:bidi="ar-SA"/>
              </w:rPr>
              <w:t>领会音乐教师在立德树人上的工作意义，重视中国音乐史的课程思政的融入，能够对中国音乐史古代、近现代音乐基础理论与实践创作产生研究兴趣，</w:t>
            </w:r>
            <w:r>
              <w:rPr>
                <w:rFonts w:hint="eastAsia" w:ascii="楷体" w:eastAsia="楷体" w:cs="仿宋"/>
                <w:kern w:val="2"/>
                <w:szCs w:val="21"/>
                <w:lang w:eastAsia="zh-Hans" w:bidi="ar-SA"/>
              </w:rPr>
              <w:t>提高文化自信意识</w:t>
            </w:r>
            <w:r>
              <w:rPr>
                <w:rFonts w:hint="eastAsia" w:ascii="楷体" w:eastAsia="楷体" w:cs="仿宋"/>
                <w:kern w:val="2"/>
                <w:szCs w:val="21"/>
                <w:lang w:bidi="ar-SA"/>
              </w:rPr>
              <w:t>。</w:t>
            </w:r>
          </w:p>
        </w:tc>
        <w:tc>
          <w:tcPr>
            <w:tcW w:w="157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bidi="ar-SA"/>
              </w:rPr>
            </w:pPr>
            <w:r>
              <w:rPr>
                <w:rFonts w:hint="eastAsia" w:ascii="楷体" w:eastAsia="楷体" w:cs="仿宋"/>
                <w:bCs/>
                <w:kern w:val="2"/>
                <w:szCs w:val="21"/>
                <w:lang w:bidi="ar-SA"/>
              </w:rPr>
              <w:t>能够</w:t>
            </w:r>
            <w:r>
              <w:rPr>
                <w:rFonts w:hint="eastAsia" w:ascii="楷体" w:eastAsia="楷体" w:cs="仿宋"/>
                <w:bCs/>
                <w:kern w:val="2"/>
                <w:szCs w:val="21"/>
                <w:lang w:eastAsia="zh-Hans" w:bidi="ar-SA"/>
              </w:rPr>
              <w:t>很好地</w:t>
            </w:r>
            <w:r>
              <w:rPr>
                <w:rFonts w:hint="eastAsia" w:ascii="楷体" w:eastAsia="楷体" w:cs="仿宋"/>
                <w:bCs/>
                <w:kern w:val="2"/>
                <w:szCs w:val="21"/>
                <w:lang w:bidi="ar-SA"/>
              </w:rPr>
              <w:t>对中国音乐史古代、近现代音乐基础理论与实践创作产生研究兴趣，</w:t>
            </w:r>
            <w:r>
              <w:rPr>
                <w:rFonts w:hint="eastAsia" w:ascii="楷体" w:eastAsia="楷体" w:cs="仿宋"/>
                <w:bCs/>
                <w:kern w:val="2"/>
                <w:szCs w:val="21"/>
                <w:lang w:eastAsia="zh-Hans" w:bidi="ar-SA"/>
              </w:rPr>
              <w:t>提高文化自信意识。</w:t>
            </w:r>
          </w:p>
        </w:tc>
        <w:tc>
          <w:tcPr>
            <w:tcW w:w="156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bidi="ar-SA"/>
              </w:rPr>
            </w:pPr>
            <w:r>
              <w:rPr>
                <w:rFonts w:hint="eastAsia" w:ascii="楷体" w:eastAsia="楷体" w:cs="仿宋"/>
                <w:bCs/>
                <w:kern w:val="2"/>
                <w:szCs w:val="21"/>
                <w:lang w:bidi="ar-SA"/>
              </w:rPr>
              <w:t>能够较好</w:t>
            </w:r>
            <w:r>
              <w:rPr>
                <w:rFonts w:hint="eastAsia" w:ascii="楷体" w:eastAsia="楷体" w:cs="仿宋"/>
                <w:bCs/>
                <w:kern w:val="2"/>
                <w:szCs w:val="21"/>
                <w:lang w:eastAsia="zh-Hans" w:bidi="ar-SA"/>
              </w:rPr>
              <w:t>地掌握</w:t>
            </w:r>
            <w:r>
              <w:rPr>
                <w:rFonts w:hint="eastAsia" w:ascii="楷体" w:eastAsia="楷体" w:cs="仿宋"/>
                <w:bCs/>
                <w:kern w:val="2"/>
                <w:szCs w:val="21"/>
                <w:lang w:bidi="ar-SA"/>
              </w:rPr>
              <w:t>对中国音乐史古代、近现代音乐基础理论与实践创作产生研究兴趣，</w:t>
            </w:r>
            <w:r>
              <w:rPr>
                <w:rFonts w:hint="eastAsia" w:ascii="楷体" w:eastAsia="楷体" w:cs="仿宋"/>
                <w:bCs/>
                <w:kern w:val="2"/>
                <w:szCs w:val="21"/>
                <w:lang w:eastAsia="zh-Hans" w:bidi="ar-SA"/>
              </w:rPr>
              <w:t>提高文化自信意识。</w:t>
            </w:r>
          </w:p>
        </w:tc>
        <w:tc>
          <w:tcPr>
            <w:tcW w:w="1567"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bidi="ar-SA"/>
              </w:rPr>
            </w:pPr>
            <w:r>
              <w:rPr>
                <w:rFonts w:hint="eastAsia" w:ascii="楷体" w:eastAsia="楷体" w:cs="仿宋"/>
                <w:bCs/>
                <w:kern w:val="2"/>
                <w:szCs w:val="21"/>
                <w:lang w:bidi="ar-SA"/>
              </w:rPr>
              <w:t>能够对中国音乐史古代、近现代音乐基础理论与实践创作产生研究兴趣，</w:t>
            </w:r>
            <w:r>
              <w:rPr>
                <w:rFonts w:hint="eastAsia" w:ascii="楷体" w:eastAsia="楷体" w:cs="仿宋"/>
                <w:bCs/>
                <w:kern w:val="2"/>
                <w:szCs w:val="21"/>
                <w:lang w:eastAsia="zh-Hans" w:bidi="ar-SA"/>
              </w:rPr>
              <w:t>提高文化自信意识。</w:t>
            </w:r>
          </w:p>
        </w:tc>
        <w:tc>
          <w:tcPr>
            <w:tcW w:w="166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bidi="ar-SA"/>
              </w:rPr>
            </w:pPr>
            <w:r>
              <w:rPr>
                <w:rFonts w:hint="eastAsia" w:ascii="楷体" w:eastAsia="楷体" w:cs="仿宋"/>
                <w:bCs/>
                <w:kern w:val="2"/>
                <w:szCs w:val="21"/>
                <w:lang w:bidi="ar-SA"/>
              </w:rPr>
              <w:t>基本上能够对中国音乐史古代、近现代音乐基础理论与实践创作产生研究兴趣，</w:t>
            </w:r>
            <w:r>
              <w:rPr>
                <w:rFonts w:hint="eastAsia" w:ascii="楷体" w:eastAsia="楷体" w:cs="仿宋"/>
                <w:bCs/>
                <w:kern w:val="2"/>
                <w:szCs w:val="21"/>
                <w:lang w:eastAsia="zh-Hans" w:bidi="ar-SA"/>
              </w:rPr>
              <w:t>提高文化自信意识。</w:t>
            </w:r>
          </w:p>
        </w:tc>
        <w:tc>
          <w:tcPr>
            <w:tcW w:w="154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bidi="ar-SA"/>
              </w:rPr>
            </w:pPr>
            <w:r>
              <w:rPr>
                <w:rFonts w:hint="eastAsia" w:ascii="楷体" w:eastAsia="楷体" w:cs="仿宋"/>
                <w:bCs/>
                <w:kern w:val="2"/>
                <w:szCs w:val="21"/>
                <w:lang w:bidi="ar-SA"/>
              </w:rPr>
              <w:t>未能够对中国音乐史古代、近现代音乐基础理论与实践创作产生研究兴趣，</w:t>
            </w:r>
            <w:r>
              <w:rPr>
                <w:rFonts w:hint="eastAsia" w:ascii="楷体" w:eastAsia="楷体" w:cs="仿宋"/>
                <w:bCs/>
                <w:kern w:val="2"/>
                <w:szCs w:val="21"/>
                <w:lang w:eastAsia="zh-Hans" w:bidi="ar-SA"/>
              </w:rPr>
              <w:t>提高文化自信意识。</w:t>
            </w:r>
          </w:p>
        </w:tc>
      </w:tr>
    </w:tbl>
    <w:p/>
    <w:p>
      <w:pPr>
        <w:rPr>
          <w:rFonts w:hint="eastAsia" w:ascii="Arial" w:hAnsi="Arial" w:eastAsia="楷体_GB2312"/>
          <w:sz w:val="36"/>
        </w:rPr>
      </w:pPr>
      <w:r>
        <w:rPr>
          <w:rFonts w:hint="eastAsia" w:ascii="Arial" w:hAnsi="Arial" w:eastAsia="楷体_GB2312"/>
          <w:sz w:val="36"/>
        </w:rPr>
        <w:br w:type="page"/>
      </w:r>
    </w:p>
    <w:p>
      <w:pPr>
        <w:jc w:val="center"/>
        <w:rPr>
          <w:rFonts w:hint="eastAsia" w:ascii="微软雅黑" w:eastAsia="微软雅黑"/>
          <w:sz w:val="44"/>
          <w:szCs w:val="44"/>
        </w:rPr>
      </w:pPr>
      <w:r>
        <w:rPr>
          <w:rFonts w:hint="eastAsia" w:ascii="微软雅黑" w:eastAsia="微软雅黑"/>
          <w:sz w:val="44"/>
          <w:szCs w:val="44"/>
        </w:rPr>
        <w:t>三明学院音乐学专业（师范类）</w:t>
      </w:r>
    </w:p>
    <w:p>
      <w:pPr>
        <w:pStyle w:val="13"/>
        <w:bidi w:val="0"/>
        <w:rPr>
          <w:rFonts w:hint="eastAsia" w:eastAsia="方正小标宋简体"/>
          <w:b w:val="0"/>
          <w:bCs w:val="0"/>
          <w:szCs w:val="24"/>
        </w:rPr>
      </w:pPr>
      <w:bookmarkStart w:id="5" w:name="_Toc560281870"/>
      <w:bookmarkStart w:id="6" w:name="_Toc1643785448"/>
      <w:r>
        <w:rPr>
          <w:rFonts w:hint="eastAsia"/>
        </w:rPr>
        <w:t>《</w:t>
      </w:r>
      <w:r>
        <w:rPr>
          <w:rFonts w:hint="eastAsia"/>
          <w:lang w:val="en-US" w:eastAsia="zh-Hans"/>
        </w:rPr>
        <w:t>外国民族音乐</w:t>
      </w:r>
      <w:r>
        <w:rPr>
          <w:rFonts w:hint="eastAsia"/>
        </w:rPr>
        <w:t>》课程教学大纲</w:t>
      </w:r>
      <w:bookmarkEnd w:id="5"/>
      <w:bookmarkEnd w:id="6"/>
    </w:p>
    <w:tbl>
      <w:tblPr>
        <w:tblStyle w:val="9"/>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76"/>
        <w:gridCol w:w="1089"/>
        <w:gridCol w:w="1"/>
        <w:gridCol w:w="84"/>
        <w:gridCol w:w="380"/>
        <w:gridCol w:w="1554"/>
        <w:gridCol w:w="1195"/>
        <w:gridCol w:w="359"/>
        <w:gridCol w:w="283"/>
        <w:gridCol w:w="762"/>
        <w:gridCol w:w="442"/>
        <w:gridCol w:w="67"/>
        <w:gridCol w:w="253"/>
        <w:gridCol w:w="736"/>
        <w:gridCol w:w="28"/>
        <w:gridCol w:w="539"/>
      </w:tblGrid>
      <w:tr>
        <w:trPr>
          <w:trHeight w:val="567" w:hRule="atLeast"/>
          <w:jc w:val="center"/>
        </w:trPr>
        <w:tc>
          <w:tcPr>
            <w:tcW w:w="137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课程名称</w:t>
            </w:r>
          </w:p>
        </w:tc>
        <w:tc>
          <w:tcPr>
            <w:tcW w:w="4662" w:type="dxa"/>
            <w:gridSpan w:val="7"/>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外国民族音乐</w:t>
            </w:r>
          </w:p>
        </w:tc>
        <w:tc>
          <w:tcPr>
            <w:tcW w:w="1554" w:type="dxa"/>
            <w:gridSpan w:val="4"/>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课程代码</w:t>
            </w:r>
          </w:p>
        </w:tc>
        <w:tc>
          <w:tcPr>
            <w:tcW w:w="1556" w:type="dxa"/>
            <w:gridSpan w:val="4"/>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1211302010</w:t>
            </w:r>
          </w:p>
        </w:tc>
      </w:tr>
      <w:tr>
        <w:trPr>
          <w:trHeight w:val="567" w:hRule="atLeast"/>
          <w:jc w:val="center"/>
        </w:trPr>
        <w:tc>
          <w:tcPr>
            <w:tcW w:w="137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课程类型</w:t>
            </w:r>
          </w:p>
        </w:tc>
        <w:tc>
          <w:tcPr>
            <w:tcW w:w="7772" w:type="dxa"/>
            <w:gridSpan w:val="15"/>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通识必修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通识选修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专业必修 </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专业选修</w:t>
            </w:r>
            <w:r>
              <w:rPr>
                <w:rFonts w:hint="eastAsia" w:ascii="仿宋" w:hAnsi="仿宋" w:eastAsia="仿宋" w:cs="仿宋"/>
                <w:color w:val="000000"/>
                <w:sz w:val="24"/>
                <w:szCs w:val="24"/>
                <w:lang w:eastAsia="zh-TW"/>
              </w:rPr>
              <w:t xml:space="preserve">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教师教育必修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教师教育选修</w:t>
            </w:r>
          </w:p>
        </w:tc>
      </w:tr>
      <w:tr>
        <w:trPr>
          <w:trHeight w:val="567" w:hRule="atLeast"/>
          <w:jc w:val="center"/>
        </w:trPr>
        <w:tc>
          <w:tcPr>
            <w:tcW w:w="137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开课学期</w:t>
            </w:r>
          </w:p>
        </w:tc>
        <w:tc>
          <w:tcPr>
            <w:tcW w:w="1554" w:type="dxa"/>
            <w:gridSpan w:val="4"/>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第</w:t>
            </w:r>
            <w:r>
              <w:rPr>
                <w:rFonts w:hint="default" w:ascii="仿宋" w:hAnsi="仿宋" w:eastAsia="仿宋" w:cs="仿宋"/>
                <w:color w:val="000000"/>
                <w:sz w:val="24"/>
                <w:szCs w:val="24"/>
              </w:rPr>
              <w:t>2</w:t>
            </w:r>
            <w:r>
              <w:rPr>
                <w:rFonts w:hint="eastAsia" w:ascii="仿宋" w:hAnsi="仿宋" w:eastAsia="仿宋" w:cs="仿宋"/>
                <w:color w:val="000000"/>
                <w:sz w:val="24"/>
                <w:szCs w:val="24"/>
              </w:rPr>
              <w:t>学期</w:t>
            </w:r>
          </w:p>
        </w:tc>
        <w:tc>
          <w:tcPr>
            <w:tcW w:w="1554"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学分</w:t>
            </w:r>
          </w:p>
        </w:tc>
        <w:tc>
          <w:tcPr>
            <w:tcW w:w="1554" w:type="dxa"/>
            <w:gridSpan w:val="2"/>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p>
        </w:tc>
        <w:tc>
          <w:tcPr>
            <w:tcW w:w="1554" w:type="dxa"/>
            <w:gridSpan w:val="4"/>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课程负责人</w:t>
            </w:r>
          </w:p>
        </w:tc>
        <w:tc>
          <w:tcPr>
            <w:tcW w:w="1556" w:type="dxa"/>
            <w:gridSpan w:val="4"/>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元凯</w:t>
            </w:r>
          </w:p>
        </w:tc>
      </w:tr>
      <w:tr>
        <w:trPr>
          <w:trHeight w:val="567" w:hRule="atLeast"/>
          <w:jc w:val="center"/>
        </w:trPr>
        <w:tc>
          <w:tcPr>
            <w:tcW w:w="137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总学时</w:t>
            </w:r>
          </w:p>
        </w:tc>
        <w:tc>
          <w:tcPr>
            <w:tcW w:w="1554" w:type="dxa"/>
            <w:gridSpan w:val="4"/>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32</w:t>
            </w:r>
          </w:p>
        </w:tc>
        <w:tc>
          <w:tcPr>
            <w:tcW w:w="1554"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理论学时</w:t>
            </w:r>
          </w:p>
        </w:tc>
        <w:tc>
          <w:tcPr>
            <w:tcW w:w="1554" w:type="dxa"/>
            <w:gridSpan w:val="2"/>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32</w:t>
            </w:r>
          </w:p>
        </w:tc>
        <w:tc>
          <w:tcPr>
            <w:tcW w:w="1554" w:type="dxa"/>
            <w:gridSpan w:val="4"/>
            <w:tcBorders>
              <w:right w:val="single" w:color="000000"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实践学时</w:t>
            </w:r>
          </w:p>
        </w:tc>
        <w:tc>
          <w:tcPr>
            <w:tcW w:w="1556" w:type="dxa"/>
            <w:gridSpan w:val="4"/>
            <w:tcBorders>
              <w:left w:val="single" w:color="000000"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仿宋" w:hAnsi="仿宋" w:eastAsia="仿宋" w:cs="仿宋"/>
                <w:color w:val="000000"/>
                <w:sz w:val="24"/>
                <w:szCs w:val="24"/>
                <w:lang w:eastAsia="zh-CN"/>
              </w:rPr>
            </w:pPr>
            <w:r>
              <w:rPr>
                <w:rFonts w:hint="default" w:ascii="仿宋" w:hAnsi="仿宋" w:eastAsia="仿宋" w:cs="仿宋"/>
                <w:color w:val="000000"/>
                <w:sz w:val="24"/>
                <w:szCs w:val="24"/>
                <w:lang w:eastAsia="zh-CN"/>
              </w:rPr>
              <w:t>0</w:t>
            </w:r>
          </w:p>
        </w:tc>
      </w:tr>
      <w:tr>
        <w:trPr>
          <w:trHeight w:val="567" w:hRule="atLeast"/>
          <w:jc w:val="center"/>
        </w:trPr>
        <w:tc>
          <w:tcPr>
            <w:tcW w:w="137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先修课程与后续课程</w:t>
            </w:r>
          </w:p>
        </w:tc>
        <w:tc>
          <w:tcPr>
            <w:tcW w:w="7772" w:type="dxa"/>
            <w:gridSpan w:val="15"/>
            <w:noWrap w:val="0"/>
            <w:vAlign w:val="center"/>
          </w:tcPr>
          <w:p>
            <w:pPr>
              <w:keepNext w:val="0"/>
              <w:keepLines w:val="0"/>
              <w:pageBreakBefore w:val="0"/>
              <w:tabs>
                <w:tab w:val="left" w:pos="720"/>
              </w:tabs>
              <w:kinsoku/>
              <w:wordWrap/>
              <w:overflowPunct/>
              <w:topLinePunct w:val="0"/>
              <w:bidi w:val="0"/>
              <w:adjustRightInd w:val="0"/>
              <w:snapToGrid w:val="0"/>
              <w:spacing w:line="240" w:lineRule="auto"/>
              <w:jc w:val="left"/>
              <w:rPr>
                <w:rFonts w:hint="default" w:ascii="仿宋" w:hAnsi="仿宋" w:eastAsia="仿宋" w:cs="仿宋"/>
                <w:color w:val="000000"/>
                <w:sz w:val="24"/>
                <w:szCs w:val="24"/>
                <w:lang w:eastAsia="zh-Hans"/>
              </w:rPr>
            </w:pPr>
            <w:r>
              <w:rPr>
                <w:rFonts w:hint="eastAsia" w:ascii="仿宋" w:hAnsi="仿宋" w:eastAsia="仿宋" w:cs="仿宋"/>
                <w:color w:val="000000"/>
                <w:sz w:val="24"/>
                <w:szCs w:val="24"/>
              </w:rPr>
              <w:t>先修课程：</w:t>
            </w:r>
            <w:r>
              <w:rPr>
                <w:rFonts w:hint="eastAsia" w:ascii="仿宋" w:hAnsi="仿宋" w:eastAsia="仿宋" w:cs="仿宋"/>
                <w:color w:val="000000"/>
                <w:sz w:val="24"/>
                <w:szCs w:val="24"/>
                <w:lang w:val="en-US" w:eastAsia="zh-Hans"/>
              </w:rPr>
              <w:t>中国民族音乐</w:t>
            </w:r>
            <w:r>
              <w:rPr>
                <w:rFonts w:hint="default" w:ascii="仿宋" w:hAnsi="仿宋" w:eastAsia="仿宋" w:cs="仿宋"/>
                <w:color w:val="000000"/>
                <w:sz w:val="24"/>
                <w:szCs w:val="24"/>
                <w:lang w:eastAsia="zh-Hans"/>
              </w:rPr>
              <w:t>、</w:t>
            </w:r>
          </w:p>
          <w:p>
            <w:pPr>
              <w:keepNext w:val="0"/>
              <w:keepLines w:val="0"/>
              <w:pageBreakBefore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后续课程：</w:t>
            </w:r>
            <w:r>
              <w:rPr>
                <w:rFonts w:hint="eastAsia" w:ascii="仿宋" w:hAnsi="仿宋" w:eastAsia="仿宋" w:cs="仿宋"/>
                <w:color w:val="000000"/>
                <w:sz w:val="24"/>
                <w:szCs w:val="24"/>
                <w:lang w:val="en-US" w:eastAsia="zh-Hans"/>
              </w:rPr>
              <w:t>西方</w:t>
            </w:r>
            <w:r>
              <w:rPr>
                <w:rFonts w:hint="eastAsia" w:ascii="仿宋" w:hAnsi="仿宋" w:eastAsia="仿宋" w:cs="仿宋"/>
                <w:color w:val="000000"/>
                <w:kern w:val="0"/>
                <w:sz w:val="24"/>
                <w:szCs w:val="24"/>
                <w:shd w:val="clear" w:color="auto" w:fill="FFFFFF"/>
              </w:rPr>
              <w:t>音乐史、音乐美学</w:t>
            </w:r>
            <w:r>
              <w:rPr>
                <w:rFonts w:hint="eastAsia" w:ascii="仿宋" w:hAnsi="仿宋" w:eastAsia="仿宋" w:cs="仿宋"/>
                <w:color w:val="000000"/>
                <w:kern w:val="0"/>
                <w:sz w:val="24"/>
                <w:szCs w:val="24"/>
                <w:shd w:val="clear" w:color="auto" w:fill="FFFFFF"/>
                <w:lang w:val="en-US" w:eastAsia="zh-CN"/>
              </w:rPr>
              <w:t>、</w:t>
            </w:r>
            <w:r>
              <w:rPr>
                <w:rFonts w:hint="eastAsia" w:ascii="仿宋" w:hAnsi="仿宋" w:eastAsia="仿宋" w:cs="仿宋"/>
                <w:color w:val="000000"/>
                <w:sz w:val="24"/>
                <w:szCs w:val="24"/>
                <w:lang w:val="en-US" w:eastAsia="zh-CN"/>
              </w:rPr>
              <w:t>乐器演奏</w:t>
            </w:r>
            <w:r>
              <w:rPr>
                <w:rFonts w:hint="default" w:ascii="仿宋" w:hAnsi="仿宋" w:eastAsia="仿宋" w:cs="仿宋"/>
                <w:color w:val="000000"/>
                <w:sz w:val="24"/>
                <w:szCs w:val="24"/>
                <w:lang w:eastAsia="zh-CN"/>
              </w:rPr>
              <w:t>、</w:t>
            </w:r>
            <w:r>
              <w:rPr>
                <w:rFonts w:hint="eastAsia" w:ascii="仿宋" w:hAnsi="仿宋" w:eastAsia="仿宋" w:cs="仿宋"/>
                <w:color w:val="000000"/>
                <w:sz w:val="24"/>
                <w:szCs w:val="24"/>
              </w:rPr>
              <w:t>西方音乐史等</w:t>
            </w:r>
          </w:p>
        </w:tc>
      </w:tr>
      <w:tr>
        <w:trPr>
          <w:trHeight w:val="567" w:hRule="atLeast"/>
          <w:jc w:val="center"/>
        </w:trPr>
        <w:tc>
          <w:tcPr>
            <w:tcW w:w="137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适用专业</w:t>
            </w:r>
          </w:p>
        </w:tc>
        <w:tc>
          <w:tcPr>
            <w:tcW w:w="7772" w:type="dxa"/>
            <w:gridSpan w:val="15"/>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lang w:eastAsia="zh-Hans"/>
              </w:rPr>
            </w:pPr>
            <w:r>
              <w:rPr>
                <w:rFonts w:hint="eastAsia" w:ascii="仿宋" w:hAnsi="仿宋" w:eastAsia="仿宋" w:cs="仿宋"/>
                <w:color w:val="000000"/>
                <w:sz w:val="24"/>
                <w:szCs w:val="24"/>
                <w:lang w:val="en-US" w:eastAsia="zh-CN"/>
              </w:rPr>
              <w:t>音乐</w:t>
            </w:r>
            <w:r>
              <w:rPr>
                <w:rFonts w:hint="eastAsia" w:ascii="仿宋" w:hAnsi="仿宋" w:eastAsia="仿宋" w:cs="仿宋"/>
                <w:color w:val="000000"/>
                <w:sz w:val="24"/>
                <w:szCs w:val="24"/>
                <w:lang w:val="en-US" w:eastAsia="zh-Hans"/>
              </w:rPr>
              <w:t>学</w:t>
            </w:r>
          </w:p>
        </w:tc>
      </w:tr>
      <w:tr>
        <w:trPr>
          <w:trHeight w:val="567" w:hRule="atLeast"/>
          <w:jc w:val="center"/>
        </w:trPr>
        <w:tc>
          <w:tcPr>
            <w:tcW w:w="1376" w:type="dxa"/>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A</w:t>
            </w:r>
          </w:p>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参考教材</w:t>
            </w:r>
          </w:p>
        </w:tc>
        <w:tc>
          <w:tcPr>
            <w:tcW w:w="7772" w:type="dxa"/>
            <w:gridSpan w:val="15"/>
            <w:tcBorders>
              <w:bottom w:val="single" w:color="auto" w:sz="4" w:space="0"/>
            </w:tcBorders>
            <w:noWrap w:val="0"/>
            <w:vAlign w:val="center"/>
          </w:tcPr>
          <w:p>
            <w:pPr>
              <w:keepNext w:val="0"/>
              <w:keepLines w:val="0"/>
              <w:pageBreakBefore w:val="0"/>
              <w:tabs>
                <w:tab w:val="left" w:pos="720"/>
              </w:tabs>
              <w:kinsoku/>
              <w:wordWrap/>
              <w:overflowPunct/>
              <w:topLinePunct w:val="0"/>
              <w:bidi w:val="0"/>
              <w:adjustRightInd w:val="0"/>
              <w:snapToGrid w:val="0"/>
              <w:spacing w:line="240" w:lineRule="auto"/>
              <w:rPr>
                <w:rFonts w:hint="default" w:ascii="仿宋" w:hAnsi="仿宋" w:eastAsia="仿宋" w:cs="仿宋"/>
                <w:color w:val="4472C4"/>
                <w:kern w:val="0"/>
                <w:sz w:val="24"/>
                <w:szCs w:val="24"/>
                <w:lang w:val="en-US" w:eastAsia="zh-CN"/>
              </w:rPr>
            </w:pPr>
            <w:r>
              <w:rPr>
                <w:rFonts w:hint="eastAsia" w:ascii="仿宋" w:hAnsi="仿宋" w:eastAsia="仿宋" w:cs="仿宋"/>
                <w:color w:val="auto"/>
                <w:kern w:val="0"/>
                <w:sz w:val="24"/>
                <w:szCs w:val="24"/>
                <w:lang w:val="en-US" w:eastAsia="zh-CN"/>
              </w:rPr>
              <w:t>王耀华，</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外国民族音乐》，上海音乐出版社出版，2008年</w:t>
            </w:r>
          </w:p>
        </w:tc>
      </w:tr>
      <w:tr>
        <w:trPr>
          <w:trHeight w:val="567" w:hRule="atLeast"/>
          <w:jc w:val="center"/>
        </w:trPr>
        <w:tc>
          <w:tcPr>
            <w:tcW w:w="1376" w:type="dxa"/>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B</w:t>
            </w:r>
          </w:p>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主要参考书籍</w:t>
            </w:r>
          </w:p>
        </w:tc>
        <w:tc>
          <w:tcPr>
            <w:tcW w:w="7772" w:type="dxa"/>
            <w:gridSpan w:val="15"/>
            <w:tcBorders>
              <w:bottom w:val="single" w:color="auto" w:sz="4" w:space="0"/>
            </w:tcBorders>
            <w:noWrap w:val="0"/>
            <w:vAlign w:val="center"/>
          </w:tcPr>
          <w:p>
            <w:pPr>
              <w:keepNext w:val="0"/>
              <w:keepLines w:val="0"/>
              <w:pageBreakBefore w:val="0"/>
              <w:tabs>
                <w:tab w:val="left" w:pos="720"/>
              </w:tabs>
              <w:kinsoku/>
              <w:wordWrap/>
              <w:overflowPunct/>
              <w:topLinePunct w:val="0"/>
              <w:bidi w:val="0"/>
              <w:adjustRightInd w:val="0"/>
              <w:snapToGrid w:val="0"/>
              <w:spacing w:line="240" w:lineRule="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王耀华，</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外国民族音乐》，上海音乐出版社出版，2008年</w:t>
            </w:r>
          </w:p>
          <w:p>
            <w:pPr>
              <w:keepNext w:val="0"/>
              <w:keepLines w:val="0"/>
              <w:pageBreakBefore w:val="0"/>
              <w:tabs>
                <w:tab w:val="left" w:pos="720"/>
              </w:tabs>
              <w:kinsoku/>
              <w:wordWrap/>
              <w:overflowPunct/>
              <w:topLinePunct w:val="0"/>
              <w:bidi w:val="0"/>
              <w:adjustRightInd w:val="0"/>
              <w:snapToGrid w:val="0"/>
              <w:spacing w:line="240" w:lineRule="auto"/>
              <w:rPr>
                <w:rFonts w:hint="eastAsia" w:ascii="仿宋" w:hAnsi="仿宋" w:eastAsia="仿宋" w:cs="仿宋"/>
                <w:color w:val="auto"/>
                <w:kern w:val="0"/>
                <w:sz w:val="24"/>
                <w:szCs w:val="24"/>
                <w:lang w:val="en-US" w:eastAsia="zh-Hans"/>
              </w:rPr>
            </w:pPr>
            <w:r>
              <w:rPr>
                <w:rFonts w:hint="eastAsia" w:ascii="仿宋" w:hAnsi="仿宋" w:eastAsia="仿宋" w:cs="仿宋"/>
                <w:color w:val="auto"/>
                <w:kern w:val="0"/>
                <w:sz w:val="24"/>
                <w:szCs w:val="24"/>
                <w:lang w:val="en-US" w:eastAsia="zh-Hans"/>
              </w:rPr>
              <w:t>徐海淮</w:t>
            </w:r>
            <w:r>
              <w:rPr>
                <w:rFonts w:hint="default" w:ascii="仿宋" w:hAnsi="仿宋" w:eastAsia="仿宋" w:cs="仿宋"/>
                <w:color w:val="auto"/>
                <w:kern w:val="0"/>
                <w:sz w:val="24"/>
                <w:szCs w:val="24"/>
                <w:lang w:eastAsia="zh-Hans"/>
              </w:rPr>
              <w:t>，</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外国民族音乐》</w:t>
            </w:r>
            <w:r>
              <w:rPr>
                <w:rFonts w:hint="default"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Hans"/>
              </w:rPr>
              <w:t>华中师范大学</w:t>
            </w:r>
            <w:r>
              <w:rPr>
                <w:rFonts w:hint="eastAsia" w:ascii="仿宋" w:hAnsi="仿宋" w:eastAsia="仿宋" w:cs="仿宋"/>
                <w:color w:val="auto"/>
                <w:kern w:val="0"/>
                <w:sz w:val="24"/>
                <w:szCs w:val="24"/>
                <w:lang w:val="en-US" w:eastAsia="zh-CN"/>
              </w:rPr>
              <w:t>出版社出版</w:t>
            </w:r>
            <w:r>
              <w:rPr>
                <w:rFonts w:hint="default" w:ascii="仿宋" w:hAnsi="仿宋" w:eastAsia="仿宋" w:cs="仿宋"/>
                <w:color w:val="auto"/>
                <w:kern w:val="0"/>
                <w:sz w:val="24"/>
                <w:szCs w:val="24"/>
                <w:lang w:eastAsia="zh-CN"/>
              </w:rPr>
              <w:t>，2012</w:t>
            </w:r>
            <w:r>
              <w:rPr>
                <w:rFonts w:hint="eastAsia" w:ascii="仿宋" w:hAnsi="仿宋" w:eastAsia="仿宋" w:cs="仿宋"/>
                <w:color w:val="auto"/>
                <w:kern w:val="0"/>
                <w:sz w:val="24"/>
                <w:szCs w:val="24"/>
                <w:lang w:val="en-US" w:eastAsia="zh-Hans"/>
              </w:rPr>
              <w:t>年</w:t>
            </w:r>
          </w:p>
          <w:p>
            <w:pPr>
              <w:keepNext w:val="0"/>
              <w:keepLines w:val="0"/>
              <w:pageBreakBefore w:val="0"/>
              <w:tabs>
                <w:tab w:val="left" w:pos="720"/>
              </w:tabs>
              <w:kinsoku/>
              <w:wordWrap/>
              <w:overflowPunct/>
              <w:topLinePunct w:val="0"/>
              <w:bidi w:val="0"/>
              <w:adjustRightInd w:val="0"/>
              <w:snapToGrid w:val="0"/>
              <w:spacing w:line="240" w:lineRule="auto"/>
              <w:rPr>
                <w:rFonts w:hint="eastAsia" w:ascii="仿宋" w:hAnsi="仿宋" w:eastAsia="仿宋" w:cs="仿宋"/>
                <w:color w:val="auto"/>
                <w:kern w:val="0"/>
                <w:sz w:val="24"/>
                <w:szCs w:val="24"/>
                <w:lang w:val="en-US" w:eastAsia="zh-Hans"/>
              </w:rPr>
            </w:pPr>
            <w:r>
              <w:rPr>
                <w:rFonts w:hint="eastAsia" w:ascii="仿宋" w:hAnsi="仿宋" w:eastAsia="仿宋" w:cs="仿宋"/>
                <w:color w:val="auto"/>
                <w:kern w:val="0"/>
                <w:sz w:val="24"/>
                <w:szCs w:val="24"/>
                <w:lang w:val="en-US" w:eastAsia="zh-Hans"/>
              </w:rPr>
              <w:t>杜亚熊</w:t>
            </w:r>
            <w:r>
              <w:rPr>
                <w:rFonts w:hint="default" w:ascii="仿宋" w:hAnsi="仿宋" w:eastAsia="仿宋" w:cs="仿宋"/>
                <w:color w:val="auto"/>
                <w:kern w:val="0"/>
                <w:sz w:val="24"/>
                <w:szCs w:val="24"/>
                <w:lang w:eastAsia="zh-Hans"/>
              </w:rPr>
              <w:t>，</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外国民族音乐》</w:t>
            </w:r>
            <w:r>
              <w:rPr>
                <w:rFonts w:hint="default"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Hans"/>
              </w:rPr>
              <w:t>西冷</w:t>
            </w:r>
            <w:r>
              <w:rPr>
                <w:rFonts w:hint="eastAsia" w:ascii="仿宋" w:hAnsi="仿宋" w:eastAsia="仿宋" w:cs="仿宋"/>
                <w:color w:val="auto"/>
                <w:kern w:val="0"/>
                <w:sz w:val="24"/>
                <w:szCs w:val="24"/>
                <w:lang w:val="en-US" w:eastAsia="zh-CN"/>
              </w:rPr>
              <w:t>出版社出版</w:t>
            </w:r>
            <w:r>
              <w:rPr>
                <w:rFonts w:hint="default" w:ascii="仿宋" w:hAnsi="仿宋" w:eastAsia="仿宋" w:cs="仿宋"/>
                <w:color w:val="auto"/>
                <w:kern w:val="0"/>
                <w:sz w:val="24"/>
                <w:szCs w:val="24"/>
                <w:lang w:eastAsia="zh-CN"/>
              </w:rPr>
              <w:t>，2009</w:t>
            </w:r>
            <w:r>
              <w:rPr>
                <w:rFonts w:hint="eastAsia" w:ascii="仿宋" w:hAnsi="仿宋" w:eastAsia="仿宋" w:cs="仿宋"/>
                <w:color w:val="auto"/>
                <w:kern w:val="0"/>
                <w:sz w:val="24"/>
                <w:szCs w:val="24"/>
                <w:lang w:val="en-US" w:eastAsia="zh-Hans"/>
              </w:rPr>
              <w:t>年</w:t>
            </w:r>
          </w:p>
        </w:tc>
      </w:tr>
      <w:tr>
        <w:trPr>
          <w:trHeight w:val="567" w:hRule="atLeast"/>
          <w:jc w:val="center"/>
        </w:trPr>
        <w:tc>
          <w:tcPr>
            <w:tcW w:w="1376" w:type="dxa"/>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C</w:t>
            </w:r>
          </w:p>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线上学习资源</w:t>
            </w:r>
          </w:p>
        </w:tc>
        <w:tc>
          <w:tcPr>
            <w:tcW w:w="7772" w:type="dxa"/>
            <w:gridSpan w:val="15"/>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1.本课程已经建立校网络课程，同学们依据学校提供的帐号与密码登录课程网站，可查看教学大纲、授课计划、考核方法、教学视频、电子教材、音频、阅读资料、网络文献链接网址等教学资源。</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4472C4"/>
                <w:kern w:val="0"/>
                <w:sz w:val="24"/>
                <w:szCs w:val="24"/>
                <w:lang w:val="en-US" w:eastAsia="zh-CN"/>
              </w:rPr>
            </w:pPr>
            <w:r>
              <w:rPr>
                <w:rFonts w:hint="eastAsia" w:ascii="仿宋" w:hAnsi="仿宋" w:eastAsia="仿宋" w:cs="仿宋"/>
                <w:color w:val="000000"/>
                <w:kern w:val="0"/>
                <w:sz w:val="24"/>
                <w:szCs w:val="24"/>
              </w:rPr>
              <w:t>2.微信平台</w:t>
            </w:r>
            <w:r>
              <w:rPr>
                <w:rFonts w:hint="eastAsia" w:ascii="仿宋" w:hAnsi="仿宋" w:eastAsia="仿宋" w:cs="仿宋"/>
                <w:color w:val="000000"/>
                <w:kern w:val="0"/>
                <w:sz w:val="24"/>
                <w:szCs w:val="24"/>
                <w:lang w:val="en-US" w:eastAsia="zh-CN"/>
              </w:rPr>
              <w:t>外国民族音乐学习群</w:t>
            </w:r>
          </w:p>
        </w:tc>
      </w:tr>
      <w:tr>
        <w:trPr>
          <w:trHeight w:val="567" w:hRule="atLeast"/>
          <w:jc w:val="center"/>
        </w:trPr>
        <w:tc>
          <w:tcPr>
            <w:tcW w:w="1376" w:type="dxa"/>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D</w:t>
            </w:r>
          </w:p>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课程描述 </w:t>
            </w:r>
          </w:p>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TW"/>
              </w:rPr>
              <w:t>(</w:t>
            </w:r>
            <w:r>
              <w:rPr>
                <w:rFonts w:hint="eastAsia" w:ascii="仿宋" w:hAnsi="仿宋" w:eastAsia="仿宋" w:cs="仿宋"/>
                <w:color w:val="000000"/>
                <w:sz w:val="24"/>
                <w:szCs w:val="24"/>
              </w:rPr>
              <w:t>含</w:t>
            </w:r>
            <w:r>
              <w:rPr>
                <w:rFonts w:hint="eastAsia" w:ascii="仿宋" w:hAnsi="仿宋" w:eastAsia="仿宋" w:cs="仿宋"/>
                <w:color w:val="000000"/>
                <w:sz w:val="24"/>
                <w:szCs w:val="24"/>
                <w:lang w:eastAsia="zh-TW"/>
              </w:rPr>
              <w:t>性质、地位和任务)</w:t>
            </w:r>
          </w:p>
        </w:tc>
        <w:tc>
          <w:tcPr>
            <w:tcW w:w="7772" w:type="dxa"/>
            <w:gridSpan w:val="15"/>
            <w:tcBorders>
              <w:bottom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4472C4"/>
                <w:kern w:val="0"/>
                <w:sz w:val="24"/>
                <w:szCs w:val="24"/>
                <w:lang w:val="en-US" w:eastAsia="zh-CN"/>
              </w:rPr>
            </w:pPr>
            <w:r>
              <w:rPr>
                <w:rFonts w:hint="eastAsia" w:ascii="仿宋" w:hAnsi="仿宋" w:eastAsia="仿宋" w:cs="仿宋"/>
                <w:color w:val="000000"/>
                <w:sz w:val="24"/>
                <w:szCs w:val="24"/>
              </w:rPr>
              <w:t>本课程为音乐学专业方向课程。</w:t>
            </w:r>
            <w:r>
              <w:rPr>
                <w:rFonts w:hint="eastAsia" w:ascii="仿宋" w:hAnsi="仿宋" w:eastAsia="仿宋" w:cs="仿宋"/>
                <w:color w:val="000000"/>
                <w:sz w:val="24"/>
                <w:szCs w:val="24"/>
                <w:lang w:val="en-US" w:eastAsia="zh-CN"/>
              </w:rPr>
              <w:t>外国民族音乐</w:t>
            </w:r>
            <w:r>
              <w:rPr>
                <w:rFonts w:hint="eastAsia" w:ascii="仿宋" w:hAnsi="仿宋" w:eastAsia="仿宋" w:cs="仿宋"/>
                <w:color w:val="000000"/>
                <w:sz w:val="24"/>
                <w:szCs w:val="24"/>
              </w:rPr>
              <w:t>自身所具有的优点，呈现出的时代性、大众性以及</w:t>
            </w:r>
            <w:r>
              <w:rPr>
                <w:rFonts w:hint="eastAsia" w:ascii="仿宋" w:hAnsi="仿宋" w:eastAsia="仿宋" w:cs="仿宋"/>
                <w:color w:val="000000"/>
                <w:sz w:val="24"/>
                <w:szCs w:val="24"/>
                <w:lang w:val="en-US" w:eastAsia="zh-CN"/>
              </w:rPr>
              <w:t>具有</w:t>
            </w:r>
            <w:r>
              <w:rPr>
                <w:rFonts w:hint="eastAsia" w:ascii="仿宋" w:hAnsi="仿宋" w:eastAsia="仿宋" w:cs="仿宋"/>
                <w:color w:val="000000"/>
                <w:sz w:val="24"/>
                <w:szCs w:val="24"/>
              </w:rPr>
              <w:t>多样性使得音乐具有独特的音乐魅力。通过本课程的学习，使学生逐步了解</w:t>
            </w:r>
            <w:r>
              <w:rPr>
                <w:rFonts w:hint="eastAsia" w:ascii="仿宋" w:hAnsi="仿宋" w:eastAsia="仿宋" w:cs="仿宋"/>
                <w:color w:val="000000"/>
                <w:sz w:val="24"/>
                <w:szCs w:val="24"/>
                <w:lang w:val="en-US" w:eastAsia="zh-CN"/>
              </w:rPr>
              <w:t>外国民族</w:t>
            </w:r>
            <w:r>
              <w:rPr>
                <w:rFonts w:hint="eastAsia" w:ascii="仿宋" w:hAnsi="仿宋" w:eastAsia="仿宋" w:cs="仿宋"/>
                <w:color w:val="000000"/>
                <w:sz w:val="24"/>
                <w:szCs w:val="24"/>
              </w:rPr>
              <w:t>音乐的艺术特征、存在价值、音乐魅力。同时</w:t>
            </w:r>
            <w:r>
              <w:rPr>
                <w:rFonts w:hint="eastAsia" w:ascii="仿宋" w:hAnsi="仿宋" w:eastAsia="仿宋" w:cs="仿宋"/>
                <w:color w:val="000000"/>
                <w:sz w:val="24"/>
                <w:szCs w:val="24"/>
                <w:lang w:val="en-US" w:eastAsia="zh-CN"/>
              </w:rPr>
              <w:t>外国民族</w:t>
            </w:r>
            <w:r>
              <w:rPr>
                <w:rFonts w:hint="eastAsia" w:ascii="仿宋" w:hAnsi="仿宋" w:eastAsia="仿宋" w:cs="仿宋"/>
                <w:color w:val="000000"/>
                <w:sz w:val="24"/>
                <w:szCs w:val="24"/>
              </w:rPr>
              <w:t>音乐也存在良莠不齐的现象，鼓励学生对</w:t>
            </w:r>
            <w:r>
              <w:rPr>
                <w:rFonts w:hint="eastAsia" w:ascii="仿宋" w:hAnsi="仿宋" w:eastAsia="仿宋" w:cs="仿宋"/>
                <w:color w:val="000000"/>
                <w:sz w:val="24"/>
                <w:szCs w:val="24"/>
                <w:lang w:val="en-US" w:eastAsia="zh-CN"/>
              </w:rPr>
              <w:t>外国民族</w:t>
            </w:r>
            <w:r>
              <w:rPr>
                <w:rFonts w:hint="eastAsia" w:ascii="仿宋" w:hAnsi="仿宋" w:eastAsia="仿宋" w:cs="仿宋"/>
                <w:color w:val="000000"/>
                <w:sz w:val="24"/>
                <w:szCs w:val="24"/>
              </w:rPr>
              <w:t>音乐取其精华去其糟粕，树立正确的音乐审美观、价值观。开阔音乐视野、陶冶高尚情操。</w:t>
            </w:r>
          </w:p>
        </w:tc>
      </w:tr>
      <w:tr>
        <w:trPr>
          <w:trHeight w:val="567" w:hRule="atLeast"/>
          <w:jc w:val="center"/>
        </w:trPr>
        <w:tc>
          <w:tcPr>
            <w:tcW w:w="1376" w:type="dxa"/>
            <w:vMerge w:val="restart"/>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E</w:t>
            </w:r>
          </w:p>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课程学习目标及其与毕业要求的对应关系</w:t>
            </w:r>
          </w:p>
        </w:tc>
        <w:tc>
          <w:tcPr>
            <w:tcW w:w="7772" w:type="dxa"/>
            <w:gridSpan w:val="15"/>
            <w:tcBorders>
              <w:bottom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jc w:val="left"/>
              <w:rPr>
                <w:rFonts w:hint="eastAsia" w:ascii="仿宋" w:hAnsi="仿宋" w:eastAsia="仿宋" w:cs="仿宋"/>
                <w:color w:val="auto"/>
                <w:sz w:val="24"/>
                <w:szCs w:val="24"/>
                <w:lang w:eastAsia="zh-TW"/>
              </w:rPr>
            </w:pPr>
            <w:r>
              <w:rPr>
                <w:rFonts w:hint="eastAsia" w:ascii="仿宋" w:hAnsi="仿宋" w:eastAsia="仿宋" w:cs="仿宋"/>
                <w:color w:val="auto"/>
                <w:sz w:val="24"/>
                <w:szCs w:val="24"/>
              </w:rPr>
              <w:t>通过本课程的学习，学生具备如下知识、能力及情感态度价值观：</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b w:val="0"/>
                <w:bCs w:val="0"/>
                <w:color w:val="auto"/>
                <w:sz w:val="24"/>
                <w:szCs w:val="24"/>
              </w:rPr>
            </w:pPr>
            <w:r>
              <w:rPr>
                <w:rFonts w:hint="eastAsia" w:ascii="仿宋" w:hAnsi="仿宋" w:eastAsia="仿宋" w:cs="仿宋"/>
                <w:b/>
                <w:bCs/>
                <w:color w:val="auto"/>
                <w:sz w:val="24"/>
                <w:szCs w:val="24"/>
              </w:rPr>
              <w:t>课程</w:t>
            </w:r>
            <w:r>
              <w:rPr>
                <w:rFonts w:ascii="仿宋" w:hAnsi="仿宋" w:eastAsia="仿宋" w:cs="仿宋"/>
                <w:b/>
                <w:bCs/>
                <w:color w:val="auto"/>
                <w:sz w:val="24"/>
                <w:szCs w:val="24"/>
              </w:rPr>
              <w:t>目标</w:t>
            </w:r>
            <w:r>
              <w:rPr>
                <w:rFonts w:hint="eastAsia" w:ascii="仿宋" w:hAnsi="仿宋" w:eastAsia="仿宋" w:cs="仿宋"/>
                <w:b/>
                <w:bCs/>
                <w:color w:val="auto"/>
                <w:sz w:val="24"/>
                <w:szCs w:val="24"/>
              </w:rPr>
              <w:t>1</w:t>
            </w:r>
            <w:r>
              <w:rPr>
                <w:rFonts w:hint="eastAsia" w:ascii="仿宋" w:hAnsi="仿宋" w:eastAsia="仿宋" w:cs="仿宋"/>
                <w:b/>
                <w:bCs/>
                <w:color w:val="auto"/>
                <w:kern w:val="0"/>
                <w:sz w:val="24"/>
                <w:szCs w:val="24"/>
              </w:rPr>
              <w:t>：</w:t>
            </w:r>
            <w:r>
              <w:rPr>
                <w:rFonts w:hint="default" w:ascii="仿宋" w:hAnsi="仿宋" w:eastAsia="仿宋" w:cs="仿宋"/>
                <w:b w:val="0"/>
                <w:bCs w:val="0"/>
                <w:color w:val="auto"/>
                <w:sz w:val="24"/>
                <w:szCs w:val="24"/>
                <w:lang w:val="en-US"/>
              </w:rPr>
              <w:t>通</w:t>
            </w:r>
            <w:r>
              <w:rPr>
                <w:rFonts w:hint="eastAsia" w:ascii="仿宋" w:hAnsi="仿宋" w:eastAsia="仿宋" w:cs="仿宋"/>
                <w:b w:val="0"/>
                <w:bCs w:val="0"/>
                <w:color w:val="auto"/>
                <w:sz w:val="24"/>
                <w:szCs w:val="24"/>
              </w:rPr>
              <w:t>过鉴资、模唱世界不同音乐文化区的民歌、歌舞、器乐的代表性曲目，使学生认识到世界音乐的丰富性与多样性</w:t>
            </w:r>
            <w:r>
              <w:rPr>
                <w:rFonts w:hint="default" w:ascii="仿宋" w:hAnsi="仿宋" w:eastAsia="仿宋" w:cs="仿宋"/>
                <w:b w:val="0"/>
                <w:bCs w:val="0"/>
                <w:color w:val="auto"/>
                <w:sz w:val="24"/>
                <w:szCs w:val="24"/>
              </w:rPr>
              <w:t>，</w:t>
            </w:r>
            <w:r>
              <w:rPr>
                <w:rFonts w:hint="eastAsia" w:ascii="仿宋" w:hAnsi="仿宋" w:eastAsia="仿宋" w:cs="仿宋"/>
                <w:b w:val="0"/>
                <w:bCs w:val="0"/>
                <w:color w:val="auto"/>
                <w:sz w:val="24"/>
                <w:szCs w:val="24"/>
              </w:rPr>
              <w:t>准确把握各民族音乐之，了解并学握不同的历史背景、地理环境、人文习俗对风格迥异的世界音乐形成的影响。准确把握各民族音</w:t>
            </w:r>
            <w:r>
              <w:rPr>
                <w:rFonts w:hint="eastAsia" w:ascii="仿宋" w:hAnsi="仿宋" w:eastAsia="仿宋" w:cs="仿宋"/>
                <w:b w:val="0"/>
                <w:bCs w:val="0"/>
                <w:color w:val="auto"/>
                <w:sz w:val="24"/>
                <w:szCs w:val="24"/>
                <w:lang w:val="en-US"/>
              </w:rPr>
              <w:t>音乐之间的联系</w:t>
            </w:r>
            <w:r>
              <w:rPr>
                <w:rFonts w:hint="default" w:ascii="仿宋" w:hAnsi="仿宋" w:eastAsia="仿宋" w:cs="仿宋"/>
                <w:b w:val="0"/>
                <w:bCs w:val="0"/>
                <w:color w:val="auto"/>
                <w:sz w:val="24"/>
                <w:szCs w:val="24"/>
              </w:rPr>
              <w:t>。（</w:t>
            </w:r>
            <w:r>
              <w:rPr>
                <w:rFonts w:hint="eastAsia" w:ascii="仿宋" w:hAnsi="仿宋" w:eastAsia="仿宋" w:cs="仿宋"/>
                <w:kern w:val="0"/>
                <w:sz w:val="24"/>
                <w:szCs w:val="24"/>
              </w:rPr>
              <w:t>支撑毕业要求</w:t>
            </w:r>
            <w:r>
              <w:rPr>
                <w:rFonts w:hint="default" w:ascii="仿宋" w:hAnsi="仿宋" w:eastAsia="仿宋" w:cs="仿宋"/>
                <w:kern w:val="0"/>
                <w:sz w:val="24"/>
                <w:szCs w:val="24"/>
              </w:rPr>
              <w:t>3.2</w:t>
            </w:r>
            <w:r>
              <w:rPr>
                <w:rFonts w:hint="default" w:ascii="仿宋" w:hAnsi="仿宋" w:eastAsia="仿宋" w:cs="仿宋"/>
                <w:b w:val="0"/>
                <w:bCs w:val="0"/>
                <w:color w:val="auto"/>
                <w:sz w:val="24"/>
                <w:szCs w:val="24"/>
              </w:rPr>
              <w:t>）</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b w:val="0"/>
                <w:bCs w:val="0"/>
                <w:color w:val="auto"/>
                <w:sz w:val="24"/>
                <w:szCs w:val="24"/>
              </w:rPr>
            </w:pPr>
            <w:r>
              <w:rPr>
                <w:rFonts w:hint="eastAsia" w:ascii="仿宋" w:hAnsi="仿宋" w:eastAsia="仿宋" w:cs="仿宋"/>
                <w:b/>
                <w:bCs/>
                <w:color w:val="auto"/>
                <w:kern w:val="0"/>
                <w:sz w:val="24"/>
                <w:szCs w:val="24"/>
              </w:rPr>
              <w:t>课程目标2</w:t>
            </w:r>
            <w:r>
              <w:rPr>
                <w:rFonts w:hint="eastAsia" w:ascii="仿宋" w:hAnsi="仿宋" w:eastAsia="仿宋" w:cs="仿宋"/>
                <w:b w:val="0"/>
                <w:bCs w:val="0"/>
                <w:color w:val="auto"/>
                <w:kern w:val="0"/>
                <w:sz w:val="24"/>
                <w:szCs w:val="24"/>
              </w:rPr>
              <w:t>：在演唱或演奏中具备能够熟练表现外国民族民间音乐作品风格的基本能力。能够在音准、节奏、情感等方面准</w:t>
            </w:r>
            <w:r>
              <w:rPr>
                <w:rFonts w:hint="eastAsia" w:ascii="仿宋" w:hAnsi="仿宋" w:eastAsia="仿宋" w:cs="仿宋"/>
                <w:b w:val="0"/>
                <w:bCs w:val="0"/>
                <w:color w:val="auto"/>
                <w:kern w:val="0"/>
                <w:sz w:val="24"/>
                <w:szCs w:val="24"/>
                <w:lang w:val="en-US"/>
              </w:rPr>
              <w:t>准确表现作品风格</w:t>
            </w:r>
            <w:r>
              <w:rPr>
                <w:rFonts w:hint="default" w:ascii="仿宋" w:hAnsi="仿宋" w:eastAsia="仿宋" w:cs="仿宋"/>
                <w:b w:val="0"/>
                <w:bCs w:val="0"/>
                <w:color w:val="auto"/>
                <w:kern w:val="0"/>
                <w:sz w:val="24"/>
                <w:szCs w:val="24"/>
              </w:rPr>
              <w:t>。</w:t>
            </w:r>
            <w:r>
              <w:rPr>
                <w:rFonts w:hint="default" w:ascii="仿宋" w:hAnsi="仿宋" w:eastAsia="仿宋" w:cs="仿宋"/>
                <w:b w:val="0"/>
                <w:bCs w:val="0"/>
                <w:color w:val="auto"/>
                <w:sz w:val="24"/>
                <w:szCs w:val="24"/>
              </w:rPr>
              <w:t>（</w:t>
            </w:r>
            <w:r>
              <w:rPr>
                <w:rFonts w:hint="eastAsia" w:ascii="仿宋" w:hAnsi="仿宋" w:eastAsia="仿宋" w:cs="仿宋"/>
                <w:kern w:val="0"/>
                <w:sz w:val="24"/>
                <w:szCs w:val="24"/>
              </w:rPr>
              <w:t>支撑毕业要求</w:t>
            </w:r>
            <w:r>
              <w:rPr>
                <w:rFonts w:hint="default" w:ascii="仿宋" w:hAnsi="仿宋" w:eastAsia="仿宋" w:cs="仿宋"/>
                <w:kern w:val="0"/>
                <w:sz w:val="24"/>
                <w:szCs w:val="24"/>
              </w:rPr>
              <w:t>4.1</w:t>
            </w:r>
            <w:r>
              <w:rPr>
                <w:rFonts w:hint="default" w:ascii="仿宋" w:hAnsi="仿宋" w:eastAsia="仿宋" w:cs="仿宋"/>
                <w:b w:val="0"/>
                <w:bCs w:val="0"/>
                <w:color w:val="auto"/>
                <w:sz w:val="24"/>
                <w:szCs w:val="24"/>
              </w:rPr>
              <w:t>）</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b w:val="0"/>
                <w:bCs w:val="0"/>
                <w:color w:val="000000"/>
                <w:sz w:val="24"/>
                <w:szCs w:val="24"/>
                <w:lang w:eastAsia="zh-TW"/>
              </w:rPr>
            </w:pPr>
            <w:r>
              <w:rPr>
                <w:rFonts w:hint="eastAsia" w:ascii="仿宋" w:hAnsi="仿宋" w:eastAsia="仿宋" w:cs="仿宋"/>
                <w:b/>
                <w:bCs/>
                <w:color w:val="auto"/>
                <w:kern w:val="0"/>
                <w:sz w:val="24"/>
                <w:szCs w:val="24"/>
              </w:rPr>
              <w:t>课程目标3：</w:t>
            </w:r>
            <w:r>
              <w:rPr>
                <w:rFonts w:hint="eastAsia" w:ascii="仿宋" w:hAnsi="仿宋" w:eastAsia="仿宋" w:cs="仿宋"/>
                <w:b w:val="0"/>
                <w:bCs w:val="0"/>
                <w:color w:val="auto"/>
                <w:kern w:val="0"/>
                <w:sz w:val="24"/>
                <w:szCs w:val="24"/>
                <w:lang w:val="en-US"/>
              </w:rPr>
              <w:t>具备艺术学和姊妹学科的基础知识</w:t>
            </w:r>
            <w:r>
              <w:rPr>
                <w:rFonts w:hint="default" w:ascii="仿宋" w:hAnsi="仿宋" w:eastAsia="仿宋" w:cs="仿宋"/>
                <w:b w:val="0"/>
                <w:bCs w:val="0"/>
                <w:color w:val="auto"/>
                <w:kern w:val="0"/>
                <w:sz w:val="24"/>
                <w:szCs w:val="24"/>
              </w:rPr>
              <w:t>，</w:t>
            </w:r>
            <w:r>
              <w:rPr>
                <w:rFonts w:hint="eastAsia" w:ascii="仿宋" w:hAnsi="仿宋" w:eastAsia="仿宋" w:cs="仿宋"/>
                <w:b w:val="0"/>
                <w:bCs w:val="0"/>
                <w:color w:val="auto"/>
                <w:kern w:val="0"/>
                <w:sz w:val="24"/>
                <w:szCs w:val="24"/>
                <w:lang w:val="en-US"/>
              </w:rPr>
              <w:t>掌</w:t>
            </w:r>
            <w:r>
              <w:rPr>
                <w:rFonts w:hint="eastAsia" w:ascii="仿宋" w:hAnsi="仿宋" w:eastAsia="仿宋" w:cs="仿宋"/>
                <w:b w:val="0"/>
                <w:bCs w:val="0"/>
                <w:color w:val="auto"/>
                <w:kern w:val="0"/>
                <w:sz w:val="24"/>
                <w:szCs w:val="24"/>
              </w:rPr>
              <w:t>握审美的一般规律。</w:t>
            </w:r>
            <w:r>
              <w:rPr>
                <w:rFonts w:hint="default" w:ascii="仿宋" w:hAnsi="仿宋" w:eastAsia="仿宋" w:cs="仿宋"/>
                <w:b w:val="0"/>
                <w:bCs w:val="0"/>
                <w:color w:val="auto"/>
                <w:sz w:val="24"/>
                <w:szCs w:val="24"/>
              </w:rPr>
              <w:t>（</w:t>
            </w:r>
            <w:r>
              <w:rPr>
                <w:rFonts w:hint="eastAsia" w:ascii="仿宋" w:hAnsi="仿宋" w:eastAsia="仿宋" w:cs="仿宋"/>
                <w:kern w:val="0"/>
                <w:sz w:val="24"/>
                <w:szCs w:val="24"/>
              </w:rPr>
              <w:t>支撑毕业要求</w:t>
            </w:r>
            <w:r>
              <w:rPr>
                <w:rFonts w:hint="default" w:ascii="仿宋" w:hAnsi="仿宋" w:eastAsia="仿宋" w:cs="仿宋"/>
                <w:kern w:val="0"/>
                <w:sz w:val="24"/>
                <w:szCs w:val="24"/>
              </w:rPr>
              <w:t>7.2</w:t>
            </w:r>
            <w:r>
              <w:rPr>
                <w:rFonts w:hint="default" w:ascii="仿宋" w:hAnsi="仿宋" w:eastAsia="仿宋" w:cs="仿宋"/>
                <w:b w:val="0"/>
                <w:bCs w:val="0"/>
                <w:color w:val="auto"/>
                <w:sz w:val="24"/>
                <w:szCs w:val="24"/>
              </w:rPr>
              <w:t>）</w:t>
            </w:r>
          </w:p>
        </w:tc>
      </w:tr>
      <w:tr>
        <w:trPr>
          <w:trHeight w:val="567" w:hRule="atLeast"/>
          <w:jc w:val="center"/>
        </w:trPr>
        <w:tc>
          <w:tcPr>
            <w:tcW w:w="1376" w:type="dxa"/>
            <w:vMerge w:val="continue"/>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1174" w:type="dxa"/>
            <w:gridSpan w:val="3"/>
            <w:tcBorders>
              <w:bottom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jc w:val="both"/>
              <w:rPr>
                <w:rFonts w:hint="default" w:ascii="仿宋" w:hAnsi="仿宋" w:eastAsia="仿宋" w:cs="仿宋"/>
                <w:color w:val="000000"/>
                <w:sz w:val="24"/>
                <w:szCs w:val="24"/>
              </w:rPr>
            </w:pPr>
          </w:p>
        </w:tc>
        <w:tc>
          <w:tcPr>
            <w:tcW w:w="4975" w:type="dxa"/>
            <w:gridSpan w:val="7"/>
            <w:tcBorders>
              <w:bottom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毕业要求分解指标点</w:t>
            </w:r>
          </w:p>
        </w:tc>
        <w:tc>
          <w:tcPr>
            <w:tcW w:w="1623" w:type="dxa"/>
            <w:gridSpan w:val="5"/>
            <w:tcBorders>
              <w:bottom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毕业要求</w:t>
            </w:r>
          </w:p>
        </w:tc>
      </w:tr>
      <w:tr>
        <w:trPr>
          <w:trHeight w:val="567" w:hRule="atLeast"/>
          <w:jc w:val="center"/>
        </w:trPr>
        <w:tc>
          <w:tcPr>
            <w:tcW w:w="1376" w:type="dxa"/>
            <w:vMerge w:val="continue"/>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1174" w:type="dxa"/>
            <w:gridSpan w:val="3"/>
            <w:tcBorders>
              <w:bottom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课程目标1</w:t>
            </w:r>
          </w:p>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4975" w:type="dxa"/>
            <w:gridSpan w:val="7"/>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b w:val="0"/>
                <w:bCs w:val="0"/>
                <w:color w:val="auto"/>
                <w:kern w:val="0"/>
                <w:sz w:val="24"/>
                <w:szCs w:val="24"/>
              </w:rPr>
            </w:pPr>
            <w:r>
              <w:rPr>
                <w:rFonts w:hint="default" w:ascii="仿宋" w:hAnsi="仿宋" w:eastAsia="仿宋" w:cs="仿宋"/>
                <w:b w:val="0"/>
                <w:bCs w:val="0"/>
                <w:color w:val="auto"/>
                <w:kern w:val="0"/>
                <w:sz w:val="24"/>
                <w:szCs w:val="24"/>
              </w:rPr>
              <w:t>3</w:t>
            </w:r>
            <w:r>
              <w:rPr>
                <w:rFonts w:hint="eastAsia" w:ascii="仿宋" w:hAnsi="仿宋" w:eastAsia="仿宋" w:cs="仿宋"/>
                <w:b w:val="0"/>
                <w:bCs w:val="0"/>
                <w:color w:val="auto"/>
                <w:kern w:val="0"/>
                <w:sz w:val="24"/>
                <w:szCs w:val="24"/>
                <w:lang w:val="en-US" w:eastAsia="zh-Hans"/>
              </w:rPr>
              <w:t>.</w:t>
            </w:r>
            <w:r>
              <w:rPr>
                <w:rFonts w:hint="default" w:ascii="仿宋" w:hAnsi="仿宋" w:eastAsia="仿宋" w:cs="仿宋"/>
                <w:b w:val="0"/>
                <w:bCs w:val="0"/>
                <w:color w:val="auto"/>
                <w:kern w:val="0"/>
                <w:sz w:val="24"/>
                <w:szCs w:val="24"/>
                <w:lang w:eastAsia="zh-Hans"/>
              </w:rPr>
              <w:t>2</w:t>
            </w:r>
            <w:r>
              <w:rPr>
                <w:rFonts w:hint="default" w:ascii="仿宋" w:hAnsi="仿宋" w:eastAsia="仿宋" w:cs="仿宋"/>
                <w:b w:val="0"/>
                <w:bCs w:val="0"/>
                <w:color w:val="auto"/>
                <w:kern w:val="0"/>
                <w:sz w:val="24"/>
                <w:szCs w:val="24"/>
                <w:lang w:val="en-US"/>
              </w:rPr>
              <w:t>【理论素养】掌握音乐理论的基本知识，了解中外音乐史的总体框架，理解音乐理论课程之间的相互关联，形成初步的音乐理论知识体系，能够综合运用音乐理论知识解决相关教学问题</w:t>
            </w:r>
          </w:p>
        </w:tc>
        <w:tc>
          <w:tcPr>
            <w:tcW w:w="1623" w:type="dxa"/>
            <w:gridSpan w:val="5"/>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学科素养</w:t>
            </w:r>
          </w:p>
          <w:p>
            <w:pPr>
              <w:keepNext w:val="0"/>
              <w:keepLines w:val="0"/>
              <w:pageBreakBefore w:val="0"/>
              <w:kinsoku/>
              <w:wordWrap/>
              <w:overflowPunct/>
              <w:topLinePunct w:val="0"/>
              <w:bidi w:val="0"/>
              <w:adjustRightInd w:val="0"/>
              <w:snapToGrid w:val="0"/>
              <w:spacing w:line="240" w:lineRule="auto"/>
              <w:jc w:val="center"/>
              <w:rPr>
                <w:rFonts w:hint="default" w:ascii="仿宋" w:hAnsi="仿宋" w:eastAsia="仿宋" w:cs="仿宋"/>
                <w:color w:val="000000"/>
                <w:sz w:val="24"/>
                <w:szCs w:val="24"/>
              </w:rPr>
            </w:pPr>
            <w:r>
              <w:rPr>
                <w:rFonts w:hint="default" w:ascii="仿宋" w:hAnsi="仿宋" w:eastAsia="仿宋" w:cs="仿宋"/>
                <w:bCs/>
                <w:color w:val="000000"/>
                <w:sz w:val="24"/>
                <w:szCs w:val="24"/>
              </w:rPr>
              <w:t>（</w:t>
            </w:r>
            <w:r>
              <w:rPr>
                <w:rFonts w:hint="default" w:ascii="仿宋" w:hAnsi="仿宋" w:eastAsia="仿宋" w:cs="仿宋"/>
                <w:bCs/>
                <w:color w:val="000000"/>
                <w:sz w:val="24"/>
                <w:szCs w:val="24"/>
                <w:lang w:val="en-US"/>
              </w:rPr>
              <w:t>H</w:t>
            </w:r>
            <w:r>
              <w:rPr>
                <w:rFonts w:hint="default" w:ascii="仿宋" w:hAnsi="仿宋" w:eastAsia="仿宋" w:cs="仿宋"/>
                <w:bCs/>
                <w:color w:val="000000"/>
                <w:sz w:val="24"/>
                <w:szCs w:val="24"/>
              </w:rPr>
              <w:t>）</w:t>
            </w:r>
          </w:p>
        </w:tc>
      </w:tr>
      <w:tr>
        <w:trPr>
          <w:trHeight w:val="567" w:hRule="atLeast"/>
          <w:jc w:val="center"/>
        </w:trPr>
        <w:tc>
          <w:tcPr>
            <w:tcW w:w="1376" w:type="dxa"/>
            <w:vMerge w:val="continue"/>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1174" w:type="dxa"/>
            <w:gridSpan w:val="3"/>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课程目标</w:t>
            </w:r>
            <w:r>
              <w:rPr>
                <w:rFonts w:hint="eastAsia" w:ascii="仿宋" w:hAnsi="仿宋" w:eastAsia="仿宋" w:cs="仿宋"/>
                <w:color w:val="000000"/>
                <w:sz w:val="24"/>
                <w:szCs w:val="24"/>
                <w:lang w:val="en-US" w:eastAsia="zh-CN"/>
              </w:rPr>
              <w:t>2</w:t>
            </w:r>
          </w:p>
        </w:tc>
        <w:tc>
          <w:tcPr>
            <w:tcW w:w="4975" w:type="dxa"/>
            <w:gridSpan w:val="7"/>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b w:val="0"/>
                <w:bCs w:val="0"/>
                <w:color w:val="auto"/>
                <w:kern w:val="0"/>
                <w:sz w:val="24"/>
                <w:szCs w:val="24"/>
              </w:rPr>
            </w:pPr>
            <w:r>
              <w:rPr>
                <w:rFonts w:hint="default" w:ascii="仿宋" w:hAnsi="仿宋" w:eastAsia="仿宋" w:cs="仿宋"/>
                <w:b w:val="0"/>
                <w:bCs w:val="0"/>
                <w:color w:val="auto"/>
                <w:kern w:val="0"/>
                <w:sz w:val="24"/>
                <w:szCs w:val="24"/>
              </w:rPr>
              <w:t>4.1</w:t>
            </w:r>
            <w:r>
              <w:rPr>
                <w:rFonts w:hint="default" w:ascii="仿宋" w:hAnsi="仿宋" w:eastAsia="仿宋" w:cs="仿宋"/>
                <w:b w:val="0"/>
                <w:bCs w:val="0"/>
                <w:color w:val="auto"/>
                <w:kern w:val="0"/>
                <w:sz w:val="24"/>
                <w:szCs w:val="24"/>
                <w:lang w:val="en-US"/>
              </w:rPr>
              <w:t>【教学设计与实施】熟悉中学音乐课程标准和教材，能够正确处理课标和教材的关系，科学合理地进行教学设计并实施教学，准确把握教学内容，分析学情，合理安排教学过程和环节，科学设计评价内容和方式，根据学生音乐认知的特征和个体差异，注重差异化教学。课后能够及时反思、总结形成初步的教研能力。</w:t>
            </w:r>
          </w:p>
        </w:tc>
        <w:tc>
          <w:tcPr>
            <w:tcW w:w="1623" w:type="dxa"/>
            <w:gridSpan w:val="5"/>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教学能力</w:t>
            </w:r>
          </w:p>
          <w:p>
            <w:pPr>
              <w:keepNext w:val="0"/>
              <w:keepLines w:val="0"/>
              <w:pageBreakBefore w:val="0"/>
              <w:kinsoku/>
              <w:wordWrap/>
              <w:overflowPunct/>
              <w:topLinePunct w:val="0"/>
              <w:bidi w:val="0"/>
              <w:adjustRightInd w:val="0"/>
              <w:snapToGrid w:val="0"/>
              <w:spacing w:line="240" w:lineRule="auto"/>
              <w:jc w:val="center"/>
              <w:rPr>
                <w:rFonts w:hint="default" w:ascii="仿宋" w:hAnsi="仿宋" w:eastAsia="仿宋" w:cs="仿宋"/>
                <w:color w:val="000000"/>
                <w:sz w:val="24"/>
                <w:szCs w:val="24"/>
                <w:lang w:eastAsia="zh-CN"/>
              </w:rPr>
            </w:pP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H</w:t>
            </w:r>
            <w:r>
              <w:rPr>
                <w:rFonts w:hint="default" w:ascii="仿宋" w:hAnsi="仿宋" w:eastAsia="仿宋" w:cs="仿宋"/>
                <w:color w:val="000000"/>
                <w:sz w:val="24"/>
                <w:szCs w:val="24"/>
                <w:lang w:eastAsia="zh-CN"/>
              </w:rPr>
              <w:t>）</w:t>
            </w:r>
          </w:p>
        </w:tc>
      </w:tr>
      <w:tr>
        <w:trPr>
          <w:trHeight w:val="567" w:hRule="atLeast"/>
          <w:jc w:val="center"/>
        </w:trPr>
        <w:tc>
          <w:tcPr>
            <w:tcW w:w="1376" w:type="dxa"/>
            <w:vMerge w:val="continue"/>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1174" w:type="dxa"/>
            <w:gridSpan w:val="3"/>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课程目标</w:t>
            </w:r>
            <w:r>
              <w:rPr>
                <w:rFonts w:hint="eastAsia" w:ascii="仿宋" w:hAnsi="仿宋" w:eastAsia="仿宋" w:cs="仿宋"/>
                <w:color w:val="000000"/>
                <w:sz w:val="24"/>
                <w:szCs w:val="24"/>
                <w:lang w:val="en-US" w:eastAsia="zh-CN"/>
              </w:rPr>
              <w:t>3</w:t>
            </w:r>
          </w:p>
        </w:tc>
        <w:tc>
          <w:tcPr>
            <w:tcW w:w="4975" w:type="dxa"/>
            <w:gridSpan w:val="7"/>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b w:val="0"/>
                <w:bCs w:val="0"/>
                <w:color w:val="auto"/>
                <w:kern w:val="0"/>
                <w:sz w:val="24"/>
                <w:szCs w:val="24"/>
              </w:rPr>
            </w:pPr>
            <w:r>
              <w:rPr>
                <w:rFonts w:hint="default" w:ascii="仿宋" w:hAnsi="仿宋" w:eastAsia="仿宋" w:cs="仿宋"/>
                <w:b w:val="0"/>
                <w:bCs w:val="0"/>
                <w:color w:val="auto"/>
                <w:kern w:val="0"/>
                <w:sz w:val="24"/>
                <w:szCs w:val="24"/>
              </w:rPr>
              <w:t>7.2</w:t>
            </w:r>
            <w:r>
              <w:rPr>
                <w:rFonts w:hint="default" w:ascii="仿宋" w:hAnsi="仿宋" w:eastAsia="仿宋" w:cs="仿宋"/>
                <w:b w:val="0"/>
                <w:bCs w:val="0"/>
                <w:color w:val="auto"/>
                <w:kern w:val="0"/>
                <w:sz w:val="24"/>
                <w:szCs w:val="24"/>
                <w:lang w:val="en-US"/>
              </w:rPr>
              <w:t>【自我发展】明确终身学习对中学教师成长的意义，形成终身学习与自我发展的意识，了解音乐教育发展趋势和社会需求，根据音乐基础教育课程的改革发展动态，进行职业生涯发展规划。</w:t>
            </w:r>
          </w:p>
        </w:tc>
        <w:tc>
          <w:tcPr>
            <w:tcW w:w="1623" w:type="dxa"/>
            <w:gridSpan w:val="5"/>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仿宋" w:hAnsi="仿宋" w:eastAsia="仿宋" w:cs="仿宋"/>
                <w:color w:val="000000"/>
                <w:sz w:val="24"/>
                <w:szCs w:val="24"/>
                <w:lang w:val="en-US" w:eastAsia="zh-CN"/>
              </w:rPr>
            </w:pPr>
            <w:r>
              <w:rPr>
                <w:rFonts w:hint="default" w:ascii="仿宋" w:hAnsi="仿宋" w:eastAsia="仿宋" w:cs="仿宋"/>
                <w:color w:val="000000"/>
                <w:sz w:val="24"/>
                <w:szCs w:val="24"/>
                <w:lang w:val="en-US" w:eastAsia="zh-CN"/>
              </w:rPr>
              <w:t>学会反思</w:t>
            </w:r>
          </w:p>
          <w:p>
            <w:pPr>
              <w:keepNext w:val="0"/>
              <w:keepLines w:val="0"/>
              <w:pageBreakBefore w:val="0"/>
              <w:kinsoku/>
              <w:wordWrap/>
              <w:overflowPunct/>
              <w:topLinePunct w:val="0"/>
              <w:bidi w:val="0"/>
              <w:adjustRightInd w:val="0"/>
              <w:snapToGrid w:val="0"/>
              <w:spacing w:line="240" w:lineRule="auto"/>
              <w:jc w:val="center"/>
              <w:rPr>
                <w:rFonts w:hint="default" w:ascii="仿宋" w:hAnsi="仿宋" w:eastAsia="仿宋" w:cs="仿宋"/>
                <w:color w:val="000000"/>
                <w:sz w:val="24"/>
                <w:szCs w:val="24"/>
                <w:lang w:eastAsia="zh-CN"/>
              </w:rPr>
            </w:pP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M</w:t>
            </w:r>
            <w:r>
              <w:rPr>
                <w:rFonts w:hint="default" w:ascii="仿宋" w:hAnsi="仿宋" w:eastAsia="仿宋" w:cs="仿宋"/>
                <w:color w:val="000000"/>
                <w:sz w:val="24"/>
                <w:szCs w:val="24"/>
                <w:lang w:eastAsia="zh-CN"/>
              </w:rPr>
              <w:t>）</w:t>
            </w:r>
          </w:p>
        </w:tc>
      </w:tr>
      <w:tr>
        <w:trPr>
          <w:trHeight w:val="567" w:hRule="atLeast"/>
          <w:jc w:val="center"/>
        </w:trPr>
        <w:tc>
          <w:tcPr>
            <w:tcW w:w="1376" w:type="dxa"/>
            <w:vMerge w:val="restart"/>
            <w:shd w:val="clear" w:color="auto" w:fill="FFFFFF"/>
            <w:noWrap w:val="0"/>
            <w:vAlign w:val="center"/>
          </w:tcPr>
          <w:p>
            <w:pPr>
              <w:keepNext w:val="0"/>
              <w:keepLines w:val="0"/>
              <w:pageBreakBefore w:val="0"/>
              <w:widowControl/>
              <w:suppressLineNumbers w:val="0"/>
              <w:kinsoku/>
              <w:wordWrap/>
              <w:overflowPunct/>
              <w:topLinePunct w:val="0"/>
              <w:bidi w:val="0"/>
              <w:spacing w:line="240" w:lineRule="auto"/>
              <w:jc w:val="left"/>
              <w:rPr>
                <w:rFonts w:hint="eastAsia" w:ascii="仿宋" w:hAnsi="仿宋" w:eastAsia="仿宋" w:cs="仿宋"/>
                <w:bCs/>
                <w:color w:val="auto"/>
                <w:sz w:val="24"/>
                <w:szCs w:val="24"/>
                <w:lang w:val="en-US"/>
              </w:rPr>
            </w:pPr>
          </w:p>
          <w:p>
            <w:pPr>
              <w:keepNext w:val="0"/>
              <w:keepLines w:val="0"/>
              <w:pageBreakBefore w:val="0"/>
              <w:widowControl/>
              <w:suppressLineNumbers w:val="0"/>
              <w:kinsoku/>
              <w:wordWrap/>
              <w:overflowPunct/>
              <w:topLinePunct w:val="0"/>
              <w:bidi w:val="0"/>
              <w:spacing w:line="240" w:lineRule="auto"/>
              <w:jc w:val="left"/>
              <w:rPr>
                <w:rFonts w:hint="eastAsia" w:ascii="仿宋" w:hAnsi="仿宋" w:eastAsia="仿宋" w:cs="仿宋"/>
                <w:bCs/>
                <w:color w:val="auto"/>
                <w:sz w:val="24"/>
                <w:szCs w:val="24"/>
                <w:lang w:val="en-US"/>
              </w:rPr>
            </w:pPr>
          </w:p>
          <w:p>
            <w:pPr>
              <w:keepNext w:val="0"/>
              <w:keepLines w:val="0"/>
              <w:pageBreakBefore w:val="0"/>
              <w:widowControl/>
              <w:suppressLineNumbers w:val="0"/>
              <w:kinsoku/>
              <w:wordWrap/>
              <w:overflowPunct/>
              <w:topLinePunct w:val="0"/>
              <w:bidi w:val="0"/>
              <w:spacing w:line="240" w:lineRule="auto"/>
              <w:jc w:val="left"/>
              <w:rPr>
                <w:rFonts w:hint="eastAsia" w:ascii="仿宋" w:hAnsi="仿宋" w:eastAsia="仿宋" w:cs="仿宋"/>
                <w:bCs/>
                <w:color w:val="auto"/>
                <w:sz w:val="24"/>
                <w:szCs w:val="24"/>
                <w:lang w:val="en-US"/>
              </w:rPr>
            </w:pPr>
          </w:p>
          <w:p>
            <w:pPr>
              <w:keepNext w:val="0"/>
              <w:keepLines w:val="0"/>
              <w:pageBreakBefore w:val="0"/>
              <w:widowControl/>
              <w:suppressLineNumbers w:val="0"/>
              <w:kinsoku/>
              <w:wordWrap/>
              <w:overflowPunct/>
              <w:topLinePunct w:val="0"/>
              <w:bidi w:val="0"/>
              <w:spacing w:line="240" w:lineRule="auto"/>
              <w:jc w:val="left"/>
              <w:rPr>
                <w:rFonts w:hint="eastAsia" w:ascii="仿宋" w:hAnsi="仿宋" w:eastAsia="仿宋" w:cs="仿宋"/>
                <w:bCs/>
                <w:color w:val="auto"/>
                <w:sz w:val="24"/>
                <w:szCs w:val="24"/>
                <w:lang w:val="en-US"/>
              </w:rPr>
            </w:pPr>
          </w:p>
          <w:p>
            <w:pPr>
              <w:keepNext w:val="0"/>
              <w:keepLines w:val="0"/>
              <w:pageBreakBefore w:val="0"/>
              <w:widowControl/>
              <w:suppressLineNumbers w:val="0"/>
              <w:kinsoku/>
              <w:wordWrap/>
              <w:overflowPunct/>
              <w:topLinePunct w:val="0"/>
              <w:bidi w:val="0"/>
              <w:spacing w:line="240" w:lineRule="auto"/>
              <w:jc w:val="left"/>
              <w:rPr>
                <w:rFonts w:hint="eastAsia" w:ascii="仿宋" w:hAnsi="仿宋" w:eastAsia="仿宋" w:cs="仿宋"/>
                <w:bCs/>
                <w:color w:val="auto"/>
                <w:sz w:val="24"/>
                <w:szCs w:val="24"/>
                <w:lang w:val="en-US"/>
              </w:rPr>
            </w:pPr>
          </w:p>
          <w:p>
            <w:pPr>
              <w:keepNext w:val="0"/>
              <w:keepLines w:val="0"/>
              <w:pageBreakBefore w:val="0"/>
              <w:widowControl/>
              <w:suppressLineNumbers w:val="0"/>
              <w:kinsoku/>
              <w:wordWrap/>
              <w:overflowPunct/>
              <w:topLinePunct w:val="0"/>
              <w:bidi w:val="0"/>
              <w:spacing w:line="240" w:lineRule="auto"/>
              <w:jc w:val="left"/>
              <w:rPr>
                <w:rFonts w:hint="eastAsia" w:ascii="仿宋" w:hAnsi="仿宋" w:eastAsia="仿宋" w:cs="仿宋"/>
                <w:bCs/>
                <w:color w:val="auto"/>
                <w:sz w:val="24"/>
                <w:szCs w:val="24"/>
                <w:lang w:val="en-US"/>
              </w:rPr>
            </w:pPr>
          </w:p>
          <w:p>
            <w:pPr>
              <w:keepNext w:val="0"/>
              <w:keepLines w:val="0"/>
              <w:pageBreakBefore w:val="0"/>
              <w:widowControl/>
              <w:suppressLineNumbers w:val="0"/>
              <w:kinsoku/>
              <w:wordWrap/>
              <w:overflowPunct/>
              <w:topLinePunct w:val="0"/>
              <w:bidi w:val="0"/>
              <w:spacing w:line="240" w:lineRule="auto"/>
              <w:jc w:val="left"/>
              <w:rPr>
                <w:rFonts w:hint="eastAsia" w:ascii="仿宋" w:hAnsi="仿宋" w:eastAsia="仿宋" w:cs="仿宋"/>
                <w:bCs/>
                <w:color w:val="auto"/>
                <w:sz w:val="24"/>
                <w:szCs w:val="24"/>
                <w:lang w:val="en-US"/>
              </w:rPr>
            </w:pPr>
          </w:p>
          <w:p>
            <w:pPr>
              <w:keepNext w:val="0"/>
              <w:keepLines w:val="0"/>
              <w:pageBreakBefore w:val="0"/>
              <w:widowControl/>
              <w:suppressLineNumbers w:val="0"/>
              <w:kinsoku/>
              <w:wordWrap/>
              <w:overflowPunct/>
              <w:topLinePunct w:val="0"/>
              <w:bidi w:val="0"/>
              <w:spacing w:line="240" w:lineRule="auto"/>
              <w:jc w:val="center"/>
              <w:rPr>
                <w:rFonts w:hint="eastAsia" w:ascii="仿宋" w:hAnsi="仿宋" w:eastAsia="仿宋" w:cs="仿宋"/>
                <w:bCs/>
                <w:color w:val="auto"/>
                <w:sz w:val="24"/>
                <w:szCs w:val="24"/>
                <w:lang w:val="en-US"/>
              </w:rPr>
            </w:pPr>
            <w:r>
              <w:rPr>
                <w:rFonts w:hint="eastAsia" w:ascii="仿宋" w:hAnsi="仿宋" w:eastAsia="仿宋" w:cs="仿宋"/>
                <w:bCs/>
                <w:color w:val="auto"/>
                <w:sz w:val="24"/>
                <w:szCs w:val="24"/>
                <w:lang w:val="en-US"/>
              </w:rPr>
              <w:t>F</w:t>
            </w:r>
          </w:p>
          <w:p>
            <w:pPr>
              <w:keepNext w:val="0"/>
              <w:keepLines w:val="0"/>
              <w:pageBreakBefore w:val="0"/>
              <w:widowControl/>
              <w:suppressLineNumbers w:val="0"/>
              <w:kinsoku/>
              <w:wordWrap/>
              <w:overflowPunct/>
              <w:topLinePunct w:val="0"/>
              <w:bidi w:val="0"/>
              <w:spacing w:line="240" w:lineRule="auto"/>
              <w:jc w:val="center"/>
              <w:rPr>
                <w:rFonts w:hint="eastAsia" w:ascii="仿宋" w:hAnsi="仿宋" w:eastAsia="仿宋" w:cs="仿宋"/>
                <w:bCs/>
                <w:color w:val="auto"/>
                <w:sz w:val="24"/>
                <w:szCs w:val="24"/>
                <w:lang w:val="en-US"/>
              </w:rPr>
            </w:pPr>
            <w:r>
              <w:rPr>
                <w:rFonts w:hint="eastAsia" w:ascii="仿宋" w:hAnsi="仿宋" w:eastAsia="仿宋" w:cs="仿宋"/>
                <w:bCs/>
                <w:color w:val="auto"/>
                <w:sz w:val="24"/>
                <w:szCs w:val="24"/>
                <w:lang w:val="en-US" w:eastAsia="zh-CN"/>
              </w:rPr>
              <w:t>实践教学</w:t>
            </w:r>
            <w:r>
              <w:rPr>
                <w:rFonts w:hint="eastAsia" w:ascii="仿宋" w:hAnsi="仿宋" w:eastAsia="仿宋" w:cs="仿宋"/>
                <w:bCs/>
                <w:color w:val="auto"/>
                <w:sz w:val="24"/>
                <w:szCs w:val="24"/>
                <w:lang w:val="en-US"/>
              </w:rPr>
              <w:t>内容</w:t>
            </w:r>
          </w:p>
          <w:p>
            <w:pPr>
              <w:keepNext w:val="0"/>
              <w:keepLines w:val="0"/>
              <w:pageBreakBefore w:val="0"/>
              <w:widowControl/>
              <w:suppressLineNumbers w:val="0"/>
              <w:kinsoku/>
              <w:wordWrap/>
              <w:overflowPunct/>
              <w:topLinePunct w:val="0"/>
              <w:bidi w:val="0"/>
              <w:spacing w:line="240" w:lineRule="auto"/>
              <w:jc w:val="left"/>
              <w:rPr>
                <w:rFonts w:hint="eastAsia" w:ascii="仿宋" w:hAnsi="仿宋" w:eastAsia="仿宋" w:cs="仿宋"/>
                <w:bCs/>
                <w:color w:val="auto"/>
                <w:sz w:val="24"/>
                <w:szCs w:val="24"/>
                <w:lang w:val="en-US"/>
              </w:rPr>
            </w:pPr>
          </w:p>
          <w:p>
            <w:pPr>
              <w:keepNext w:val="0"/>
              <w:keepLines w:val="0"/>
              <w:pageBreakBefore w:val="0"/>
              <w:widowControl/>
              <w:suppressLineNumbers w:val="0"/>
              <w:kinsoku/>
              <w:wordWrap/>
              <w:overflowPunct/>
              <w:topLinePunct w:val="0"/>
              <w:bidi w:val="0"/>
              <w:spacing w:line="240" w:lineRule="auto"/>
              <w:jc w:val="left"/>
              <w:rPr>
                <w:rFonts w:hint="eastAsia" w:ascii="仿宋" w:hAnsi="仿宋" w:eastAsia="仿宋" w:cs="仿宋"/>
                <w:bCs/>
                <w:color w:val="auto"/>
                <w:sz w:val="24"/>
                <w:szCs w:val="24"/>
                <w:lang w:val="en-US"/>
              </w:rPr>
            </w:pPr>
          </w:p>
          <w:p>
            <w:pPr>
              <w:keepNext w:val="0"/>
              <w:keepLines w:val="0"/>
              <w:pageBreakBefore w:val="0"/>
              <w:widowControl/>
              <w:suppressLineNumbers w:val="0"/>
              <w:kinsoku/>
              <w:wordWrap/>
              <w:overflowPunct/>
              <w:topLinePunct w:val="0"/>
              <w:bidi w:val="0"/>
              <w:spacing w:line="240" w:lineRule="auto"/>
              <w:jc w:val="left"/>
              <w:rPr>
                <w:rFonts w:hint="eastAsia" w:ascii="仿宋" w:hAnsi="仿宋" w:eastAsia="仿宋" w:cs="仿宋"/>
                <w:bCs/>
                <w:color w:val="auto"/>
                <w:sz w:val="24"/>
                <w:szCs w:val="24"/>
                <w:lang w:val="en-US"/>
              </w:rPr>
            </w:pPr>
          </w:p>
          <w:p>
            <w:pPr>
              <w:keepNext w:val="0"/>
              <w:keepLines w:val="0"/>
              <w:pageBreakBefore w:val="0"/>
              <w:widowControl/>
              <w:suppressLineNumbers w:val="0"/>
              <w:kinsoku/>
              <w:wordWrap/>
              <w:overflowPunct/>
              <w:topLinePunct w:val="0"/>
              <w:bidi w:val="0"/>
              <w:spacing w:line="240" w:lineRule="auto"/>
              <w:jc w:val="left"/>
              <w:rPr>
                <w:rFonts w:hint="eastAsia" w:ascii="仿宋" w:hAnsi="仿宋" w:eastAsia="仿宋" w:cs="仿宋"/>
                <w:bCs/>
                <w:color w:val="auto"/>
                <w:sz w:val="24"/>
                <w:szCs w:val="24"/>
                <w:lang w:val="en-US"/>
              </w:rPr>
            </w:pPr>
          </w:p>
          <w:p>
            <w:pPr>
              <w:keepNext w:val="0"/>
              <w:keepLines w:val="0"/>
              <w:pageBreakBefore w:val="0"/>
              <w:widowControl/>
              <w:suppressLineNumbers w:val="0"/>
              <w:kinsoku/>
              <w:wordWrap/>
              <w:overflowPunct/>
              <w:topLinePunct w:val="0"/>
              <w:bidi w:val="0"/>
              <w:spacing w:line="240" w:lineRule="auto"/>
              <w:jc w:val="left"/>
              <w:rPr>
                <w:rFonts w:hint="eastAsia" w:ascii="仿宋" w:hAnsi="仿宋" w:eastAsia="仿宋" w:cs="仿宋"/>
                <w:bCs/>
                <w:color w:val="auto"/>
                <w:sz w:val="24"/>
                <w:szCs w:val="24"/>
                <w:lang w:val="en-US"/>
              </w:rPr>
            </w:pPr>
          </w:p>
          <w:p>
            <w:pPr>
              <w:keepNext w:val="0"/>
              <w:keepLines w:val="0"/>
              <w:pageBreakBefore w:val="0"/>
              <w:widowControl/>
              <w:suppressLineNumbers w:val="0"/>
              <w:kinsoku/>
              <w:wordWrap/>
              <w:overflowPunct/>
              <w:topLinePunct w:val="0"/>
              <w:bidi w:val="0"/>
              <w:spacing w:line="240" w:lineRule="auto"/>
              <w:jc w:val="left"/>
              <w:rPr>
                <w:rFonts w:hint="eastAsia" w:ascii="仿宋" w:hAnsi="仿宋" w:eastAsia="仿宋" w:cs="仿宋"/>
                <w:bCs/>
                <w:color w:val="auto"/>
                <w:sz w:val="24"/>
                <w:szCs w:val="24"/>
                <w:lang w:val="en-US"/>
              </w:rPr>
            </w:pPr>
          </w:p>
          <w:p>
            <w:pPr>
              <w:keepNext w:val="0"/>
              <w:keepLines w:val="0"/>
              <w:pageBreakBefore w:val="0"/>
              <w:widowControl/>
              <w:suppressLineNumbers w:val="0"/>
              <w:kinsoku/>
              <w:wordWrap/>
              <w:overflowPunct/>
              <w:topLinePunct w:val="0"/>
              <w:bidi w:val="0"/>
              <w:spacing w:line="240" w:lineRule="auto"/>
              <w:jc w:val="left"/>
              <w:rPr>
                <w:rFonts w:hint="eastAsia" w:ascii="仿宋" w:hAnsi="仿宋" w:eastAsia="仿宋" w:cs="仿宋"/>
                <w:bCs/>
                <w:color w:val="auto"/>
                <w:sz w:val="24"/>
                <w:szCs w:val="24"/>
                <w:lang w:val="en-US"/>
              </w:rPr>
            </w:pPr>
          </w:p>
          <w:p>
            <w:pPr>
              <w:keepNext w:val="0"/>
              <w:keepLines w:val="0"/>
              <w:pageBreakBefore w:val="0"/>
              <w:widowControl/>
              <w:suppressLineNumbers w:val="0"/>
              <w:kinsoku/>
              <w:wordWrap/>
              <w:overflowPunct/>
              <w:topLinePunct w:val="0"/>
              <w:bidi w:val="0"/>
              <w:spacing w:line="240" w:lineRule="auto"/>
              <w:jc w:val="left"/>
              <w:rPr>
                <w:rFonts w:hint="eastAsia" w:ascii="仿宋" w:hAnsi="仿宋" w:eastAsia="仿宋" w:cs="仿宋"/>
                <w:bCs/>
                <w:color w:val="auto"/>
                <w:sz w:val="24"/>
                <w:szCs w:val="24"/>
                <w:lang w:val="en-US"/>
              </w:rPr>
            </w:pPr>
          </w:p>
          <w:p>
            <w:pPr>
              <w:keepNext w:val="0"/>
              <w:keepLines w:val="0"/>
              <w:pageBreakBefore w:val="0"/>
              <w:widowControl/>
              <w:suppressLineNumbers w:val="0"/>
              <w:kinsoku/>
              <w:wordWrap/>
              <w:overflowPunct/>
              <w:topLinePunct w:val="0"/>
              <w:bidi w:val="0"/>
              <w:spacing w:line="240" w:lineRule="auto"/>
              <w:jc w:val="left"/>
              <w:rPr>
                <w:rFonts w:hint="eastAsia" w:ascii="仿宋" w:hAnsi="仿宋" w:eastAsia="仿宋" w:cs="仿宋"/>
                <w:bCs/>
                <w:color w:val="auto"/>
                <w:sz w:val="24"/>
                <w:szCs w:val="24"/>
                <w:lang w:val="en-US"/>
              </w:rPr>
            </w:pPr>
          </w:p>
          <w:p>
            <w:pPr>
              <w:keepNext w:val="0"/>
              <w:keepLines w:val="0"/>
              <w:pageBreakBefore w:val="0"/>
              <w:widowControl/>
              <w:suppressLineNumbers w:val="0"/>
              <w:kinsoku/>
              <w:wordWrap/>
              <w:overflowPunct/>
              <w:topLinePunct w:val="0"/>
              <w:bidi w:val="0"/>
              <w:spacing w:line="240" w:lineRule="auto"/>
              <w:jc w:val="left"/>
              <w:rPr>
                <w:rFonts w:hint="eastAsia" w:ascii="仿宋" w:hAnsi="仿宋" w:eastAsia="仿宋" w:cs="仿宋"/>
                <w:bCs/>
                <w:color w:val="auto"/>
                <w:sz w:val="24"/>
                <w:szCs w:val="24"/>
                <w:lang w:val="en-US"/>
              </w:rPr>
            </w:pPr>
          </w:p>
          <w:p>
            <w:pPr>
              <w:keepNext w:val="0"/>
              <w:keepLines w:val="0"/>
              <w:pageBreakBefore w:val="0"/>
              <w:widowControl/>
              <w:suppressLineNumbers w:val="0"/>
              <w:kinsoku/>
              <w:wordWrap/>
              <w:overflowPunct/>
              <w:topLinePunct w:val="0"/>
              <w:bidi w:val="0"/>
              <w:spacing w:line="240" w:lineRule="auto"/>
              <w:jc w:val="left"/>
              <w:rPr>
                <w:rFonts w:hint="eastAsia" w:ascii="仿宋" w:hAnsi="仿宋" w:eastAsia="仿宋" w:cs="仿宋"/>
                <w:bCs/>
                <w:color w:val="auto"/>
                <w:sz w:val="24"/>
                <w:szCs w:val="24"/>
                <w:lang w:val="en-US"/>
              </w:rPr>
            </w:pPr>
          </w:p>
          <w:p>
            <w:pPr>
              <w:keepNext w:val="0"/>
              <w:keepLines w:val="0"/>
              <w:pageBreakBefore w:val="0"/>
              <w:widowControl/>
              <w:suppressLineNumbers w:val="0"/>
              <w:kinsoku/>
              <w:wordWrap/>
              <w:overflowPunct/>
              <w:topLinePunct w:val="0"/>
              <w:bidi w:val="0"/>
              <w:spacing w:line="240" w:lineRule="auto"/>
              <w:jc w:val="left"/>
              <w:rPr>
                <w:rFonts w:hint="eastAsia" w:ascii="仿宋" w:hAnsi="仿宋" w:eastAsia="仿宋" w:cs="仿宋"/>
                <w:bCs/>
                <w:color w:val="auto"/>
                <w:sz w:val="24"/>
                <w:szCs w:val="24"/>
                <w:lang w:val="en-US"/>
              </w:rPr>
            </w:pPr>
          </w:p>
          <w:p>
            <w:pPr>
              <w:keepNext w:val="0"/>
              <w:keepLines w:val="0"/>
              <w:pageBreakBefore w:val="0"/>
              <w:widowControl/>
              <w:suppressLineNumbers w:val="0"/>
              <w:kinsoku/>
              <w:wordWrap/>
              <w:overflowPunct/>
              <w:topLinePunct w:val="0"/>
              <w:bidi w:val="0"/>
              <w:spacing w:line="240" w:lineRule="auto"/>
              <w:jc w:val="left"/>
              <w:rPr>
                <w:rFonts w:hint="eastAsia" w:ascii="仿宋" w:hAnsi="仿宋" w:eastAsia="仿宋" w:cs="仿宋"/>
                <w:bCs/>
                <w:color w:val="auto"/>
                <w:sz w:val="24"/>
                <w:szCs w:val="24"/>
                <w:lang w:val="en-US"/>
              </w:rPr>
            </w:pPr>
          </w:p>
          <w:p>
            <w:pPr>
              <w:keepNext w:val="0"/>
              <w:keepLines w:val="0"/>
              <w:pageBreakBefore w:val="0"/>
              <w:widowControl/>
              <w:suppressLineNumbers w:val="0"/>
              <w:kinsoku/>
              <w:wordWrap/>
              <w:overflowPunct/>
              <w:topLinePunct w:val="0"/>
              <w:bidi w:val="0"/>
              <w:spacing w:line="240" w:lineRule="auto"/>
              <w:jc w:val="left"/>
              <w:rPr>
                <w:rFonts w:hint="eastAsia" w:ascii="仿宋" w:hAnsi="仿宋" w:eastAsia="仿宋" w:cs="仿宋"/>
                <w:bCs/>
                <w:color w:val="auto"/>
                <w:sz w:val="24"/>
                <w:szCs w:val="24"/>
                <w:lang w:val="en-US"/>
              </w:rPr>
            </w:pPr>
          </w:p>
          <w:p>
            <w:pPr>
              <w:keepNext w:val="0"/>
              <w:keepLines w:val="0"/>
              <w:pageBreakBefore w:val="0"/>
              <w:widowControl/>
              <w:suppressLineNumbers w:val="0"/>
              <w:kinsoku/>
              <w:wordWrap/>
              <w:overflowPunct/>
              <w:topLinePunct w:val="0"/>
              <w:bidi w:val="0"/>
              <w:spacing w:line="240" w:lineRule="auto"/>
              <w:jc w:val="left"/>
              <w:rPr>
                <w:rFonts w:hint="eastAsia" w:ascii="仿宋" w:hAnsi="仿宋" w:eastAsia="仿宋" w:cs="仿宋"/>
                <w:bCs/>
                <w:color w:val="auto"/>
                <w:sz w:val="24"/>
                <w:szCs w:val="24"/>
                <w:lang w:val="en-US"/>
              </w:rPr>
            </w:pPr>
          </w:p>
          <w:p>
            <w:pPr>
              <w:keepNext w:val="0"/>
              <w:keepLines w:val="0"/>
              <w:pageBreakBefore w:val="0"/>
              <w:widowControl/>
              <w:suppressLineNumbers w:val="0"/>
              <w:kinsoku/>
              <w:wordWrap/>
              <w:overflowPunct/>
              <w:topLinePunct w:val="0"/>
              <w:bidi w:val="0"/>
              <w:spacing w:line="240" w:lineRule="auto"/>
              <w:jc w:val="left"/>
              <w:rPr>
                <w:rFonts w:hint="eastAsia" w:ascii="仿宋" w:hAnsi="仿宋" w:eastAsia="仿宋" w:cs="仿宋"/>
                <w:bCs/>
                <w:color w:val="auto"/>
                <w:sz w:val="24"/>
                <w:szCs w:val="24"/>
                <w:lang w:val="en-US"/>
              </w:rPr>
            </w:pPr>
          </w:p>
          <w:p>
            <w:pPr>
              <w:keepNext w:val="0"/>
              <w:keepLines w:val="0"/>
              <w:pageBreakBefore w:val="0"/>
              <w:widowControl/>
              <w:suppressLineNumbers w:val="0"/>
              <w:kinsoku/>
              <w:wordWrap/>
              <w:overflowPunct/>
              <w:topLinePunct w:val="0"/>
              <w:bidi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G</w:t>
            </w:r>
          </w:p>
        </w:tc>
        <w:tc>
          <w:tcPr>
            <w:tcW w:w="6149" w:type="dxa"/>
            <w:gridSpan w:val="10"/>
            <w:shd w:val="clear" w:color="auto" w:fill="FFFFFF"/>
            <w:noWrap w:val="0"/>
            <w:vAlign w:val="center"/>
          </w:tcPr>
          <w:p>
            <w:pPr>
              <w:keepNext w:val="0"/>
              <w:keepLines w:val="0"/>
              <w:pageBreakBefore w:val="0"/>
              <w:widowControl/>
              <w:suppressLineNumbers w:val="0"/>
              <w:kinsoku/>
              <w:wordWrap/>
              <w:overflowPunct/>
              <w:topLinePunct w:val="0"/>
              <w:bidi w:val="0"/>
              <w:spacing w:line="240" w:lineRule="auto"/>
              <w:jc w:val="center"/>
              <w:rPr>
                <w:rFonts w:hint="eastAsia" w:ascii="仿宋" w:hAnsi="仿宋" w:eastAsia="仿宋" w:cs="仿宋"/>
                <w:bCs/>
                <w:color w:val="auto"/>
                <w:sz w:val="24"/>
                <w:szCs w:val="24"/>
                <w:lang w:val="en-US"/>
              </w:rPr>
            </w:pPr>
            <w:r>
              <w:rPr>
                <w:rFonts w:hint="eastAsia" w:ascii="仿宋" w:hAnsi="仿宋" w:eastAsia="仿宋" w:cs="仿宋"/>
                <w:bCs/>
                <w:color w:val="auto"/>
                <w:sz w:val="24"/>
                <w:szCs w:val="24"/>
                <w:lang w:val="en-US"/>
              </w:rPr>
              <w:t>章节学习内容与学习要求</w:t>
            </w:r>
          </w:p>
        </w:tc>
        <w:tc>
          <w:tcPr>
            <w:tcW w:w="1056" w:type="dxa"/>
            <w:gridSpan w:val="3"/>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jc w:val="center"/>
              <w:textAlignment w:val="baseline"/>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支撑课程</w:t>
            </w:r>
          </w:p>
          <w:p>
            <w:pPr>
              <w:keepNext w:val="0"/>
              <w:keepLines w:val="0"/>
              <w:pageBreakBefore w:val="0"/>
              <w:kinsoku/>
              <w:wordWrap/>
              <w:overflowPunct/>
              <w:topLinePunct w:val="0"/>
              <w:bidi w:val="0"/>
              <w:adjustRightInd w:val="0"/>
              <w:snapToGrid w:val="0"/>
              <w:spacing w:line="240" w:lineRule="auto"/>
              <w:jc w:val="center"/>
              <w:textAlignment w:val="baseline"/>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目标</w:t>
            </w:r>
          </w:p>
        </w:tc>
        <w:tc>
          <w:tcPr>
            <w:tcW w:w="567" w:type="dxa"/>
            <w:gridSpan w:val="2"/>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jc w:val="center"/>
              <w:textAlignment w:val="baseline"/>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学时</w:t>
            </w:r>
          </w:p>
          <w:p>
            <w:pPr>
              <w:keepNext w:val="0"/>
              <w:keepLines w:val="0"/>
              <w:pageBreakBefore w:val="0"/>
              <w:kinsoku/>
              <w:wordWrap/>
              <w:overflowPunct/>
              <w:topLinePunct w:val="0"/>
              <w:bidi w:val="0"/>
              <w:adjustRightInd w:val="0"/>
              <w:snapToGrid w:val="0"/>
              <w:spacing w:line="240" w:lineRule="auto"/>
              <w:jc w:val="center"/>
              <w:textAlignment w:val="baseline"/>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分配</w:t>
            </w:r>
          </w:p>
        </w:tc>
      </w:tr>
      <w:tr>
        <w:trPr>
          <w:trHeight w:val="567" w:hRule="atLeast"/>
          <w:jc w:val="center"/>
        </w:trPr>
        <w:tc>
          <w:tcPr>
            <w:tcW w:w="1376" w:type="dxa"/>
            <w:vMerge w:val="continue"/>
            <w:shd w:val="clear" w:color="auto" w:fill="FFFFFF"/>
            <w:noWrap w:val="0"/>
            <w:vAlign w:val="center"/>
          </w:tcPr>
          <w:p>
            <w:pPr>
              <w:keepNext w:val="0"/>
              <w:keepLines w:val="0"/>
              <w:pageBreakBefore w:val="0"/>
              <w:widowControl/>
              <w:suppressLineNumbers w:val="0"/>
              <w:kinsoku/>
              <w:wordWrap/>
              <w:overflowPunct/>
              <w:topLinePunct w:val="0"/>
              <w:bidi w:val="0"/>
              <w:spacing w:line="240" w:lineRule="auto"/>
              <w:jc w:val="left"/>
              <w:rPr>
                <w:rFonts w:hint="eastAsia" w:ascii="仿宋" w:hAnsi="仿宋" w:eastAsia="仿宋" w:cs="仿宋"/>
                <w:bCs/>
                <w:color w:val="auto"/>
                <w:sz w:val="24"/>
                <w:szCs w:val="24"/>
                <w:lang w:val="en-US"/>
              </w:rPr>
            </w:pPr>
          </w:p>
        </w:tc>
        <w:tc>
          <w:tcPr>
            <w:tcW w:w="6149" w:type="dxa"/>
            <w:gridSpan w:val="10"/>
            <w:shd w:val="clear" w:color="auto" w:fill="auto"/>
            <w:noWrap w:val="0"/>
            <w:vAlign w:val="center"/>
          </w:tcPr>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Hans"/>
              </w:rPr>
              <w:t>第一章</w:t>
            </w:r>
            <w:r>
              <w:rPr>
                <w:rFonts w:hint="default" w:ascii="仿宋" w:hAnsi="仿宋" w:eastAsia="仿宋" w:cs="仿宋"/>
                <w:color w:val="000000"/>
                <w:sz w:val="24"/>
                <w:szCs w:val="24"/>
                <w:lang w:eastAsia="zh-Hans"/>
              </w:rPr>
              <w:t xml:space="preserve"> </w:t>
            </w:r>
            <w:r>
              <w:rPr>
                <w:rFonts w:hint="eastAsia" w:ascii="仿宋" w:hAnsi="仿宋" w:eastAsia="仿宋" w:cs="仿宋"/>
                <w:color w:val="000000"/>
                <w:sz w:val="24"/>
                <w:szCs w:val="24"/>
                <w:lang w:val="en-US" w:eastAsia="zh-CN"/>
              </w:rPr>
              <w:t>东亚音乐</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val="en-US" w:eastAsia="zh-CN"/>
              </w:rPr>
            </w:pPr>
            <w:r>
              <w:rPr>
                <w:rFonts w:hint="default" w:ascii="仿宋" w:hAnsi="仿宋" w:eastAsia="仿宋" w:cs="仿宋"/>
                <w:color w:val="000000"/>
                <w:sz w:val="24"/>
                <w:szCs w:val="24"/>
                <w:lang w:val="en-US" w:eastAsia="zh-CN"/>
              </w:rPr>
              <w:t>日本“雅乐”《越天乐》</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 xml:space="preserve">日本“能乐”《舟弁庆》 </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日本民谣《江差追分》《八木节》《樱花》</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日本筝曲《六段》《春之海》</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日本“尺八本曲”《巢鹤铃慕》</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日本冲绳《安里屋“用达”》《御前风节》</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朝鲜半岛“雅乐”《表正万方之曲》舞蹈《鼓之舞》</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朝鲜半岛“傍梭里”《沈清歌》</w:t>
            </w:r>
          </w:p>
          <w:p>
            <w:pPr>
              <w:keepNext w:val="0"/>
              <w:keepLines w:val="0"/>
              <w:pageBreakBefore w:val="0"/>
              <w:kinsoku/>
              <w:wordWrap/>
              <w:overflowPunct/>
              <w:topLinePunct w:val="0"/>
              <w:bidi w:val="0"/>
              <w:adjustRightInd w:val="0"/>
              <w:snapToGrid w:val="0"/>
              <w:spacing w:line="240" w:lineRule="auto"/>
              <w:ind w:left="240" w:hanging="240" w:hangingChars="100"/>
              <w:rPr>
                <w:rFonts w:hint="default" w:ascii="仿宋" w:hAnsi="仿宋" w:eastAsia="仿宋" w:cs="仿宋"/>
                <w:color w:val="000000"/>
                <w:sz w:val="24"/>
                <w:szCs w:val="24"/>
                <w:lang w:eastAsia="zh-CN"/>
              </w:rPr>
            </w:pP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朝鲜半岛《阿里郎》</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朝鲜半岛“农乐”</w:t>
            </w:r>
            <w:r>
              <w:rPr>
                <w:rFonts w:hint="default" w:ascii="仿宋" w:hAnsi="仿宋" w:eastAsia="仿宋" w:cs="仿宋"/>
                <w:color w:val="000000"/>
                <w:sz w:val="24"/>
                <w:szCs w:val="24"/>
                <w:lang w:eastAsia="zh-CN"/>
              </w:rPr>
              <w:t>。</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rPr>
            </w:pP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rPr>
            </w:pPr>
            <w:r>
              <w:rPr>
                <w:rFonts w:hint="eastAsia" w:ascii="仿宋" w:hAnsi="仿宋" w:eastAsia="仿宋" w:cs="仿宋"/>
                <w:color w:val="000000"/>
                <w:sz w:val="24"/>
                <w:szCs w:val="24"/>
                <w:lang w:val="en-US"/>
              </w:rPr>
              <w:t>知</w:t>
            </w:r>
            <w:r>
              <w:rPr>
                <w:rFonts w:hint="eastAsia" w:ascii="仿宋" w:hAnsi="仿宋" w:eastAsia="仿宋" w:cs="仿宋"/>
                <w:color w:val="000000"/>
                <w:sz w:val="24"/>
                <w:szCs w:val="24"/>
                <w:lang w:val="en-US" w:eastAsia="zh-CN"/>
              </w:rPr>
              <w:t>道层次：</w:t>
            </w:r>
            <w:r>
              <w:rPr>
                <w:rFonts w:hint="default" w:ascii="仿宋" w:hAnsi="仿宋" w:eastAsia="仿宋" w:cs="仿宋"/>
                <w:color w:val="000000"/>
                <w:sz w:val="24"/>
                <w:szCs w:val="24"/>
                <w:lang w:val="en-US" w:eastAsia="zh-CN"/>
              </w:rPr>
              <w:t>东亚各国音乐的体裁、形式、乐器、乐种</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音乐形态等方面的基础知识</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val="en-US"/>
              </w:rPr>
            </w:pPr>
            <w:r>
              <w:rPr>
                <w:rFonts w:hint="eastAsia" w:ascii="仿宋" w:hAnsi="仿宋" w:eastAsia="仿宋" w:cs="仿宋"/>
                <w:color w:val="000000"/>
                <w:sz w:val="24"/>
                <w:szCs w:val="24"/>
                <w:lang w:val="en-US"/>
              </w:rPr>
              <w:t>领会层次：</w:t>
            </w:r>
            <w:r>
              <w:rPr>
                <w:rFonts w:hint="default" w:ascii="仿宋" w:hAnsi="仿宋" w:eastAsia="仿宋" w:cs="仿宋"/>
                <w:color w:val="000000"/>
                <w:sz w:val="24"/>
                <w:szCs w:val="24"/>
                <w:lang w:val="en-US"/>
              </w:rPr>
              <w:t>中国与东亚各国文化交流对各国音乐特征的影响</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val="en-US"/>
              </w:rPr>
            </w:pPr>
            <w:r>
              <w:rPr>
                <w:rFonts w:hint="eastAsia" w:ascii="仿宋" w:hAnsi="仿宋" w:eastAsia="仿宋" w:cs="仿宋"/>
                <w:color w:val="000000"/>
                <w:sz w:val="24"/>
                <w:szCs w:val="24"/>
                <w:lang w:val="en-US"/>
              </w:rPr>
              <w:t>应用层次：应用到器乐演奏</w:t>
            </w:r>
            <w:r>
              <w:rPr>
                <w:rFonts w:hint="default" w:ascii="仿宋" w:hAnsi="仿宋" w:eastAsia="仿宋" w:cs="仿宋"/>
                <w:color w:val="000000"/>
                <w:sz w:val="24"/>
                <w:szCs w:val="24"/>
                <w:lang w:val="en-US"/>
              </w:rPr>
              <w:t>、</w:t>
            </w:r>
            <w:r>
              <w:rPr>
                <w:rFonts w:hint="eastAsia" w:ascii="仿宋" w:hAnsi="仿宋" w:eastAsia="仿宋" w:cs="仿宋"/>
                <w:color w:val="000000"/>
                <w:sz w:val="24"/>
                <w:szCs w:val="24"/>
                <w:lang w:val="en-US"/>
              </w:rPr>
              <w:t>声乐演唱等课程中</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val="en-US"/>
              </w:rPr>
            </w:pP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Hans"/>
              </w:rPr>
              <w:t>第二章</w:t>
            </w:r>
            <w:r>
              <w:rPr>
                <w:rFonts w:hint="default" w:ascii="仿宋" w:hAnsi="仿宋" w:eastAsia="仿宋" w:cs="仿宋"/>
                <w:color w:val="000000"/>
                <w:sz w:val="24"/>
                <w:szCs w:val="24"/>
                <w:lang w:eastAsia="zh-Hans"/>
              </w:rPr>
              <w:t xml:space="preserve"> </w:t>
            </w:r>
            <w:r>
              <w:rPr>
                <w:rFonts w:hint="eastAsia" w:ascii="仿宋" w:hAnsi="仿宋" w:eastAsia="仿宋" w:cs="仿宋"/>
                <w:color w:val="000000"/>
                <w:sz w:val="24"/>
                <w:szCs w:val="24"/>
                <w:lang w:val="en-US" w:eastAsia="zh-CN"/>
              </w:rPr>
              <w:t>东南亚音乐</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印度尼西亚“甘美兰”《心爱的鸟》</w:t>
            </w:r>
            <w:r>
              <w:rPr>
                <w:rFonts w:hint="default"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马来西亚“萨佩”《朗多克》</w:t>
            </w:r>
            <w:r>
              <w:rPr>
                <w:rFonts w:hint="default"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马来西亚“查宾”《狂风暴雨天》</w:t>
            </w:r>
            <w:r>
              <w:rPr>
                <w:rFonts w:hint="default"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马来西亚“弄迎”《阿拉多姆》</w:t>
            </w:r>
            <w:r>
              <w:rPr>
                <w:rFonts w:hint="default"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马来民歌“班顿”《归去吧!》《父亲的眼睛》</w:t>
            </w:r>
            <w:r>
              <w:rPr>
                <w:rFonts w:hint="default"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马来西亚舞蹈剧《罗摩衍那》</w:t>
            </w:r>
            <w:r>
              <w:rPr>
                <w:rFonts w:hint="default"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印度尼西亚“克恰”《爵伯格》</w:t>
            </w:r>
            <w:r>
              <w:rPr>
                <w:rFonts w:hint="default" w:ascii="仿宋" w:hAnsi="仿宋" w:eastAsia="仿宋" w:cs="仿宋"/>
                <w:color w:val="000000"/>
                <w:sz w:val="24"/>
                <w:szCs w:val="24"/>
                <w:lang w:eastAsia="zh-CN"/>
              </w:rPr>
              <w:t>。</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rPr>
            </w:pP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eastAsia="zh-CN"/>
              </w:rPr>
            </w:pPr>
            <w:r>
              <w:rPr>
                <w:rFonts w:hint="eastAsia" w:ascii="仿宋" w:hAnsi="仿宋" w:eastAsia="仿宋" w:cs="仿宋"/>
                <w:color w:val="000000"/>
                <w:sz w:val="24"/>
                <w:szCs w:val="24"/>
                <w:lang w:val="en-US"/>
              </w:rPr>
              <w:t>知道层次：</w:t>
            </w:r>
            <w:r>
              <w:rPr>
                <w:rFonts w:hint="default" w:ascii="仿宋" w:hAnsi="仿宋" w:eastAsia="仿宋" w:cs="仿宋"/>
                <w:color w:val="000000"/>
                <w:sz w:val="24"/>
                <w:szCs w:val="24"/>
                <w:lang w:val="en-US"/>
              </w:rPr>
              <w:t>印度尼西亚，马来西亚，菲律宾各国音乐的题材，代表乐种的特征</w:t>
            </w:r>
            <w:r>
              <w:rPr>
                <w:rFonts w:hint="default" w:ascii="仿宋" w:hAnsi="仿宋" w:eastAsia="仿宋" w:cs="仿宋"/>
                <w:color w:val="000000"/>
                <w:sz w:val="24"/>
                <w:szCs w:val="24"/>
              </w:rPr>
              <w:t>。</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val="en-US"/>
              </w:rPr>
            </w:pPr>
            <w:r>
              <w:rPr>
                <w:rFonts w:hint="eastAsia" w:ascii="仿宋" w:hAnsi="仿宋" w:eastAsia="仿宋" w:cs="仿宋"/>
                <w:color w:val="000000"/>
                <w:sz w:val="24"/>
                <w:szCs w:val="24"/>
                <w:lang w:val="en-US"/>
              </w:rPr>
              <w:t>领会层次：</w:t>
            </w:r>
            <w:r>
              <w:rPr>
                <w:rFonts w:hint="default" w:ascii="仿宋" w:hAnsi="仿宋" w:eastAsia="仿宋" w:cs="仿宋"/>
                <w:color w:val="000000"/>
                <w:sz w:val="24"/>
                <w:szCs w:val="24"/>
                <w:lang w:val="en-US"/>
              </w:rPr>
              <w:t>东南亚地理特征，对音乐文化分区的影响</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rPr>
            </w:pPr>
            <w:r>
              <w:rPr>
                <w:rFonts w:hint="eastAsia" w:ascii="仿宋" w:hAnsi="仿宋" w:eastAsia="仿宋" w:cs="仿宋"/>
                <w:color w:val="000000"/>
                <w:sz w:val="24"/>
                <w:szCs w:val="24"/>
                <w:lang w:val="en-US"/>
              </w:rPr>
              <w:t>应用层次：应用到器乐演奏</w:t>
            </w:r>
            <w:r>
              <w:rPr>
                <w:rFonts w:hint="default" w:ascii="仿宋" w:hAnsi="仿宋" w:eastAsia="仿宋" w:cs="仿宋"/>
                <w:color w:val="000000"/>
                <w:sz w:val="24"/>
                <w:szCs w:val="24"/>
                <w:lang w:val="en-US"/>
              </w:rPr>
              <w:t>、</w:t>
            </w:r>
            <w:r>
              <w:rPr>
                <w:rFonts w:hint="eastAsia" w:ascii="仿宋" w:hAnsi="仿宋" w:eastAsia="仿宋" w:cs="仿宋"/>
                <w:color w:val="000000"/>
                <w:sz w:val="24"/>
                <w:szCs w:val="24"/>
                <w:lang w:val="en-US"/>
              </w:rPr>
              <w:t>声乐演唱等课程中</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第三章 南亚音乐</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印度“拉格”、“塔拉”、“斯鲁蒂”和“鲁德拉.维纳琴”演奏</w:t>
            </w:r>
            <w:r>
              <w:rPr>
                <w:rFonts w:hint="default"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印度“西塔尔琴”《德夯拉格》</w:t>
            </w:r>
            <w:r>
              <w:rPr>
                <w:rFonts w:hint="default"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印度“格扎尔”《萨巴克.爱莎》</w:t>
            </w:r>
            <w:r>
              <w:rPr>
                <w:rFonts w:hint="default"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印度教祈祷歌《吉特一巴吉恩》</w:t>
            </w:r>
            <w:r>
              <w:rPr>
                <w:rFonts w:hint="default"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巴基斯坦《洛洛罕》</w:t>
            </w:r>
            <w:r>
              <w:rPr>
                <w:rFonts w:hint="default"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巴基斯坦“卡瓦利”《赞美安拉之歌》</w:t>
            </w:r>
            <w:r>
              <w:rPr>
                <w:rFonts w:hint="default"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孟加拉“巴提亚利”《船歌》《精美的船在河里行》 孟加拉“保乌尔”《拉兰吉蒂》、《雷姆.塔特瓦》《古鲁.塔特瓦》</w:t>
            </w:r>
            <w:r>
              <w:rPr>
                <w:rFonts w:hint="default" w:ascii="仿宋" w:hAnsi="仿宋" w:eastAsia="仿宋" w:cs="仿宋"/>
                <w:color w:val="000000"/>
                <w:sz w:val="24"/>
                <w:szCs w:val="24"/>
                <w:lang w:eastAsia="zh-CN"/>
              </w:rPr>
              <w:t>。</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eastAsia="zh-CN"/>
              </w:rPr>
            </w:pP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rPr>
            </w:pPr>
            <w:r>
              <w:rPr>
                <w:rFonts w:hint="eastAsia" w:ascii="仿宋" w:hAnsi="仿宋" w:eastAsia="仿宋" w:cs="仿宋"/>
                <w:color w:val="000000"/>
                <w:sz w:val="24"/>
                <w:szCs w:val="24"/>
                <w:lang w:val="en-US"/>
              </w:rPr>
              <w:t>知道层次：南亚各个民族</w:t>
            </w:r>
            <w:r>
              <w:rPr>
                <w:rFonts w:hint="eastAsia" w:ascii="仿宋" w:hAnsi="仿宋" w:eastAsia="仿宋" w:cs="仿宋"/>
                <w:color w:val="000000"/>
                <w:sz w:val="24"/>
                <w:szCs w:val="24"/>
                <w:lang w:val="en-US" w:eastAsia="zh-CN"/>
              </w:rPr>
              <w:t>主要音乐体裁形式、乐器及其音乐</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val="en-US"/>
              </w:rPr>
            </w:pPr>
            <w:r>
              <w:rPr>
                <w:rFonts w:hint="eastAsia" w:ascii="仿宋" w:hAnsi="仿宋" w:eastAsia="仿宋" w:cs="仿宋"/>
                <w:color w:val="000000"/>
                <w:sz w:val="24"/>
                <w:szCs w:val="24"/>
                <w:lang w:val="en-US"/>
              </w:rPr>
              <w:t>领会层次：</w:t>
            </w:r>
            <w:r>
              <w:rPr>
                <w:rFonts w:hint="default" w:ascii="仿宋" w:hAnsi="仿宋" w:eastAsia="仿宋" w:cs="仿宋"/>
                <w:color w:val="000000"/>
                <w:sz w:val="24"/>
                <w:szCs w:val="24"/>
                <w:lang w:val="en-US"/>
              </w:rPr>
              <w:t>南亚音乐的节奏特征及音乐形态的主要特点</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rPr>
              <w:t>应用层次：应用到器乐演奏</w:t>
            </w:r>
            <w:r>
              <w:rPr>
                <w:rFonts w:hint="default" w:ascii="仿宋" w:hAnsi="仿宋" w:eastAsia="仿宋" w:cs="仿宋"/>
                <w:color w:val="000000"/>
                <w:sz w:val="24"/>
                <w:szCs w:val="24"/>
                <w:lang w:val="en-US"/>
              </w:rPr>
              <w:t>、</w:t>
            </w:r>
            <w:r>
              <w:rPr>
                <w:rFonts w:hint="eastAsia" w:ascii="仿宋" w:hAnsi="仿宋" w:eastAsia="仿宋" w:cs="仿宋"/>
                <w:color w:val="000000"/>
                <w:sz w:val="24"/>
                <w:szCs w:val="24"/>
                <w:lang w:val="en-US"/>
              </w:rPr>
              <w:t>声乐演唱等课程中</w:t>
            </w:r>
          </w:p>
        </w:tc>
        <w:tc>
          <w:tcPr>
            <w:tcW w:w="1056" w:type="dxa"/>
            <w:gridSpan w:val="3"/>
            <w:shd w:val="clear" w:color="auto" w:fill="auto"/>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仿宋" w:hAnsi="仿宋" w:eastAsia="仿宋" w:cs="仿宋"/>
                <w:color w:val="000000"/>
                <w:sz w:val="24"/>
                <w:szCs w:val="24"/>
              </w:rPr>
            </w:pPr>
            <w:r>
              <w:rPr>
                <w:rFonts w:hint="eastAsia" w:ascii="仿宋" w:hAnsi="仿宋" w:eastAsia="仿宋" w:cs="仿宋"/>
                <w:color w:val="000000"/>
                <w:sz w:val="24"/>
                <w:szCs w:val="24"/>
              </w:rPr>
              <w:t>支撑课程目标1、2</w:t>
            </w:r>
            <w:r>
              <w:rPr>
                <w:rFonts w:hint="default" w:ascii="仿宋" w:hAnsi="仿宋" w:eastAsia="仿宋" w:cs="仿宋"/>
                <w:color w:val="000000"/>
                <w:sz w:val="24"/>
                <w:szCs w:val="24"/>
              </w:rPr>
              <w:t>、3</w:t>
            </w:r>
          </w:p>
        </w:tc>
        <w:tc>
          <w:tcPr>
            <w:tcW w:w="567" w:type="dxa"/>
            <w:gridSpan w:val="2"/>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12</w:t>
            </w:r>
          </w:p>
        </w:tc>
      </w:tr>
      <w:tr>
        <w:trPr>
          <w:trHeight w:val="567" w:hRule="atLeast"/>
          <w:jc w:val="center"/>
        </w:trPr>
        <w:tc>
          <w:tcPr>
            <w:tcW w:w="1376" w:type="dxa"/>
            <w:vMerge w:val="continue"/>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jc w:val="right"/>
              <w:rPr>
                <w:rFonts w:hint="eastAsia" w:ascii="仿宋" w:hAnsi="仿宋" w:eastAsia="仿宋" w:cs="仿宋"/>
                <w:color w:val="000000"/>
                <w:sz w:val="24"/>
                <w:szCs w:val="24"/>
              </w:rPr>
            </w:pPr>
          </w:p>
        </w:tc>
        <w:tc>
          <w:tcPr>
            <w:tcW w:w="6149" w:type="dxa"/>
            <w:gridSpan w:val="10"/>
            <w:shd w:val="clear" w:color="auto" w:fill="auto"/>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第四章 西亚、中亚、北非音乐</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eastAsia="zh-CN"/>
              </w:rPr>
            </w:pPr>
            <w:r>
              <w:rPr>
                <w:rFonts w:hint="default" w:ascii="仿宋" w:hAnsi="仿宋" w:eastAsia="仿宋" w:cs="仿宋"/>
                <w:color w:val="000000"/>
                <w:sz w:val="24"/>
                <w:szCs w:val="24"/>
                <w:lang w:val="en-US" w:eastAsia="zh-CN"/>
              </w:rPr>
              <w:t>伊朗“达斯特加赫”《塞尔艾斯克》</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伊朗“桑图尔"《沙漠上的骆驼商队》</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伊朗“塞塔尔”《马胡尔套曲选段》</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土耳其《巴斯里胡拉》</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土耳其《古陆军进行曲》</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土耳其“玛卡姆”《色恰哈》</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土耳其《厄尔嘎兹》</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伊拉克“贝都因”民歌</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叙利亚《你呀!你呀!》</w:t>
            </w:r>
            <w:r>
              <w:rPr>
                <w:rFonts w:hint="default" w:ascii="仿宋" w:hAnsi="仿宋" w:eastAsia="仿宋" w:cs="仿宋"/>
                <w:color w:val="000000"/>
                <w:sz w:val="24"/>
                <w:szCs w:val="24"/>
                <w:lang w:eastAsia="zh-CN"/>
              </w:rPr>
              <w:t>。</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eastAsia="zh-CN"/>
              </w:rPr>
            </w:pP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rPr>
              <w:t>知道层次：</w:t>
            </w:r>
            <w:r>
              <w:rPr>
                <w:rFonts w:hint="eastAsia" w:ascii="仿宋" w:hAnsi="仿宋" w:eastAsia="仿宋" w:cs="仿宋"/>
                <w:color w:val="000000"/>
                <w:sz w:val="24"/>
                <w:szCs w:val="24"/>
                <w:lang w:val="en-US" w:eastAsia="zh-CN"/>
              </w:rPr>
              <w:t>西亚、中亚、北非音乐</w:t>
            </w:r>
            <w:r>
              <w:rPr>
                <w:rFonts w:hint="eastAsia" w:ascii="仿宋" w:hAnsi="仿宋" w:eastAsia="仿宋" w:cs="仿宋"/>
                <w:color w:val="000000"/>
                <w:sz w:val="24"/>
                <w:szCs w:val="24"/>
                <w:lang w:val="en-US"/>
              </w:rPr>
              <w:t>各个民族</w:t>
            </w:r>
            <w:r>
              <w:rPr>
                <w:rFonts w:hint="eastAsia" w:ascii="仿宋" w:hAnsi="仿宋" w:eastAsia="仿宋" w:cs="仿宋"/>
                <w:color w:val="000000"/>
                <w:sz w:val="24"/>
                <w:szCs w:val="24"/>
                <w:lang w:val="en-US" w:eastAsia="zh-CN"/>
              </w:rPr>
              <w:t>主要音乐体裁形式、乐器及其音乐</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val="en-US"/>
              </w:rPr>
            </w:pPr>
            <w:r>
              <w:rPr>
                <w:rFonts w:hint="eastAsia" w:ascii="仿宋" w:hAnsi="仿宋" w:eastAsia="仿宋" w:cs="仿宋"/>
                <w:color w:val="000000"/>
                <w:sz w:val="24"/>
                <w:szCs w:val="24"/>
              </w:rPr>
              <w:t>领会层次：</w:t>
            </w:r>
            <w:r>
              <w:rPr>
                <w:rFonts w:hint="eastAsia" w:ascii="仿宋" w:hAnsi="仿宋" w:eastAsia="仿宋" w:cs="仿宋"/>
                <w:color w:val="000000"/>
                <w:sz w:val="24"/>
                <w:szCs w:val="24"/>
                <w:lang w:val="en-US" w:eastAsia="zh-CN"/>
              </w:rPr>
              <w:t>西亚、中亚、北非音乐</w:t>
            </w:r>
            <w:r>
              <w:rPr>
                <w:rFonts w:hint="eastAsia" w:ascii="仿宋" w:hAnsi="仿宋" w:eastAsia="仿宋" w:cs="仿宋"/>
                <w:color w:val="000000"/>
                <w:sz w:val="24"/>
                <w:szCs w:val="24"/>
                <w:lang w:val="en-US"/>
              </w:rPr>
              <w:t>音乐的特征</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应用层次：应用到</w:t>
            </w:r>
            <w:r>
              <w:rPr>
                <w:rFonts w:hint="eastAsia" w:ascii="仿宋" w:hAnsi="仿宋" w:eastAsia="仿宋" w:cs="仿宋"/>
                <w:color w:val="000000"/>
                <w:sz w:val="24"/>
                <w:szCs w:val="24"/>
                <w:lang w:val="en-US"/>
              </w:rPr>
              <w:t>器乐演奏</w:t>
            </w:r>
            <w:r>
              <w:rPr>
                <w:rFonts w:hint="default" w:ascii="仿宋" w:hAnsi="仿宋" w:eastAsia="仿宋" w:cs="仿宋"/>
                <w:color w:val="000000"/>
                <w:sz w:val="24"/>
                <w:szCs w:val="24"/>
              </w:rPr>
              <w:t>、</w:t>
            </w:r>
            <w:r>
              <w:rPr>
                <w:rFonts w:hint="eastAsia" w:ascii="仿宋" w:hAnsi="仿宋" w:eastAsia="仿宋" w:cs="仿宋"/>
                <w:color w:val="000000"/>
                <w:sz w:val="24"/>
                <w:szCs w:val="24"/>
                <w:lang w:val="en-US"/>
              </w:rPr>
              <w:t>声乐演唱等课程中</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val="en-US" w:eastAsia="zh-CN"/>
              </w:rPr>
            </w:pP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Hans"/>
              </w:rPr>
              <w:t>第五章</w:t>
            </w:r>
            <w:r>
              <w:rPr>
                <w:rFonts w:hint="default" w:ascii="仿宋" w:hAnsi="仿宋" w:eastAsia="仿宋" w:cs="仿宋"/>
                <w:color w:val="000000"/>
                <w:sz w:val="24"/>
                <w:szCs w:val="24"/>
                <w:lang w:eastAsia="zh-Hans"/>
              </w:rPr>
              <w:t xml:space="preserve"> </w:t>
            </w:r>
            <w:r>
              <w:rPr>
                <w:rFonts w:hint="eastAsia" w:ascii="仿宋" w:hAnsi="仿宋" w:eastAsia="仿宋" w:cs="仿宋"/>
                <w:color w:val="000000"/>
                <w:sz w:val="24"/>
                <w:szCs w:val="24"/>
                <w:lang w:val="en-US" w:eastAsia="zh-CN"/>
              </w:rPr>
              <w:t>非洲音乐</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科特迪瓦“说话鼓”《鼓的语言》</w:t>
            </w:r>
            <w:r>
              <w:rPr>
                <w:rFonts w:hint="default"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科特迪瓦舞蹈《夸》</w:t>
            </w:r>
            <w:r>
              <w:rPr>
                <w:rFonts w:hint="default"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科特迪瓦“弓形竖琴”</w:t>
            </w:r>
            <w:r>
              <w:rPr>
                <w:rFonts w:hint="default"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利比里亚“恩格列”</w:t>
            </w:r>
            <w:r>
              <w:rPr>
                <w:rFonts w:hint="default"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乍得舞蹈《巴尔洽特》</w:t>
            </w:r>
            <w:r>
              <w:rPr>
                <w:rFonts w:hint="default"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乍得《向苏丹致敬》</w:t>
            </w:r>
            <w:r>
              <w:rPr>
                <w:rFonts w:hint="default"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加纳舞蹈《丰多姆弗罗姆》</w:t>
            </w:r>
            <w:r>
              <w:rPr>
                <w:rFonts w:hint="default"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加纳舞蹈“阿格巴扎”</w:t>
            </w:r>
            <w:r>
              <w:rPr>
                <w:rFonts w:hint="default" w:ascii="仿宋" w:hAnsi="仿宋" w:eastAsia="仿宋" w:cs="仿宋"/>
                <w:color w:val="000000"/>
                <w:sz w:val="24"/>
                <w:szCs w:val="24"/>
                <w:lang w:eastAsia="zh-CN"/>
              </w:rPr>
              <w:t>。</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eastAsia="zh-CN"/>
              </w:rPr>
            </w:pP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知道层次：</w:t>
            </w:r>
            <w:r>
              <w:rPr>
                <w:rFonts w:hint="default" w:ascii="仿宋" w:hAnsi="仿宋" w:eastAsia="仿宋" w:cs="仿宋"/>
                <w:color w:val="000000"/>
                <w:sz w:val="24"/>
                <w:szCs w:val="24"/>
                <w:lang w:val="en-US"/>
              </w:rPr>
              <w:t>非洲音乐与北非音乐的区别，</w:t>
            </w:r>
            <w:r>
              <w:rPr>
                <w:rFonts w:hint="eastAsia" w:ascii="仿宋" w:hAnsi="仿宋" w:eastAsia="仿宋" w:cs="仿宋"/>
                <w:color w:val="000000"/>
                <w:sz w:val="24"/>
                <w:szCs w:val="24"/>
                <w:lang w:val="en-US" w:eastAsia="zh-CN"/>
              </w:rPr>
              <w:t>非洲</w:t>
            </w:r>
            <w:r>
              <w:rPr>
                <w:rFonts w:hint="eastAsia" w:ascii="仿宋" w:hAnsi="仿宋" w:eastAsia="仿宋" w:cs="仿宋"/>
                <w:color w:val="000000"/>
                <w:sz w:val="24"/>
                <w:szCs w:val="24"/>
                <w:lang w:val="en-US"/>
              </w:rPr>
              <w:t>各个民族</w:t>
            </w:r>
            <w:r>
              <w:rPr>
                <w:rFonts w:hint="eastAsia" w:ascii="仿宋" w:hAnsi="仿宋" w:eastAsia="仿宋" w:cs="仿宋"/>
                <w:color w:val="000000"/>
                <w:sz w:val="24"/>
                <w:szCs w:val="24"/>
                <w:lang w:val="en-US" w:eastAsia="zh-CN"/>
              </w:rPr>
              <w:t>主要音乐体裁形式、乐器及其音乐</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val="en-US"/>
              </w:rPr>
            </w:pPr>
            <w:r>
              <w:rPr>
                <w:rFonts w:hint="eastAsia" w:ascii="仿宋" w:hAnsi="仿宋" w:eastAsia="仿宋" w:cs="仿宋"/>
                <w:color w:val="000000"/>
                <w:sz w:val="24"/>
                <w:szCs w:val="24"/>
              </w:rPr>
              <w:t>领会层次：</w:t>
            </w:r>
            <w:r>
              <w:rPr>
                <w:rFonts w:hint="eastAsia" w:ascii="仿宋" w:hAnsi="仿宋" w:eastAsia="仿宋" w:cs="仿宋"/>
                <w:color w:val="000000"/>
                <w:sz w:val="24"/>
                <w:szCs w:val="24"/>
                <w:lang w:val="en-US" w:eastAsia="zh-CN"/>
              </w:rPr>
              <w:t>非洲</w:t>
            </w:r>
            <w:r>
              <w:rPr>
                <w:rFonts w:hint="eastAsia" w:ascii="仿宋" w:hAnsi="仿宋" w:eastAsia="仿宋" w:cs="仿宋"/>
                <w:color w:val="000000"/>
                <w:sz w:val="24"/>
                <w:szCs w:val="24"/>
                <w:lang w:val="en-US"/>
              </w:rPr>
              <w:t>音乐的特征</w:t>
            </w:r>
            <w:r>
              <w:rPr>
                <w:rFonts w:hint="default" w:ascii="仿宋" w:hAnsi="仿宋" w:eastAsia="仿宋" w:cs="仿宋"/>
                <w:color w:val="000000"/>
                <w:sz w:val="24"/>
                <w:szCs w:val="24"/>
                <w:lang w:val="en-US"/>
              </w:rPr>
              <w:t>及非洲主要乐器</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应用层次：应用到</w:t>
            </w:r>
            <w:r>
              <w:rPr>
                <w:rFonts w:hint="eastAsia" w:ascii="仿宋" w:hAnsi="仿宋" w:eastAsia="仿宋" w:cs="仿宋"/>
                <w:color w:val="000000"/>
                <w:sz w:val="24"/>
                <w:szCs w:val="24"/>
                <w:lang w:val="en-US"/>
              </w:rPr>
              <w:t>器乐演奏</w:t>
            </w:r>
            <w:r>
              <w:rPr>
                <w:rFonts w:hint="default" w:ascii="仿宋" w:hAnsi="仿宋" w:eastAsia="仿宋" w:cs="仿宋"/>
                <w:color w:val="000000"/>
                <w:sz w:val="24"/>
                <w:szCs w:val="24"/>
              </w:rPr>
              <w:t>、</w:t>
            </w:r>
            <w:r>
              <w:rPr>
                <w:rFonts w:hint="eastAsia" w:ascii="仿宋" w:hAnsi="仿宋" w:eastAsia="仿宋" w:cs="仿宋"/>
                <w:color w:val="000000"/>
                <w:sz w:val="24"/>
                <w:szCs w:val="24"/>
                <w:lang w:val="en-US"/>
              </w:rPr>
              <w:t>声乐演唱等课程中</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Hans"/>
              </w:rPr>
              <w:t>第六章</w:t>
            </w:r>
            <w:r>
              <w:rPr>
                <w:rFonts w:hint="default" w:ascii="仿宋" w:hAnsi="仿宋" w:eastAsia="仿宋" w:cs="仿宋"/>
                <w:color w:val="000000"/>
                <w:sz w:val="24"/>
                <w:szCs w:val="24"/>
                <w:lang w:eastAsia="zh-Hans"/>
              </w:rPr>
              <w:t xml:space="preserve"> </w:t>
            </w:r>
            <w:r>
              <w:rPr>
                <w:rFonts w:hint="eastAsia" w:ascii="仿宋" w:hAnsi="仿宋" w:eastAsia="仿宋" w:cs="仿宋"/>
                <w:color w:val="000000"/>
                <w:sz w:val="24"/>
                <w:szCs w:val="24"/>
                <w:lang w:val="en-US" w:eastAsia="zh-CN"/>
              </w:rPr>
              <w:t>欧洲音乐</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eastAsia="zh-Hans"/>
              </w:rPr>
            </w:pPr>
            <w:r>
              <w:rPr>
                <w:rFonts w:hint="default" w:ascii="仿宋" w:hAnsi="仿宋" w:eastAsia="仿宋" w:cs="仿宋"/>
                <w:color w:val="000000"/>
                <w:sz w:val="24"/>
                <w:szCs w:val="24"/>
                <w:lang w:val="en-US" w:eastAsia="zh-CN"/>
              </w:rPr>
              <w:t>芬兰“坎特雷琴”《羊儿小跑》</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爱尔兰《为了爱尔兰，我将不告诉她的名字》</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爱尔兰“吉格”与“里尔”</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苏格兰“斯特拉斯佩舞曲”</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阿尔卑斯地区“约德尔”</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西班牙“弗拉门戈”</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法国“三孔笛与鼓”</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意大利撒丁岛民间重唱组合</w:t>
            </w:r>
            <w:r>
              <w:rPr>
                <w:rFonts w:hint="eastAsia" w:ascii="仿宋" w:hAnsi="仿宋" w:eastAsia="仿宋" w:cs="仿宋"/>
                <w:color w:val="000000"/>
                <w:sz w:val="24"/>
                <w:szCs w:val="24"/>
                <w:lang w:val="en-US" w:eastAsia="zh-Hans"/>
              </w:rPr>
              <w:t>等</w:t>
            </w:r>
            <w:r>
              <w:rPr>
                <w:rFonts w:hint="default" w:ascii="仿宋" w:hAnsi="仿宋" w:eastAsia="仿宋" w:cs="仿宋"/>
                <w:color w:val="000000"/>
                <w:sz w:val="24"/>
                <w:szCs w:val="24"/>
                <w:lang w:eastAsia="zh-Hans"/>
              </w:rPr>
              <w:t>。</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知道层次：</w:t>
            </w:r>
            <w:r>
              <w:rPr>
                <w:rFonts w:hint="eastAsia" w:ascii="仿宋" w:hAnsi="仿宋" w:eastAsia="仿宋" w:cs="仿宋"/>
                <w:color w:val="000000"/>
                <w:sz w:val="24"/>
                <w:szCs w:val="24"/>
                <w:lang w:val="en-US" w:eastAsia="zh-CN"/>
              </w:rPr>
              <w:t>欧洲各个民族主要音乐体裁形式、乐器及其音乐</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val="en-US"/>
              </w:rPr>
            </w:pPr>
            <w:r>
              <w:rPr>
                <w:rFonts w:hint="eastAsia" w:ascii="仿宋" w:hAnsi="仿宋" w:eastAsia="仿宋" w:cs="仿宋"/>
                <w:color w:val="000000"/>
                <w:sz w:val="24"/>
                <w:szCs w:val="24"/>
              </w:rPr>
              <w:t>领会层次：</w:t>
            </w:r>
            <w:r>
              <w:rPr>
                <w:rFonts w:hint="eastAsia" w:ascii="仿宋" w:hAnsi="仿宋" w:eastAsia="仿宋" w:cs="仿宋"/>
                <w:color w:val="000000"/>
                <w:sz w:val="24"/>
                <w:szCs w:val="24"/>
                <w:lang w:val="en-US" w:eastAsia="zh-CN"/>
              </w:rPr>
              <w:t>欧洲</w:t>
            </w:r>
            <w:r>
              <w:rPr>
                <w:rFonts w:hint="eastAsia" w:ascii="仿宋" w:hAnsi="仿宋" w:eastAsia="仿宋" w:cs="仿宋"/>
                <w:color w:val="000000"/>
                <w:sz w:val="24"/>
                <w:szCs w:val="24"/>
                <w:lang w:val="en-US"/>
              </w:rPr>
              <w:t>音乐的特征</w:t>
            </w:r>
            <w:r>
              <w:rPr>
                <w:rFonts w:hint="default" w:ascii="仿宋" w:hAnsi="仿宋" w:eastAsia="仿宋" w:cs="仿宋"/>
                <w:color w:val="000000"/>
                <w:sz w:val="24"/>
                <w:szCs w:val="24"/>
                <w:lang w:val="en-US"/>
              </w:rPr>
              <w:t>及其代表作品</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rPr>
            </w:pPr>
            <w:r>
              <w:rPr>
                <w:rFonts w:hint="eastAsia" w:ascii="仿宋" w:hAnsi="仿宋" w:eastAsia="仿宋" w:cs="仿宋"/>
                <w:color w:val="000000"/>
                <w:sz w:val="24"/>
                <w:szCs w:val="24"/>
              </w:rPr>
              <w:t>应用层次：应用到</w:t>
            </w:r>
            <w:r>
              <w:rPr>
                <w:rFonts w:hint="eastAsia" w:ascii="仿宋" w:hAnsi="仿宋" w:eastAsia="仿宋" w:cs="仿宋"/>
                <w:color w:val="000000"/>
                <w:sz w:val="24"/>
                <w:szCs w:val="24"/>
                <w:lang w:val="en-US"/>
              </w:rPr>
              <w:t>器乐演奏</w:t>
            </w:r>
            <w:r>
              <w:rPr>
                <w:rFonts w:hint="default" w:ascii="仿宋" w:hAnsi="仿宋" w:eastAsia="仿宋" w:cs="仿宋"/>
                <w:color w:val="000000"/>
                <w:sz w:val="24"/>
                <w:szCs w:val="24"/>
              </w:rPr>
              <w:t>、</w:t>
            </w:r>
            <w:r>
              <w:rPr>
                <w:rFonts w:hint="eastAsia" w:ascii="仿宋" w:hAnsi="仿宋" w:eastAsia="仿宋" w:cs="仿宋"/>
                <w:color w:val="000000"/>
                <w:sz w:val="24"/>
                <w:szCs w:val="24"/>
                <w:lang w:val="en-US"/>
              </w:rPr>
              <w:t>声乐演唱等课程中</w:t>
            </w:r>
          </w:p>
        </w:tc>
        <w:tc>
          <w:tcPr>
            <w:tcW w:w="1056" w:type="dxa"/>
            <w:gridSpan w:val="3"/>
            <w:shd w:val="clear" w:color="auto" w:fill="auto"/>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p>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p>
          <w:p>
            <w:pPr>
              <w:keepNext w:val="0"/>
              <w:keepLines w:val="0"/>
              <w:pageBreakBefore w:val="0"/>
              <w:kinsoku/>
              <w:wordWrap/>
              <w:overflowPunct/>
              <w:topLinePunct w:val="0"/>
              <w:bidi w:val="0"/>
              <w:adjustRightInd w:val="0"/>
              <w:snapToGrid w:val="0"/>
              <w:spacing w:line="240" w:lineRule="auto"/>
              <w:jc w:val="center"/>
              <w:rPr>
                <w:rFonts w:hint="default" w:ascii="仿宋" w:hAnsi="仿宋" w:eastAsia="仿宋" w:cs="仿宋"/>
                <w:color w:val="000000"/>
                <w:sz w:val="24"/>
                <w:szCs w:val="24"/>
              </w:rPr>
            </w:pPr>
            <w:r>
              <w:rPr>
                <w:rFonts w:hint="eastAsia" w:ascii="仿宋" w:hAnsi="仿宋" w:eastAsia="仿宋" w:cs="仿宋"/>
                <w:color w:val="000000"/>
                <w:sz w:val="24"/>
                <w:szCs w:val="24"/>
              </w:rPr>
              <w:t>支撑课程目标1、2</w:t>
            </w:r>
            <w:r>
              <w:rPr>
                <w:rFonts w:hint="default" w:ascii="仿宋" w:hAnsi="仿宋" w:eastAsia="仿宋" w:cs="仿宋"/>
                <w:color w:val="000000"/>
                <w:sz w:val="24"/>
                <w:szCs w:val="24"/>
              </w:rPr>
              <w:t>、3</w:t>
            </w:r>
          </w:p>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p>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567" w:type="dxa"/>
            <w:gridSpan w:val="2"/>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w:t>
            </w:r>
            <w:r>
              <w:rPr>
                <w:rFonts w:hint="default" w:ascii="仿宋" w:hAnsi="仿宋" w:eastAsia="仿宋" w:cs="仿宋"/>
                <w:color w:val="000000"/>
                <w:sz w:val="24"/>
                <w:szCs w:val="24"/>
                <w:lang w:val="en-US" w:eastAsia="zh-CN"/>
              </w:rPr>
              <w:t>0</w:t>
            </w:r>
          </w:p>
        </w:tc>
      </w:tr>
      <w:tr>
        <w:trPr>
          <w:trHeight w:val="567" w:hRule="atLeast"/>
          <w:jc w:val="center"/>
        </w:trPr>
        <w:tc>
          <w:tcPr>
            <w:tcW w:w="1376" w:type="dxa"/>
            <w:vMerge w:val="continue"/>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jc w:val="right"/>
              <w:rPr>
                <w:rFonts w:hint="eastAsia" w:ascii="仿宋" w:hAnsi="仿宋" w:eastAsia="仿宋" w:cs="仿宋"/>
                <w:color w:val="000000"/>
                <w:sz w:val="24"/>
                <w:szCs w:val="24"/>
              </w:rPr>
            </w:pPr>
          </w:p>
        </w:tc>
        <w:tc>
          <w:tcPr>
            <w:tcW w:w="6149" w:type="dxa"/>
            <w:gridSpan w:val="10"/>
            <w:shd w:val="clear" w:color="auto" w:fill="auto"/>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第七章 北美音乐</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阿拉帕霍部落《鹰之舞》</w:t>
            </w:r>
            <w:r>
              <w:rPr>
                <w:rFonts w:hint="default"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尤罗克部落《刷把舞》</w:t>
            </w:r>
            <w:r>
              <w:rPr>
                <w:rFonts w:hint="default"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泰瓦人《蝴蝶舞》</w:t>
            </w:r>
            <w:r>
              <w:rPr>
                <w:rFonts w:hint="default"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塞内卡部族《鳄鱼舞》</w:t>
            </w:r>
            <w:r>
              <w:rPr>
                <w:rFonts w:hint="default"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克里克部落《长嘴硬鳞鱼舞》</w:t>
            </w:r>
            <w:r>
              <w:rPr>
                <w:rFonts w:hint="default"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切罗基部落《顿足舞》</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eastAsia="zh-Hans"/>
              </w:rPr>
            </w:pPr>
            <w:r>
              <w:rPr>
                <w:rFonts w:hint="eastAsia" w:ascii="仿宋" w:hAnsi="仿宋" w:eastAsia="仿宋" w:cs="仿宋"/>
                <w:color w:val="000000"/>
                <w:sz w:val="24"/>
                <w:szCs w:val="24"/>
              </w:rPr>
              <w:t>知道层次：</w:t>
            </w:r>
            <w:r>
              <w:rPr>
                <w:rFonts w:hint="eastAsia" w:ascii="仿宋" w:hAnsi="仿宋" w:eastAsia="仿宋" w:cs="仿宋"/>
                <w:color w:val="000000"/>
                <w:sz w:val="24"/>
                <w:szCs w:val="24"/>
                <w:lang w:val="en-US" w:eastAsia="zh-CN"/>
              </w:rPr>
              <w:t>北美</w:t>
            </w:r>
            <w:r>
              <w:rPr>
                <w:rFonts w:hint="eastAsia" w:ascii="仿宋" w:hAnsi="仿宋" w:eastAsia="仿宋" w:cs="仿宋"/>
                <w:color w:val="000000"/>
                <w:sz w:val="24"/>
                <w:szCs w:val="24"/>
                <w:lang w:val="en-US"/>
              </w:rPr>
              <w:t>各个民族</w:t>
            </w:r>
            <w:r>
              <w:rPr>
                <w:rFonts w:hint="eastAsia" w:ascii="仿宋" w:hAnsi="仿宋" w:eastAsia="仿宋" w:cs="仿宋"/>
                <w:color w:val="000000"/>
                <w:sz w:val="24"/>
                <w:szCs w:val="24"/>
                <w:lang w:val="en-US" w:eastAsia="zh-CN"/>
              </w:rPr>
              <w:t>主要音乐体裁形式、乐器</w:t>
            </w:r>
            <w:r>
              <w:rPr>
                <w:rFonts w:hint="eastAsia" w:ascii="仿宋" w:hAnsi="仿宋" w:eastAsia="仿宋" w:cs="仿宋"/>
                <w:color w:val="000000"/>
                <w:sz w:val="24"/>
                <w:szCs w:val="24"/>
                <w:lang w:val="en-US" w:eastAsia="zh-Hans"/>
              </w:rPr>
              <w:t>等</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val="en-US"/>
              </w:rPr>
            </w:pPr>
            <w:r>
              <w:rPr>
                <w:rFonts w:hint="eastAsia" w:ascii="仿宋" w:hAnsi="仿宋" w:eastAsia="仿宋" w:cs="仿宋"/>
                <w:color w:val="000000"/>
                <w:sz w:val="24"/>
                <w:szCs w:val="24"/>
              </w:rPr>
              <w:t>领会层次：</w:t>
            </w:r>
            <w:r>
              <w:rPr>
                <w:rFonts w:hint="eastAsia" w:ascii="仿宋" w:hAnsi="仿宋" w:eastAsia="仿宋" w:cs="仿宋"/>
                <w:color w:val="000000"/>
                <w:sz w:val="24"/>
                <w:szCs w:val="24"/>
                <w:lang w:val="en-US" w:eastAsia="zh-CN"/>
              </w:rPr>
              <w:t>北美</w:t>
            </w:r>
            <w:r>
              <w:rPr>
                <w:rFonts w:hint="eastAsia" w:ascii="仿宋" w:hAnsi="仿宋" w:eastAsia="仿宋" w:cs="仿宋"/>
                <w:color w:val="000000"/>
                <w:sz w:val="24"/>
                <w:szCs w:val="24"/>
                <w:lang w:val="en-US"/>
              </w:rPr>
              <w:t>音乐的</w:t>
            </w:r>
            <w:r>
              <w:rPr>
                <w:rFonts w:hint="default" w:ascii="仿宋" w:hAnsi="仿宋" w:eastAsia="仿宋" w:cs="仿宋"/>
                <w:color w:val="000000"/>
                <w:sz w:val="24"/>
                <w:szCs w:val="24"/>
                <w:lang w:val="en-US"/>
              </w:rPr>
              <w:t>多元化</w:t>
            </w:r>
            <w:r>
              <w:rPr>
                <w:rFonts w:hint="eastAsia" w:ascii="仿宋" w:hAnsi="仿宋" w:eastAsia="仿宋" w:cs="仿宋"/>
                <w:color w:val="000000"/>
                <w:sz w:val="24"/>
                <w:szCs w:val="24"/>
                <w:lang w:val="en-US"/>
              </w:rPr>
              <w:t>特征</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应用层次：应用到</w:t>
            </w:r>
            <w:r>
              <w:rPr>
                <w:rFonts w:hint="eastAsia" w:ascii="仿宋" w:hAnsi="仿宋" w:eastAsia="仿宋" w:cs="仿宋"/>
                <w:color w:val="000000"/>
                <w:sz w:val="24"/>
                <w:szCs w:val="24"/>
                <w:lang w:val="en-US"/>
              </w:rPr>
              <w:t>器乐演奏</w:t>
            </w:r>
            <w:r>
              <w:rPr>
                <w:rFonts w:hint="default" w:ascii="仿宋" w:hAnsi="仿宋" w:eastAsia="仿宋" w:cs="仿宋"/>
                <w:color w:val="000000"/>
                <w:sz w:val="24"/>
                <w:szCs w:val="24"/>
              </w:rPr>
              <w:t>、</w:t>
            </w:r>
            <w:r>
              <w:rPr>
                <w:rFonts w:hint="eastAsia" w:ascii="仿宋" w:hAnsi="仿宋" w:eastAsia="仿宋" w:cs="仿宋"/>
                <w:color w:val="000000"/>
                <w:sz w:val="24"/>
                <w:szCs w:val="24"/>
                <w:lang w:val="en-US"/>
              </w:rPr>
              <w:t>声乐演唱等课程中</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第八章 拉丁美洲音乐</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eastAsia="zh-CN"/>
              </w:rPr>
            </w:pPr>
            <w:r>
              <w:rPr>
                <w:rFonts w:hint="default" w:ascii="仿宋" w:hAnsi="仿宋" w:eastAsia="仿宋" w:cs="仿宋"/>
                <w:color w:val="000000"/>
                <w:sz w:val="24"/>
                <w:szCs w:val="24"/>
                <w:lang w:val="en-US" w:eastAsia="zh-CN"/>
              </w:rPr>
              <w:t>阿根廷“探戈”《小型化装舞会》</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阿根廷《图库曼的夜晚》</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阿根廷《小小的礼品》</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秘鲁“佛尔克罗列”《飞逝的雄鹰》</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安第斯高原“洽兰戈”</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巴西“桑巴舞”</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巴西《在路旁》</w:t>
            </w:r>
            <w:r>
              <w:rPr>
                <w:rFonts w:hint="default" w:ascii="仿宋" w:hAnsi="仿宋" w:eastAsia="仿宋" w:cs="仿宋"/>
                <w:color w:val="000000"/>
                <w:sz w:val="24"/>
                <w:szCs w:val="24"/>
                <w:lang w:eastAsia="zh-CN"/>
              </w:rPr>
              <w:t>。</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知道层次：</w:t>
            </w:r>
            <w:r>
              <w:rPr>
                <w:rFonts w:hint="eastAsia" w:ascii="仿宋" w:hAnsi="仿宋" w:eastAsia="仿宋" w:cs="仿宋"/>
                <w:color w:val="000000"/>
                <w:sz w:val="24"/>
                <w:szCs w:val="24"/>
                <w:lang w:val="en-US" w:eastAsia="zh-CN"/>
              </w:rPr>
              <w:t>拉丁美洲</w:t>
            </w:r>
            <w:r>
              <w:rPr>
                <w:rFonts w:hint="eastAsia" w:ascii="仿宋" w:hAnsi="仿宋" w:eastAsia="仿宋" w:cs="仿宋"/>
                <w:color w:val="000000"/>
                <w:sz w:val="24"/>
                <w:szCs w:val="24"/>
                <w:lang w:val="en-US"/>
              </w:rPr>
              <w:t>各个民族</w:t>
            </w:r>
            <w:r>
              <w:rPr>
                <w:rFonts w:hint="eastAsia" w:ascii="仿宋" w:hAnsi="仿宋" w:eastAsia="仿宋" w:cs="仿宋"/>
                <w:color w:val="000000"/>
                <w:sz w:val="24"/>
                <w:szCs w:val="24"/>
                <w:lang w:val="en-US" w:eastAsia="zh-CN"/>
              </w:rPr>
              <w:t>主要音乐体裁形式、</w:t>
            </w:r>
            <w:r>
              <w:rPr>
                <w:rFonts w:hint="default" w:ascii="仿宋" w:hAnsi="仿宋" w:eastAsia="仿宋" w:cs="仿宋"/>
                <w:color w:val="000000"/>
                <w:sz w:val="24"/>
                <w:szCs w:val="24"/>
                <w:lang w:val="en-US" w:eastAsia="zh-CN"/>
              </w:rPr>
              <w:t>乐种</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val="en-US"/>
              </w:rPr>
            </w:pPr>
            <w:r>
              <w:rPr>
                <w:rFonts w:hint="eastAsia" w:ascii="仿宋" w:hAnsi="仿宋" w:eastAsia="仿宋" w:cs="仿宋"/>
                <w:color w:val="000000"/>
                <w:sz w:val="24"/>
                <w:szCs w:val="24"/>
              </w:rPr>
              <w:t>领会层次：</w:t>
            </w:r>
            <w:r>
              <w:rPr>
                <w:rFonts w:hint="eastAsia" w:ascii="仿宋" w:hAnsi="仿宋" w:eastAsia="仿宋" w:cs="仿宋"/>
                <w:color w:val="000000"/>
                <w:sz w:val="24"/>
                <w:szCs w:val="24"/>
                <w:lang w:val="en-US" w:eastAsia="zh-CN"/>
              </w:rPr>
              <w:t>拉丁美洲</w:t>
            </w:r>
            <w:r>
              <w:rPr>
                <w:rFonts w:hint="eastAsia" w:ascii="仿宋" w:hAnsi="仿宋" w:eastAsia="仿宋" w:cs="仿宋"/>
                <w:color w:val="000000"/>
                <w:sz w:val="24"/>
                <w:szCs w:val="24"/>
                <w:lang w:val="en-US"/>
              </w:rPr>
              <w:t>音乐的特征</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应用层次：应用到</w:t>
            </w:r>
            <w:r>
              <w:rPr>
                <w:rFonts w:hint="eastAsia" w:ascii="仿宋" w:hAnsi="仿宋" w:eastAsia="仿宋" w:cs="仿宋"/>
                <w:color w:val="000000"/>
                <w:sz w:val="24"/>
                <w:szCs w:val="24"/>
                <w:lang w:val="en-US"/>
              </w:rPr>
              <w:t>器乐演奏</w:t>
            </w:r>
            <w:r>
              <w:rPr>
                <w:rFonts w:hint="default" w:ascii="仿宋" w:hAnsi="仿宋" w:eastAsia="仿宋" w:cs="仿宋"/>
                <w:color w:val="000000"/>
                <w:sz w:val="24"/>
                <w:szCs w:val="24"/>
              </w:rPr>
              <w:t>、</w:t>
            </w:r>
            <w:r>
              <w:rPr>
                <w:rFonts w:hint="eastAsia" w:ascii="仿宋" w:hAnsi="仿宋" w:eastAsia="仿宋" w:cs="仿宋"/>
                <w:color w:val="000000"/>
                <w:sz w:val="24"/>
                <w:szCs w:val="24"/>
                <w:lang w:val="en-US"/>
              </w:rPr>
              <w:t>声乐演唱等课程中</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val="en-US" w:eastAsia="zh-CN"/>
              </w:rPr>
            </w:pP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第九章 大洋洲音乐</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eastAsia="zh-CN"/>
              </w:rPr>
            </w:pPr>
            <w:r>
              <w:rPr>
                <w:rFonts w:hint="default" w:ascii="仿宋" w:hAnsi="仿宋" w:eastAsia="仿宋" w:cs="仿宋"/>
                <w:color w:val="000000"/>
                <w:sz w:val="24"/>
                <w:szCs w:val="24"/>
                <w:lang w:val="en-US" w:eastAsia="zh-CN"/>
              </w:rPr>
              <w:t>巴布亚新几内亚“求爱歌”</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巴布亚新几内亚“宗教礼仪音乐”</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巴布亚新几内亚双弦“音乐弓”</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巴布亚新几内亚“庆祝会歌曲”</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巴布亚新几内亚“诗歌吟唱”</w:t>
            </w:r>
            <w:r>
              <w:rPr>
                <w:rFonts w:hint="default" w:ascii="仿宋" w:hAnsi="仿宋" w:eastAsia="仿宋" w:cs="仿宋"/>
                <w:color w:val="000000"/>
                <w:sz w:val="24"/>
                <w:szCs w:val="24"/>
                <w:lang w:eastAsia="zh-CN"/>
              </w:rPr>
              <w:t>；</w:t>
            </w:r>
            <w:r>
              <w:rPr>
                <w:rFonts w:hint="default" w:ascii="仿宋" w:hAnsi="仿宋" w:eastAsia="仿宋" w:cs="仿宋"/>
                <w:color w:val="000000"/>
                <w:sz w:val="24"/>
                <w:szCs w:val="24"/>
                <w:lang w:val="en-US" w:eastAsia="zh-CN"/>
              </w:rPr>
              <w:t>巴布亚新几内亚“欢庆歌舞音乐”</w:t>
            </w:r>
            <w:r>
              <w:rPr>
                <w:rFonts w:hint="default" w:ascii="仿宋" w:hAnsi="仿宋" w:eastAsia="仿宋" w:cs="仿宋"/>
                <w:color w:val="000000"/>
                <w:sz w:val="24"/>
                <w:szCs w:val="24"/>
                <w:lang w:eastAsia="zh-CN"/>
              </w:rPr>
              <w:t>。</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eastAsia="zh-CN"/>
              </w:rPr>
            </w:pP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知道层次：</w:t>
            </w:r>
            <w:r>
              <w:rPr>
                <w:rFonts w:hint="eastAsia" w:ascii="仿宋" w:hAnsi="仿宋" w:eastAsia="仿宋" w:cs="仿宋"/>
                <w:color w:val="000000"/>
                <w:sz w:val="24"/>
                <w:szCs w:val="24"/>
                <w:lang w:val="en-US" w:eastAsia="zh-CN"/>
              </w:rPr>
              <w:t>大洋洲</w:t>
            </w:r>
            <w:r>
              <w:rPr>
                <w:rFonts w:hint="eastAsia" w:ascii="仿宋" w:hAnsi="仿宋" w:eastAsia="仿宋" w:cs="仿宋"/>
                <w:color w:val="000000"/>
                <w:sz w:val="24"/>
                <w:szCs w:val="24"/>
                <w:lang w:val="en-US"/>
              </w:rPr>
              <w:t>各个民族</w:t>
            </w:r>
            <w:r>
              <w:rPr>
                <w:rFonts w:hint="eastAsia" w:ascii="仿宋" w:hAnsi="仿宋" w:eastAsia="仿宋" w:cs="仿宋"/>
                <w:color w:val="000000"/>
                <w:sz w:val="24"/>
                <w:szCs w:val="24"/>
                <w:lang w:val="en-US" w:eastAsia="zh-CN"/>
              </w:rPr>
              <w:t>主要音乐体裁形式、乐器及其音乐</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val="en-US"/>
              </w:rPr>
            </w:pPr>
            <w:r>
              <w:rPr>
                <w:rFonts w:hint="eastAsia" w:ascii="仿宋" w:hAnsi="仿宋" w:eastAsia="仿宋" w:cs="仿宋"/>
                <w:color w:val="000000"/>
                <w:sz w:val="24"/>
                <w:szCs w:val="24"/>
              </w:rPr>
              <w:t>领会层次：</w:t>
            </w:r>
            <w:r>
              <w:rPr>
                <w:rFonts w:hint="eastAsia" w:ascii="仿宋" w:hAnsi="仿宋" w:eastAsia="仿宋" w:cs="仿宋"/>
                <w:color w:val="000000"/>
                <w:sz w:val="24"/>
                <w:szCs w:val="24"/>
                <w:lang w:val="en-US" w:eastAsia="zh-CN"/>
              </w:rPr>
              <w:t>大洋洲</w:t>
            </w:r>
            <w:r>
              <w:rPr>
                <w:rFonts w:hint="eastAsia" w:ascii="仿宋" w:hAnsi="仿宋" w:eastAsia="仿宋" w:cs="仿宋"/>
                <w:color w:val="000000"/>
                <w:sz w:val="24"/>
                <w:szCs w:val="24"/>
                <w:lang w:val="en-US"/>
              </w:rPr>
              <w:t>音乐的</w:t>
            </w:r>
            <w:r>
              <w:rPr>
                <w:rFonts w:hint="default" w:ascii="仿宋" w:hAnsi="仿宋" w:eastAsia="仿宋" w:cs="仿宋"/>
                <w:color w:val="000000"/>
                <w:sz w:val="24"/>
                <w:szCs w:val="24"/>
                <w:lang w:val="en-US"/>
              </w:rPr>
              <w:t>形态</w:t>
            </w:r>
            <w:r>
              <w:rPr>
                <w:rFonts w:hint="eastAsia" w:ascii="仿宋" w:hAnsi="仿宋" w:eastAsia="仿宋" w:cs="仿宋"/>
                <w:color w:val="000000"/>
                <w:sz w:val="24"/>
                <w:szCs w:val="24"/>
                <w:lang w:val="en-US"/>
              </w:rPr>
              <w:t>特征</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应用层次：应用到</w:t>
            </w:r>
            <w:r>
              <w:rPr>
                <w:rFonts w:hint="eastAsia" w:ascii="仿宋" w:hAnsi="仿宋" w:eastAsia="仿宋" w:cs="仿宋"/>
                <w:color w:val="000000"/>
                <w:sz w:val="24"/>
                <w:szCs w:val="24"/>
                <w:lang w:val="en-US"/>
              </w:rPr>
              <w:t>器乐演奏</w:t>
            </w:r>
            <w:r>
              <w:rPr>
                <w:rFonts w:hint="default" w:ascii="仿宋" w:hAnsi="仿宋" w:eastAsia="仿宋" w:cs="仿宋"/>
                <w:color w:val="000000"/>
                <w:sz w:val="24"/>
                <w:szCs w:val="24"/>
              </w:rPr>
              <w:t>、</w:t>
            </w:r>
            <w:r>
              <w:rPr>
                <w:rFonts w:hint="eastAsia" w:ascii="仿宋" w:hAnsi="仿宋" w:eastAsia="仿宋" w:cs="仿宋"/>
                <w:color w:val="000000"/>
                <w:sz w:val="24"/>
                <w:szCs w:val="24"/>
                <w:lang w:val="en-US"/>
              </w:rPr>
              <w:t>声乐演唱等课程中</w:t>
            </w:r>
          </w:p>
        </w:tc>
        <w:tc>
          <w:tcPr>
            <w:tcW w:w="1056" w:type="dxa"/>
            <w:gridSpan w:val="3"/>
            <w:shd w:val="clear" w:color="auto" w:fill="auto"/>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支撑课程目标1、2、3</w:t>
            </w:r>
          </w:p>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567" w:type="dxa"/>
            <w:gridSpan w:val="2"/>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w:t>
            </w:r>
            <w:r>
              <w:rPr>
                <w:rFonts w:hint="default" w:ascii="仿宋" w:hAnsi="仿宋" w:eastAsia="仿宋" w:cs="仿宋"/>
                <w:color w:val="000000"/>
                <w:sz w:val="24"/>
                <w:szCs w:val="24"/>
                <w:lang w:val="en-US" w:eastAsia="zh-CN"/>
              </w:rPr>
              <w:t>0</w:t>
            </w:r>
          </w:p>
        </w:tc>
      </w:tr>
      <w:tr>
        <w:trPr>
          <w:trHeight w:val="567" w:hRule="atLeast"/>
          <w:jc w:val="center"/>
        </w:trPr>
        <w:tc>
          <w:tcPr>
            <w:tcW w:w="1376" w:type="dxa"/>
            <w:vMerge w:val="continue"/>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7205" w:type="dxa"/>
            <w:gridSpan w:val="13"/>
            <w:shd w:val="clear" w:color="auto" w:fill="auto"/>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合计</w:t>
            </w:r>
          </w:p>
        </w:tc>
        <w:tc>
          <w:tcPr>
            <w:tcW w:w="567" w:type="dxa"/>
            <w:gridSpan w:val="2"/>
            <w:shd w:val="clear" w:color="auto" w:fill="FFFFFF"/>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lang w:val="en-US" w:eastAsia="zh-CN"/>
              </w:rPr>
            </w:pPr>
            <w:r>
              <w:rPr>
                <w:rFonts w:hint="default" w:ascii="仿宋" w:hAnsi="仿宋" w:eastAsia="仿宋" w:cs="仿宋"/>
                <w:color w:val="000000"/>
                <w:sz w:val="24"/>
                <w:szCs w:val="24"/>
                <w:lang w:val="en-US" w:eastAsia="zh-CN"/>
              </w:rPr>
              <w:t>32</w:t>
            </w:r>
          </w:p>
        </w:tc>
      </w:tr>
      <w:tr>
        <w:trPr>
          <w:trHeight w:val="567" w:hRule="atLeast"/>
          <w:jc w:val="center"/>
        </w:trPr>
        <w:tc>
          <w:tcPr>
            <w:tcW w:w="137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I</w:t>
            </w:r>
          </w:p>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lang w:eastAsia="zh-TW"/>
              </w:rPr>
            </w:pPr>
            <w:r>
              <w:rPr>
                <w:rFonts w:hint="eastAsia" w:ascii="仿宋" w:hAnsi="仿宋" w:eastAsia="仿宋" w:cs="仿宋"/>
                <w:color w:val="000000"/>
                <w:sz w:val="24"/>
                <w:szCs w:val="24"/>
              </w:rPr>
              <w:t>教学方法与教学方式</w:t>
            </w:r>
          </w:p>
        </w:tc>
        <w:tc>
          <w:tcPr>
            <w:tcW w:w="7772" w:type="dxa"/>
            <w:gridSpan w:val="15"/>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1.课程</w:t>
            </w:r>
            <w:r>
              <w:rPr>
                <w:rFonts w:hint="eastAsia" w:ascii="仿宋" w:hAnsi="仿宋" w:eastAsia="仿宋" w:cs="仿宋"/>
                <w:color w:val="000000"/>
                <w:sz w:val="24"/>
                <w:szCs w:val="24"/>
              </w:rPr>
              <w:t>采用</w:t>
            </w:r>
            <w:r>
              <w:rPr>
                <w:rFonts w:hint="eastAsia" w:ascii="仿宋" w:hAnsi="仿宋" w:eastAsia="仿宋" w:cs="仿宋"/>
                <w:color w:val="000000"/>
                <w:sz w:val="24"/>
                <w:szCs w:val="24"/>
                <w:lang w:val="en-US" w:eastAsia="zh-CN"/>
              </w:rPr>
              <w:t>集体式</w:t>
            </w:r>
            <w:r>
              <w:rPr>
                <w:rFonts w:hint="eastAsia" w:ascii="仿宋" w:hAnsi="仿宋" w:eastAsia="仿宋" w:cs="仿宋"/>
                <w:color w:val="000000"/>
                <w:sz w:val="24"/>
                <w:szCs w:val="24"/>
              </w:rPr>
              <w:t>教学，改善理论课</w:t>
            </w:r>
            <w:r>
              <w:rPr>
                <w:rFonts w:hint="eastAsia" w:ascii="仿宋" w:hAnsi="仿宋" w:eastAsia="仿宋" w:cs="仿宋"/>
                <w:color w:val="000000"/>
                <w:sz w:val="24"/>
                <w:szCs w:val="24"/>
                <w:lang w:val="en-US" w:eastAsia="zh-CN"/>
              </w:rPr>
              <w:t>与实践</w:t>
            </w:r>
            <w:r>
              <w:rPr>
                <w:rFonts w:hint="eastAsia" w:ascii="仿宋" w:hAnsi="仿宋" w:eastAsia="仿宋" w:cs="仿宋"/>
                <w:color w:val="000000"/>
                <w:sz w:val="24"/>
                <w:szCs w:val="24"/>
              </w:rPr>
              <w:t>的枯燥和沉闷，吸引学生的注意力，加强授课效果。</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开通网络课堂，达到与学生及时沟通、交流的目的。同时重视师生互动与小组活动，组织课堂小组讨论和论文写作等活动，将课堂教学变为师生共同活动的过程。</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主要方式：</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讲授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网络学习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讨论或座谈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问题导向学  </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分组合作学习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专题学习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实作学习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发表学习  </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实习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参观访问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其它</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如</w:t>
            </w:r>
            <w:r>
              <w:rPr>
                <w:rFonts w:hint="eastAsia" w:ascii="仿宋" w:hAnsi="仿宋" w:eastAsia="仿宋" w:cs="仿宋"/>
                <w:color w:val="000000"/>
                <w:sz w:val="24"/>
                <w:szCs w:val="24"/>
              </w:rPr>
              <w:t>口头训练</w:t>
            </w:r>
            <w:r>
              <w:rPr>
                <w:rFonts w:hint="eastAsia" w:ascii="仿宋" w:hAnsi="仿宋" w:eastAsia="仿宋" w:cs="仿宋"/>
                <w:color w:val="000000"/>
                <w:sz w:val="24"/>
                <w:szCs w:val="24"/>
                <w:lang w:val="en-US" w:eastAsia="zh-CN"/>
              </w:rPr>
              <w:t>等</w:t>
            </w:r>
            <w:r>
              <w:rPr>
                <w:rFonts w:hint="eastAsia" w:ascii="仿宋" w:hAnsi="仿宋" w:eastAsia="仿宋" w:cs="仿宋"/>
                <w:color w:val="000000"/>
                <w:sz w:val="24"/>
                <w:szCs w:val="24"/>
              </w:rPr>
              <w:t>)</w:t>
            </w:r>
          </w:p>
        </w:tc>
      </w:tr>
      <w:tr>
        <w:trPr>
          <w:trHeight w:val="1844" w:hRule="atLeast"/>
          <w:jc w:val="center"/>
        </w:trPr>
        <w:tc>
          <w:tcPr>
            <w:tcW w:w="137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J</w:t>
            </w:r>
          </w:p>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教学条件</w:t>
            </w:r>
          </w:p>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需求</w:t>
            </w:r>
          </w:p>
        </w:tc>
        <w:tc>
          <w:tcPr>
            <w:tcW w:w="7772" w:type="dxa"/>
            <w:gridSpan w:val="15"/>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（如时间、地点安排与“一课双师”等教师配备需求等）</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1.需要有好的教学设备，利于课堂的学习与课后的练习，以此达到更好的效果。</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2.提供好的艺术实践，积极参与比赛活动，增强外国民族音乐文化知识应用。</w:t>
            </w:r>
          </w:p>
        </w:tc>
      </w:tr>
      <w:tr>
        <w:trPr>
          <w:trHeight w:val="567" w:hRule="atLeast"/>
          <w:jc w:val="center"/>
        </w:trPr>
        <w:tc>
          <w:tcPr>
            <w:tcW w:w="1376" w:type="dxa"/>
            <w:vMerge w:val="restar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K</w:t>
            </w:r>
          </w:p>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课程目标及其考核内容、考核方式及评分占比</w:t>
            </w:r>
          </w:p>
        </w:tc>
        <w:tc>
          <w:tcPr>
            <w:tcW w:w="1089" w:type="dxa"/>
            <w:vMerge w:val="restart"/>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课程目标及评分占比</w:t>
            </w:r>
          </w:p>
        </w:tc>
        <w:tc>
          <w:tcPr>
            <w:tcW w:w="3856" w:type="dxa"/>
            <w:gridSpan w:val="7"/>
            <w:vMerge w:val="restart"/>
            <w:tcBorders>
              <w:right w:val="single" w:color="000000"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考核内容</w:t>
            </w:r>
          </w:p>
        </w:tc>
        <w:tc>
          <w:tcPr>
            <w:tcW w:w="2288" w:type="dxa"/>
            <w:gridSpan w:val="6"/>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考核方式</w:t>
            </w:r>
          </w:p>
        </w:tc>
        <w:tc>
          <w:tcPr>
            <w:tcW w:w="539" w:type="dxa"/>
            <w:vMerge w:val="restart"/>
            <w:tcBorders>
              <w:left w:val="single" w:color="000000" w:sz="4" w:space="0"/>
            </w:tcBorders>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课程分目标的达成度</w:t>
            </w:r>
          </w:p>
        </w:tc>
      </w:tr>
      <w:tr>
        <w:trPr>
          <w:trHeight w:val="567" w:hRule="atLeast"/>
          <w:jc w:val="center"/>
        </w:trPr>
        <w:tc>
          <w:tcPr>
            <w:tcW w:w="1376" w:type="dxa"/>
            <w:vMerge w:val="continue"/>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1089" w:type="dxa"/>
            <w:vMerge w:val="continue"/>
            <w:tcBorders>
              <w:tl2br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p>
        </w:tc>
        <w:tc>
          <w:tcPr>
            <w:tcW w:w="3856" w:type="dxa"/>
            <w:gridSpan w:val="7"/>
            <w:vMerge w:val="continue"/>
            <w:tcBorders>
              <w:right w:val="single" w:color="000000" w:sz="4" w:space="0"/>
            </w:tcBorders>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p>
        </w:tc>
        <w:tc>
          <w:tcPr>
            <w:tcW w:w="762" w:type="dxa"/>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default" w:ascii="仿宋" w:hAnsi="仿宋" w:eastAsia="仿宋" w:cs="仿宋"/>
                <w:color w:val="000000"/>
                <w:sz w:val="24"/>
                <w:szCs w:val="24"/>
                <w:lang w:val="en-US"/>
              </w:rPr>
              <w:t>作业</w:t>
            </w:r>
            <w:r>
              <w:rPr>
                <w:rFonts w:hint="eastAsia" w:ascii="仿宋" w:hAnsi="仿宋" w:eastAsia="仿宋" w:cs="仿宋"/>
                <w:color w:val="000000"/>
                <w:sz w:val="24"/>
                <w:szCs w:val="24"/>
              </w:rPr>
              <w:t>评分占比（</w:t>
            </w:r>
            <w:r>
              <w:rPr>
                <w:rFonts w:hint="default" w:ascii="仿宋" w:hAnsi="仿宋" w:eastAsia="仿宋" w:cs="仿宋"/>
                <w:color w:val="000000"/>
                <w:sz w:val="24"/>
                <w:szCs w:val="24"/>
              </w:rPr>
              <w:t>20</w:t>
            </w:r>
            <w:r>
              <w:rPr>
                <w:rFonts w:hint="eastAsia" w:ascii="仿宋" w:hAnsi="仿宋" w:eastAsia="仿宋" w:cs="仿宋"/>
                <w:color w:val="000000"/>
                <w:sz w:val="24"/>
                <w:szCs w:val="24"/>
              </w:rPr>
              <w:t>%）</w:t>
            </w:r>
          </w:p>
        </w:tc>
        <w:tc>
          <w:tcPr>
            <w:tcW w:w="762" w:type="dxa"/>
            <w:gridSpan w:val="3"/>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default" w:ascii="仿宋" w:hAnsi="仿宋" w:eastAsia="仿宋" w:cs="仿宋"/>
                <w:color w:val="000000"/>
                <w:sz w:val="24"/>
                <w:szCs w:val="24"/>
                <w:lang w:val="en-US"/>
              </w:rPr>
              <w:t>期中考试评分占比（</w:t>
            </w:r>
            <w:r>
              <w:rPr>
                <w:rFonts w:hint="default" w:ascii="仿宋" w:hAnsi="仿宋" w:eastAsia="仿宋" w:cs="仿宋"/>
                <w:color w:val="000000"/>
                <w:sz w:val="24"/>
                <w:szCs w:val="24"/>
              </w:rPr>
              <w:t>40</w:t>
            </w:r>
            <w:r>
              <w:rPr>
                <w:rFonts w:hint="default" w:ascii="仿宋" w:hAnsi="仿宋" w:eastAsia="仿宋" w:cs="仿宋"/>
                <w:color w:val="000000"/>
                <w:sz w:val="24"/>
                <w:szCs w:val="24"/>
                <w:lang w:val="en-US"/>
              </w:rPr>
              <w:t>%）</w:t>
            </w:r>
          </w:p>
        </w:tc>
        <w:tc>
          <w:tcPr>
            <w:tcW w:w="764" w:type="dxa"/>
            <w:gridSpan w:val="2"/>
            <w:tcBorders>
              <w:left w:val="single" w:color="000000" w:sz="4" w:space="0"/>
              <w:right w:val="single" w:color="000000" w:sz="4" w:space="0"/>
            </w:tcBorders>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default" w:ascii="仿宋" w:hAnsi="仿宋" w:eastAsia="仿宋" w:cs="仿宋"/>
                <w:color w:val="000000"/>
                <w:sz w:val="24"/>
                <w:szCs w:val="24"/>
                <w:lang w:val="en-US"/>
              </w:rPr>
              <w:t>期末成绩评分占比（</w:t>
            </w:r>
            <w:r>
              <w:rPr>
                <w:rFonts w:hint="default" w:ascii="仿宋" w:hAnsi="仿宋" w:eastAsia="仿宋" w:cs="仿宋"/>
                <w:color w:val="000000"/>
                <w:sz w:val="24"/>
                <w:szCs w:val="24"/>
              </w:rPr>
              <w:t>40</w:t>
            </w:r>
            <w:r>
              <w:rPr>
                <w:rFonts w:hint="default" w:ascii="仿宋" w:hAnsi="仿宋" w:eastAsia="仿宋" w:cs="仿宋"/>
                <w:color w:val="000000"/>
                <w:sz w:val="24"/>
                <w:szCs w:val="24"/>
                <w:lang w:val="en-US"/>
              </w:rPr>
              <w:t>%）</w:t>
            </w:r>
          </w:p>
        </w:tc>
        <w:tc>
          <w:tcPr>
            <w:tcW w:w="539" w:type="dxa"/>
            <w:vMerge w:val="continue"/>
            <w:tcBorders>
              <w:left w:val="single" w:color="000000" w:sz="4" w:space="0"/>
              <w:bottom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p>
        </w:tc>
      </w:tr>
      <w:tr>
        <w:trPr>
          <w:trHeight w:val="567" w:hRule="atLeast"/>
          <w:jc w:val="center"/>
        </w:trPr>
        <w:tc>
          <w:tcPr>
            <w:tcW w:w="1376" w:type="dxa"/>
            <w:vMerge w:val="continue"/>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lang w:eastAsia="zh-TW"/>
              </w:rPr>
            </w:pPr>
          </w:p>
        </w:tc>
        <w:tc>
          <w:tcPr>
            <w:tcW w:w="1089" w:type="dxa"/>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课程目标</w:t>
            </w:r>
            <w:r>
              <w:rPr>
                <w:rFonts w:hint="default" w:ascii="仿宋" w:hAnsi="仿宋" w:eastAsia="仿宋" w:cs="仿宋"/>
                <w:color w:val="000000"/>
                <w:sz w:val="24"/>
                <w:szCs w:val="24"/>
                <w:lang w:val="en-US"/>
              </w:rPr>
              <w:t>1（40%）</w:t>
            </w:r>
          </w:p>
        </w:tc>
        <w:tc>
          <w:tcPr>
            <w:tcW w:w="3856" w:type="dxa"/>
            <w:gridSpan w:val="7"/>
            <w:tcBorders>
              <w:bottom w:val="single" w:color="auto" w:sz="4" w:space="0"/>
              <w:right w:val="single" w:color="000000" w:sz="4" w:space="0"/>
            </w:tcBorders>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能够</w:t>
            </w:r>
            <w:r>
              <w:rPr>
                <w:rFonts w:hint="eastAsia" w:ascii="仿宋" w:hAnsi="仿宋" w:eastAsia="仿宋" w:cs="仿宋"/>
                <w:color w:val="000000"/>
                <w:sz w:val="24"/>
                <w:szCs w:val="24"/>
                <w:lang w:val="en-US"/>
              </w:rPr>
              <w:t>较为</w:t>
            </w:r>
            <w:r>
              <w:rPr>
                <w:rFonts w:hint="eastAsia" w:ascii="仿宋" w:hAnsi="仿宋" w:eastAsia="仿宋" w:cs="仿宋"/>
                <w:color w:val="000000"/>
                <w:sz w:val="24"/>
                <w:szCs w:val="24"/>
              </w:rPr>
              <w:t>扎实掌握</w:t>
            </w:r>
            <w:r>
              <w:rPr>
                <w:rFonts w:hint="default" w:ascii="仿宋" w:hAnsi="仿宋" w:eastAsia="仿宋" w:cs="仿宋"/>
                <w:color w:val="000000"/>
                <w:sz w:val="24"/>
                <w:szCs w:val="24"/>
                <w:lang w:val="en-US"/>
              </w:rPr>
              <w:t>掌握风格迥异的世界音乐形成的背景、对音乐发展所产生的影响；清晰掌握世界不同音乐文化区的民歌、歌舞、器乐的代表作</w:t>
            </w:r>
          </w:p>
        </w:tc>
        <w:tc>
          <w:tcPr>
            <w:tcW w:w="762" w:type="dxa"/>
            <w:tcBorders>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lang w:val="en-US" w:eastAsia="zh-CN"/>
              </w:rPr>
            </w:pPr>
            <w:r>
              <w:rPr>
                <w:rFonts w:hint="default" w:ascii="仿宋" w:hAnsi="仿宋" w:eastAsia="仿宋" w:cs="仿宋"/>
                <w:color w:val="000000"/>
                <w:sz w:val="24"/>
                <w:szCs w:val="24"/>
                <w:lang w:eastAsia="zh-CN"/>
              </w:rPr>
              <w:t>8</w:t>
            </w:r>
          </w:p>
        </w:tc>
        <w:tc>
          <w:tcPr>
            <w:tcW w:w="762" w:type="dxa"/>
            <w:gridSpan w:val="3"/>
            <w:tcBorders>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lang w:val="en-US" w:eastAsia="zh-CN"/>
              </w:rPr>
            </w:pPr>
            <w:r>
              <w:rPr>
                <w:rFonts w:hint="default" w:ascii="仿宋" w:hAnsi="仿宋" w:eastAsia="仿宋" w:cs="仿宋"/>
                <w:color w:val="000000"/>
                <w:sz w:val="24"/>
                <w:szCs w:val="24"/>
                <w:lang w:eastAsia="zh-CN"/>
              </w:rPr>
              <w:t>16</w:t>
            </w:r>
          </w:p>
        </w:tc>
        <w:tc>
          <w:tcPr>
            <w:tcW w:w="764" w:type="dxa"/>
            <w:gridSpan w:val="2"/>
            <w:tcBorders>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仿宋" w:hAnsi="仿宋" w:eastAsia="仿宋" w:cs="仿宋"/>
                <w:color w:val="000000"/>
                <w:sz w:val="24"/>
                <w:szCs w:val="24"/>
                <w:lang w:eastAsia="zh-CN"/>
              </w:rPr>
            </w:pPr>
            <w:r>
              <w:rPr>
                <w:rFonts w:hint="default" w:ascii="仿宋" w:hAnsi="仿宋" w:eastAsia="仿宋" w:cs="仿宋"/>
                <w:color w:val="000000"/>
                <w:sz w:val="24"/>
                <w:szCs w:val="24"/>
                <w:lang w:eastAsia="zh-CN"/>
              </w:rPr>
              <w:t>16</w:t>
            </w:r>
          </w:p>
        </w:tc>
        <w:tc>
          <w:tcPr>
            <w:tcW w:w="539" w:type="dxa"/>
            <w:tcBorders>
              <w:left w:val="single" w:color="auto" w:sz="4" w:space="0"/>
              <w:bottom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仿宋" w:hAnsi="仿宋" w:eastAsia="仿宋" w:cs="仿宋"/>
                <w:color w:val="000000"/>
                <w:sz w:val="24"/>
                <w:szCs w:val="24"/>
                <w:lang w:eastAsia="zh-Hans"/>
              </w:rPr>
            </w:pPr>
            <w:r>
              <w:rPr>
                <w:rFonts w:hint="default" w:ascii="仿宋" w:hAnsi="仿宋" w:eastAsia="仿宋" w:cs="仿宋"/>
                <w:color w:val="000000"/>
                <w:sz w:val="24"/>
                <w:szCs w:val="24"/>
                <w:lang w:eastAsia="zh-CN"/>
              </w:rPr>
              <w:t>0</w:t>
            </w:r>
            <w:r>
              <w:rPr>
                <w:rFonts w:hint="eastAsia" w:ascii="仿宋" w:hAnsi="仿宋" w:eastAsia="仿宋" w:cs="仿宋"/>
                <w:color w:val="000000"/>
                <w:sz w:val="24"/>
                <w:szCs w:val="24"/>
                <w:lang w:val="en-US" w:eastAsia="zh-Hans"/>
              </w:rPr>
              <w:t>.</w:t>
            </w:r>
            <w:r>
              <w:rPr>
                <w:rFonts w:hint="default" w:ascii="仿宋" w:hAnsi="仿宋" w:eastAsia="仿宋" w:cs="仿宋"/>
                <w:color w:val="000000"/>
                <w:sz w:val="24"/>
                <w:szCs w:val="24"/>
                <w:lang w:eastAsia="zh-Hans"/>
              </w:rPr>
              <w:t>70</w:t>
            </w:r>
          </w:p>
        </w:tc>
      </w:tr>
      <w:tr>
        <w:trPr>
          <w:trHeight w:val="567" w:hRule="atLeast"/>
          <w:jc w:val="center"/>
        </w:trPr>
        <w:tc>
          <w:tcPr>
            <w:tcW w:w="1376" w:type="dxa"/>
            <w:vMerge w:val="continue"/>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1090" w:type="dxa"/>
            <w:gridSpan w:val="2"/>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default" w:ascii="仿宋" w:hAnsi="仿宋" w:eastAsia="仿宋" w:cs="仿宋"/>
                <w:color w:val="000000"/>
                <w:sz w:val="24"/>
                <w:szCs w:val="24"/>
                <w:lang w:val="en-US"/>
              </w:rPr>
              <w:t>课程目标2（40%）</w:t>
            </w:r>
          </w:p>
        </w:tc>
        <w:tc>
          <w:tcPr>
            <w:tcW w:w="3855" w:type="dxa"/>
            <w:gridSpan w:val="6"/>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rPr>
              <w:t>能够扎实掌握</w:t>
            </w:r>
            <w:r>
              <w:rPr>
                <w:rFonts w:hint="default" w:ascii="仿宋" w:hAnsi="仿宋" w:eastAsia="仿宋" w:cs="仿宋"/>
                <w:color w:val="000000"/>
                <w:sz w:val="24"/>
                <w:szCs w:val="24"/>
                <w:lang w:val="en-US"/>
              </w:rPr>
              <w:t>外国民族音乐</w:t>
            </w:r>
            <w:r>
              <w:rPr>
                <w:rFonts w:hint="eastAsia" w:ascii="仿宋" w:hAnsi="仿宋" w:eastAsia="仿宋" w:cs="仿宋"/>
                <w:color w:val="000000"/>
                <w:sz w:val="24"/>
                <w:szCs w:val="24"/>
                <w:lang w:val="en-US"/>
              </w:rPr>
              <w:t>课堂教学方法与</w:t>
            </w:r>
            <w:r>
              <w:rPr>
                <w:rFonts w:hint="eastAsia" w:ascii="仿宋" w:hAnsi="仿宋" w:eastAsia="仿宋" w:cs="仿宋"/>
                <w:color w:val="000000"/>
                <w:sz w:val="24"/>
                <w:szCs w:val="24"/>
              </w:rPr>
              <w:t>教学规律</w:t>
            </w:r>
            <w:r>
              <w:rPr>
                <w:rFonts w:hint="default" w:ascii="仿宋" w:hAnsi="仿宋" w:eastAsia="仿宋" w:cs="仿宋"/>
                <w:color w:val="000000"/>
                <w:sz w:val="24"/>
                <w:szCs w:val="24"/>
              </w:rPr>
              <w:t>；</w:t>
            </w:r>
            <w:r>
              <w:rPr>
                <w:rFonts w:hint="default" w:ascii="仿宋" w:hAnsi="仿宋" w:eastAsia="仿宋" w:cs="仿宋"/>
                <w:color w:val="000000"/>
                <w:sz w:val="24"/>
                <w:szCs w:val="24"/>
                <w:lang w:val="en-US"/>
              </w:rPr>
              <w:t>具备能熟练表现外国民族民间音乐作品风格的能力</w:t>
            </w:r>
          </w:p>
        </w:tc>
        <w:tc>
          <w:tcPr>
            <w:tcW w:w="762" w:type="dxa"/>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default" w:ascii="仿宋" w:hAnsi="仿宋" w:eastAsia="仿宋" w:cs="仿宋"/>
                <w:color w:val="000000"/>
                <w:sz w:val="24"/>
                <w:szCs w:val="24"/>
              </w:rPr>
              <w:t>8</w:t>
            </w:r>
          </w:p>
        </w:tc>
        <w:tc>
          <w:tcPr>
            <w:tcW w:w="762" w:type="dxa"/>
            <w:gridSpan w:val="3"/>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default" w:ascii="仿宋" w:hAnsi="仿宋" w:eastAsia="仿宋" w:cs="仿宋"/>
                <w:color w:val="000000"/>
                <w:sz w:val="24"/>
                <w:szCs w:val="24"/>
              </w:rPr>
              <w:t>16</w:t>
            </w:r>
          </w:p>
        </w:tc>
        <w:tc>
          <w:tcPr>
            <w:tcW w:w="764" w:type="dxa"/>
            <w:gridSpan w:val="2"/>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仿宋" w:hAnsi="仿宋" w:eastAsia="仿宋" w:cs="仿宋"/>
                <w:color w:val="000000"/>
                <w:sz w:val="24"/>
                <w:szCs w:val="24"/>
              </w:rPr>
            </w:pPr>
            <w:r>
              <w:rPr>
                <w:rFonts w:hint="default" w:ascii="仿宋" w:hAnsi="仿宋" w:eastAsia="仿宋" w:cs="仿宋"/>
                <w:color w:val="000000"/>
                <w:sz w:val="24"/>
                <w:szCs w:val="24"/>
              </w:rPr>
              <w:t>16</w:t>
            </w:r>
          </w:p>
        </w:tc>
        <w:tc>
          <w:tcPr>
            <w:tcW w:w="539" w:type="dxa"/>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仿宋" w:hAnsi="仿宋" w:eastAsia="仿宋" w:cs="仿宋"/>
                <w:color w:val="000000"/>
                <w:sz w:val="24"/>
                <w:szCs w:val="24"/>
              </w:rPr>
            </w:pPr>
            <w:r>
              <w:rPr>
                <w:rFonts w:hint="default" w:ascii="仿宋" w:hAnsi="仿宋" w:eastAsia="仿宋" w:cs="仿宋"/>
                <w:color w:val="000000"/>
                <w:sz w:val="24"/>
                <w:szCs w:val="24"/>
              </w:rPr>
              <w:t>0.70</w:t>
            </w:r>
          </w:p>
        </w:tc>
      </w:tr>
      <w:tr>
        <w:trPr>
          <w:trHeight w:val="567" w:hRule="atLeast"/>
          <w:jc w:val="center"/>
        </w:trPr>
        <w:tc>
          <w:tcPr>
            <w:tcW w:w="1376" w:type="dxa"/>
            <w:vMerge w:val="continue"/>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1089" w:type="dxa"/>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default" w:ascii="仿宋" w:hAnsi="仿宋" w:eastAsia="仿宋" w:cs="仿宋"/>
                <w:color w:val="000000"/>
                <w:sz w:val="24"/>
                <w:szCs w:val="24"/>
                <w:lang w:val="en-US"/>
              </w:rPr>
              <w:t>课程目标3（20%）</w:t>
            </w:r>
          </w:p>
        </w:tc>
        <w:tc>
          <w:tcPr>
            <w:tcW w:w="3856" w:type="dxa"/>
            <w:gridSpan w:val="7"/>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color w:val="000000"/>
                <w:sz w:val="24"/>
                <w:szCs w:val="24"/>
                <w:lang w:eastAsia="zh-CN"/>
              </w:rPr>
            </w:pPr>
            <w:r>
              <w:rPr>
                <w:rFonts w:hint="eastAsia" w:ascii="仿宋" w:hAnsi="仿宋" w:eastAsia="仿宋" w:cs="仿宋"/>
                <w:color w:val="000000"/>
                <w:sz w:val="24"/>
                <w:szCs w:val="24"/>
                <w:lang w:val="en-US"/>
              </w:rPr>
              <w:t>具备</w:t>
            </w:r>
            <w:r>
              <w:rPr>
                <w:rFonts w:hint="default" w:ascii="仿宋" w:hAnsi="仿宋" w:eastAsia="仿宋" w:cs="仿宋"/>
                <w:color w:val="000000"/>
                <w:sz w:val="24"/>
                <w:szCs w:val="24"/>
                <w:lang w:val="en-US"/>
              </w:rPr>
              <w:t>外国民族音乐的基础知识</w:t>
            </w:r>
            <w:r>
              <w:rPr>
                <w:rFonts w:hint="default" w:ascii="仿宋" w:hAnsi="仿宋" w:eastAsia="仿宋" w:cs="仿宋"/>
                <w:color w:val="000000"/>
                <w:sz w:val="24"/>
                <w:szCs w:val="24"/>
              </w:rPr>
              <w:t>，</w:t>
            </w:r>
            <w:r>
              <w:rPr>
                <w:rFonts w:hint="eastAsia" w:ascii="仿宋" w:hAnsi="仿宋" w:eastAsia="仿宋" w:cs="仿宋"/>
                <w:color w:val="000000"/>
                <w:sz w:val="24"/>
                <w:szCs w:val="24"/>
                <w:lang w:val="en-US"/>
              </w:rPr>
              <w:t>充分</w:t>
            </w:r>
            <w:r>
              <w:rPr>
                <w:rFonts w:hint="eastAsia" w:ascii="仿宋" w:hAnsi="仿宋" w:eastAsia="仿宋" w:cs="仿宋"/>
                <w:color w:val="000000"/>
                <w:sz w:val="24"/>
                <w:szCs w:val="24"/>
              </w:rPr>
              <w:t>领会</w:t>
            </w:r>
            <w:r>
              <w:rPr>
                <w:rFonts w:hint="default" w:ascii="仿宋" w:hAnsi="仿宋" w:eastAsia="仿宋" w:cs="仿宋"/>
                <w:color w:val="000000"/>
                <w:sz w:val="24"/>
                <w:szCs w:val="24"/>
                <w:lang w:val="en-US"/>
              </w:rPr>
              <w:t>外国民族音乐</w:t>
            </w:r>
            <w:r>
              <w:rPr>
                <w:rFonts w:hint="eastAsia" w:ascii="仿宋" w:hAnsi="仿宋" w:eastAsia="仿宋" w:cs="仿宋"/>
                <w:color w:val="000000"/>
                <w:sz w:val="24"/>
                <w:szCs w:val="24"/>
              </w:rPr>
              <w:t>的意</w:t>
            </w:r>
            <w:r>
              <w:rPr>
                <w:rFonts w:hint="eastAsia" w:ascii="仿宋" w:hAnsi="仿宋" w:eastAsia="仿宋" w:cs="仿宋"/>
                <w:color w:val="000000"/>
                <w:sz w:val="24"/>
                <w:szCs w:val="24"/>
                <w:lang w:val="en-US"/>
              </w:rPr>
              <w:t>义</w:t>
            </w:r>
            <w:r>
              <w:rPr>
                <w:rFonts w:hint="default" w:ascii="仿宋" w:hAnsi="仿宋" w:eastAsia="仿宋" w:cs="仿宋"/>
                <w:color w:val="000000"/>
                <w:sz w:val="24"/>
                <w:szCs w:val="24"/>
              </w:rPr>
              <w:t>。</w:t>
            </w:r>
          </w:p>
        </w:tc>
        <w:tc>
          <w:tcPr>
            <w:tcW w:w="762" w:type="dxa"/>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default" w:ascii="仿宋" w:hAnsi="仿宋" w:eastAsia="仿宋" w:cs="仿宋"/>
                <w:color w:val="000000"/>
                <w:sz w:val="24"/>
                <w:szCs w:val="24"/>
              </w:rPr>
              <w:t>4</w:t>
            </w:r>
          </w:p>
        </w:tc>
        <w:tc>
          <w:tcPr>
            <w:tcW w:w="762" w:type="dxa"/>
            <w:gridSpan w:val="3"/>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default" w:ascii="仿宋" w:hAnsi="仿宋" w:eastAsia="仿宋" w:cs="仿宋"/>
                <w:color w:val="000000"/>
                <w:sz w:val="24"/>
                <w:szCs w:val="24"/>
              </w:rPr>
              <w:t>8</w:t>
            </w:r>
          </w:p>
        </w:tc>
        <w:tc>
          <w:tcPr>
            <w:tcW w:w="764" w:type="dxa"/>
            <w:gridSpan w:val="2"/>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仿宋" w:hAnsi="仿宋" w:eastAsia="仿宋" w:cs="仿宋"/>
                <w:color w:val="000000"/>
                <w:sz w:val="24"/>
                <w:szCs w:val="24"/>
              </w:rPr>
            </w:pPr>
            <w:r>
              <w:rPr>
                <w:rFonts w:hint="default" w:ascii="仿宋" w:hAnsi="仿宋" w:eastAsia="仿宋" w:cs="仿宋"/>
                <w:color w:val="000000"/>
                <w:sz w:val="24"/>
                <w:szCs w:val="24"/>
              </w:rPr>
              <w:t>8</w:t>
            </w:r>
          </w:p>
        </w:tc>
        <w:tc>
          <w:tcPr>
            <w:tcW w:w="539" w:type="dxa"/>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仿宋" w:hAnsi="仿宋" w:eastAsia="仿宋" w:cs="仿宋"/>
                <w:color w:val="000000"/>
                <w:sz w:val="24"/>
                <w:szCs w:val="24"/>
                <w:lang w:eastAsia="zh-Hans"/>
              </w:rPr>
            </w:pPr>
            <w:r>
              <w:rPr>
                <w:rFonts w:hint="default" w:ascii="仿宋" w:hAnsi="仿宋" w:eastAsia="仿宋" w:cs="仿宋"/>
                <w:color w:val="000000"/>
                <w:sz w:val="24"/>
                <w:szCs w:val="24"/>
              </w:rPr>
              <w:t>0</w:t>
            </w:r>
            <w:r>
              <w:rPr>
                <w:rFonts w:hint="eastAsia" w:ascii="仿宋" w:hAnsi="仿宋" w:eastAsia="仿宋" w:cs="仿宋"/>
                <w:color w:val="000000"/>
                <w:sz w:val="24"/>
                <w:szCs w:val="24"/>
                <w:lang w:val="en-US" w:eastAsia="zh-Hans"/>
              </w:rPr>
              <w:t>.</w:t>
            </w:r>
            <w:r>
              <w:rPr>
                <w:rFonts w:hint="default" w:ascii="仿宋" w:hAnsi="仿宋" w:eastAsia="仿宋" w:cs="仿宋"/>
                <w:color w:val="000000"/>
                <w:sz w:val="24"/>
                <w:szCs w:val="24"/>
                <w:lang w:eastAsia="zh-Hans"/>
              </w:rPr>
              <w:t>70</w:t>
            </w:r>
          </w:p>
        </w:tc>
      </w:tr>
      <w:tr>
        <w:trPr>
          <w:trHeight w:val="567" w:hRule="atLeast"/>
          <w:jc w:val="center"/>
        </w:trPr>
        <w:tc>
          <w:tcPr>
            <w:tcW w:w="1376" w:type="dxa"/>
            <w:vMerge w:val="continue"/>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4945" w:type="dxa"/>
            <w:gridSpan w:val="8"/>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default" w:ascii="仿宋" w:hAnsi="仿宋" w:eastAsia="仿宋" w:cs="仿宋"/>
                <w:color w:val="000000"/>
                <w:sz w:val="24"/>
                <w:szCs w:val="24"/>
                <w:lang w:val="en-US"/>
              </w:rPr>
              <w:t>总分</w:t>
            </w:r>
          </w:p>
        </w:tc>
        <w:tc>
          <w:tcPr>
            <w:tcW w:w="762" w:type="dxa"/>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default" w:ascii="仿宋" w:hAnsi="仿宋" w:eastAsia="仿宋" w:cs="仿宋"/>
                <w:color w:val="000000"/>
                <w:sz w:val="24"/>
                <w:szCs w:val="24"/>
                <w:lang w:val="en-US"/>
              </w:rPr>
              <w:t>20</w:t>
            </w:r>
          </w:p>
        </w:tc>
        <w:tc>
          <w:tcPr>
            <w:tcW w:w="762" w:type="dxa"/>
            <w:gridSpan w:val="3"/>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default" w:ascii="仿宋" w:hAnsi="仿宋" w:eastAsia="仿宋" w:cs="仿宋"/>
                <w:color w:val="000000"/>
                <w:sz w:val="24"/>
                <w:szCs w:val="24"/>
                <w:lang w:val="en-US"/>
              </w:rPr>
              <w:t>40</w:t>
            </w:r>
          </w:p>
        </w:tc>
        <w:tc>
          <w:tcPr>
            <w:tcW w:w="764" w:type="dxa"/>
            <w:gridSpan w:val="2"/>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default" w:ascii="仿宋" w:hAnsi="仿宋" w:eastAsia="仿宋" w:cs="仿宋"/>
                <w:color w:val="000000"/>
                <w:sz w:val="24"/>
                <w:szCs w:val="24"/>
                <w:lang w:val="en-US"/>
              </w:rPr>
              <w:t>40</w:t>
            </w:r>
          </w:p>
        </w:tc>
        <w:tc>
          <w:tcPr>
            <w:tcW w:w="539" w:type="dxa"/>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jc w:val="center"/>
              <w:rPr>
                <w:rFonts w:hint="default" w:ascii="仿宋" w:hAnsi="仿宋" w:eastAsia="仿宋" w:cs="仿宋"/>
                <w:color w:val="000000"/>
                <w:sz w:val="24"/>
                <w:szCs w:val="24"/>
                <w:lang w:eastAsia="zh-Hans"/>
              </w:rPr>
            </w:pPr>
            <w:r>
              <w:rPr>
                <w:rFonts w:hint="default" w:ascii="仿宋" w:hAnsi="仿宋" w:eastAsia="仿宋" w:cs="仿宋"/>
                <w:color w:val="000000"/>
                <w:sz w:val="24"/>
                <w:szCs w:val="24"/>
              </w:rPr>
              <w:t>0</w:t>
            </w:r>
            <w:r>
              <w:rPr>
                <w:rFonts w:hint="eastAsia" w:ascii="仿宋" w:hAnsi="仿宋" w:eastAsia="仿宋" w:cs="仿宋"/>
                <w:color w:val="000000"/>
                <w:sz w:val="24"/>
                <w:szCs w:val="24"/>
                <w:lang w:val="en-US" w:eastAsia="zh-Hans"/>
              </w:rPr>
              <w:t>.</w:t>
            </w:r>
            <w:r>
              <w:rPr>
                <w:rFonts w:hint="default" w:ascii="仿宋" w:hAnsi="仿宋" w:eastAsia="仿宋" w:cs="仿宋"/>
                <w:color w:val="000000"/>
                <w:sz w:val="24"/>
                <w:szCs w:val="24"/>
                <w:lang w:eastAsia="zh-Hans"/>
              </w:rPr>
              <w:t>70</w:t>
            </w:r>
          </w:p>
        </w:tc>
      </w:tr>
      <w:tr>
        <w:trPr>
          <w:trHeight w:val="567" w:hRule="atLeast"/>
          <w:jc w:val="center"/>
        </w:trPr>
        <w:tc>
          <w:tcPr>
            <w:tcW w:w="137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L</w:t>
            </w:r>
          </w:p>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学习建议</w:t>
            </w:r>
          </w:p>
        </w:tc>
        <w:tc>
          <w:tcPr>
            <w:tcW w:w="7772" w:type="dxa"/>
            <w:gridSpan w:val="15"/>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1.自主学习。建议学生通过预习教材，并通过网络、图书馆自主查阅课程中涉及</w:t>
            </w:r>
            <w:r>
              <w:rPr>
                <w:rFonts w:hint="default" w:ascii="仿宋" w:hAnsi="仿宋" w:eastAsia="仿宋" w:cs="仿宋"/>
                <w:color w:val="000000"/>
                <w:sz w:val="24"/>
                <w:szCs w:val="24"/>
                <w:lang w:val="en-US"/>
              </w:rPr>
              <w:t>的</w:t>
            </w:r>
            <w:r>
              <w:rPr>
                <w:rFonts w:hint="eastAsia" w:ascii="仿宋" w:hAnsi="仿宋" w:eastAsia="仿宋" w:cs="仿宋"/>
                <w:color w:val="000000"/>
                <w:sz w:val="24"/>
                <w:szCs w:val="24"/>
              </w:rPr>
              <w:t>学习资源，独立规划自己的课程学习计划，充分发挥自身的学习能动性。</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2.研究性学习。鼓励学生针对课程教学内容，尝试理论课结合专题报告的教学方式，开展相关的</w:t>
            </w:r>
            <w:r>
              <w:rPr>
                <w:rFonts w:hint="eastAsia" w:ascii="仿宋" w:hAnsi="仿宋" w:eastAsia="仿宋" w:cs="仿宋"/>
                <w:color w:val="000000"/>
                <w:sz w:val="24"/>
                <w:szCs w:val="24"/>
                <w:lang w:val="en-US" w:eastAsia="zh-CN"/>
              </w:rPr>
              <w:t>外国民族音乐文化</w:t>
            </w:r>
            <w:r>
              <w:rPr>
                <w:rFonts w:hint="eastAsia" w:ascii="仿宋" w:hAnsi="仿宋" w:eastAsia="仿宋" w:cs="仿宋"/>
                <w:color w:val="000000"/>
                <w:sz w:val="24"/>
                <w:szCs w:val="24"/>
              </w:rPr>
              <w:t>进展和专题讲座，提高学生的学习兴趣，了解国内外最新</w:t>
            </w:r>
            <w:r>
              <w:rPr>
                <w:rFonts w:hint="eastAsia" w:ascii="仿宋" w:hAnsi="仿宋" w:eastAsia="仿宋" w:cs="仿宋"/>
                <w:color w:val="000000"/>
                <w:sz w:val="24"/>
                <w:szCs w:val="24"/>
                <w:lang w:val="en-US" w:eastAsia="zh-CN"/>
              </w:rPr>
              <w:t>外国民族音乐文化</w:t>
            </w:r>
            <w:r>
              <w:rPr>
                <w:rFonts w:hint="eastAsia" w:ascii="仿宋" w:hAnsi="仿宋" w:eastAsia="仿宋" w:cs="仿宋"/>
                <w:color w:val="000000"/>
                <w:sz w:val="24"/>
                <w:szCs w:val="24"/>
              </w:rPr>
              <w:t>知识，开阔学生的视野。</w:t>
            </w:r>
          </w:p>
        </w:tc>
      </w:tr>
      <w:tr>
        <w:trPr>
          <w:trHeight w:val="4068" w:hRule="atLeast"/>
          <w:jc w:val="center"/>
        </w:trPr>
        <w:tc>
          <w:tcPr>
            <w:tcW w:w="137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M</w:t>
            </w:r>
          </w:p>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评分量表</w:t>
            </w:r>
          </w:p>
        </w:tc>
        <w:tc>
          <w:tcPr>
            <w:tcW w:w="7772" w:type="dxa"/>
            <w:gridSpan w:val="15"/>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外国民族音乐</w:t>
            </w:r>
            <w:r>
              <w:rPr>
                <w:rFonts w:hint="eastAsia" w:ascii="仿宋" w:hAnsi="仿宋" w:eastAsia="仿宋" w:cs="仿宋"/>
                <w:color w:val="000000"/>
                <w:sz w:val="24"/>
                <w:szCs w:val="24"/>
              </w:rPr>
              <w:t xml:space="preserve">考核方法 </w:t>
            </w:r>
            <w:r>
              <w:rPr>
                <w:rFonts w:hint="eastAsia" w:ascii="仿宋" w:hAnsi="仿宋" w:eastAsia="仿宋" w:cs="仿宋"/>
                <w:color w:val="000000"/>
                <w:sz w:val="24"/>
                <w:szCs w:val="24"/>
                <w:lang w:val="en-US" w:eastAsia="zh-CN"/>
              </w:rPr>
              <w:t>笔试考试</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课程</w:t>
            </w:r>
            <w:r>
              <w:rPr>
                <w:rFonts w:hint="eastAsia" w:ascii="仿宋" w:hAnsi="仿宋" w:eastAsia="仿宋" w:cs="仿宋"/>
                <w:color w:val="000000"/>
                <w:sz w:val="24"/>
                <w:szCs w:val="24"/>
                <w:lang w:val="en-US" w:eastAsia="zh-CN"/>
              </w:rPr>
              <w:t>的</w:t>
            </w:r>
            <w:r>
              <w:rPr>
                <w:rFonts w:hint="eastAsia" w:ascii="仿宋" w:hAnsi="仿宋" w:eastAsia="仿宋" w:cs="仿宋"/>
                <w:color w:val="000000"/>
                <w:sz w:val="24"/>
                <w:szCs w:val="24"/>
              </w:rPr>
              <w:t>考核内容为教师</w:t>
            </w:r>
            <w:r>
              <w:rPr>
                <w:rFonts w:hint="eastAsia" w:ascii="仿宋" w:hAnsi="仿宋" w:eastAsia="仿宋" w:cs="仿宋"/>
                <w:color w:val="000000"/>
                <w:sz w:val="24"/>
                <w:szCs w:val="24"/>
                <w:lang w:val="en-US" w:eastAsia="zh-CN"/>
              </w:rPr>
              <w:t>所指定</w:t>
            </w:r>
            <w:r>
              <w:rPr>
                <w:rFonts w:hint="eastAsia" w:ascii="仿宋" w:hAnsi="仿宋" w:eastAsia="仿宋" w:cs="仿宋"/>
                <w:color w:val="000000"/>
                <w:sz w:val="24"/>
                <w:szCs w:val="24"/>
              </w:rPr>
              <w:t>。</w:t>
            </w:r>
            <w:r>
              <w:rPr>
                <w:rFonts w:hint="eastAsia" w:ascii="仿宋" w:hAnsi="仿宋" w:eastAsia="仿宋" w:cs="仿宋"/>
                <w:color w:val="000000"/>
                <w:sz w:val="24"/>
                <w:szCs w:val="24"/>
              </w:rPr>
              <w:tab/>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考试成绩由</w:t>
            </w:r>
            <w:r>
              <w:rPr>
                <w:rFonts w:hint="eastAsia" w:ascii="仿宋" w:hAnsi="仿宋" w:eastAsia="仿宋" w:cs="仿宋"/>
                <w:color w:val="000000"/>
                <w:sz w:val="24"/>
                <w:szCs w:val="24"/>
                <w:lang w:val="en-US" w:eastAsia="zh-CN"/>
              </w:rPr>
              <w:t>课程</w:t>
            </w:r>
            <w:r>
              <w:rPr>
                <w:rFonts w:hint="eastAsia" w:ascii="仿宋" w:hAnsi="仿宋" w:eastAsia="仿宋" w:cs="仿宋"/>
                <w:color w:val="000000"/>
                <w:sz w:val="24"/>
                <w:szCs w:val="24"/>
              </w:rPr>
              <w:t>教师</w:t>
            </w:r>
            <w:r>
              <w:rPr>
                <w:rFonts w:hint="eastAsia" w:ascii="仿宋" w:hAnsi="仿宋" w:eastAsia="仿宋" w:cs="仿宋"/>
                <w:color w:val="000000"/>
                <w:sz w:val="24"/>
                <w:szCs w:val="24"/>
                <w:lang w:val="en-US" w:eastAsia="zh-CN"/>
              </w:rPr>
              <w:t>进行</w:t>
            </w:r>
            <w:r>
              <w:rPr>
                <w:rFonts w:hint="eastAsia" w:ascii="仿宋" w:hAnsi="仿宋" w:eastAsia="仿宋" w:cs="仿宋"/>
                <w:color w:val="000000"/>
                <w:sz w:val="24"/>
                <w:szCs w:val="24"/>
              </w:rPr>
              <w:t>考核评议</w:t>
            </w:r>
            <w:r>
              <w:rPr>
                <w:rFonts w:hint="eastAsia" w:ascii="仿宋" w:hAnsi="仿宋" w:eastAsia="仿宋" w:cs="仿宋"/>
                <w:color w:val="000000"/>
                <w:sz w:val="24"/>
                <w:szCs w:val="24"/>
                <w:lang w:eastAsia="zh-CN"/>
              </w:rPr>
              <w:t>。</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考试成绩以最后修毕成绩为准。期末考试成绩作为学习成绩记录在案，以备参考。</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1）要求：学习</w:t>
            </w:r>
            <w:r>
              <w:rPr>
                <w:rFonts w:hint="eastAsia" w:ascii="仿宋" w:hAnsi="仿宋" w:eastAsia="仿宋" w:cs="仿宋"/>
                <w:color w:val="000000"/>
                <w:sz w:val="24"/>
                <w:szCs w:val="24"/>
                <w:lang w:val="en-US" w:eastAsia="zh-CN"/>
              </w:rPr>
              <w:t>分辨不同的外国民族音乐</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曲目由教师所指定</w:t>
            </w:r>
            <w:r>
              <w:rPr>
                <w:rFonts w:hint="eastAsia" w:ascii="仿宋" w:hAnsi="仿宋" w:eastAsia="仿宋" w:cs="仿宋"/>
                <w:color w:val="000000"/>
                <w:sz w:val="24"/>
                <w:szCs w:val="24"/>
              </w:rPr>
              <w:t>。</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2）范围：教师根据学生的程度在曲集中选择。</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3）分数评定办法：考试一律采用百分制，现学习的第一学期最高8</w:t>
            </w:r>
            <w:r>
              <w:rPr>
                <w:rFonts w:hint="default" w:ascii="仿宋" w:hAnsi="仿宋" w:eastAsia="仿宋" w:cs="仿宋"/>
                <w:color w:val="000000"/>
                <w:sz w:val="24"/>
                <w:szCs w:val="24"/>
              </w:rPr>
              <w:t>0</w:t>
            </w:r>
            <w:r>
              <w:rPr>
                <w:rFonts w:hint="eastAsia" w:ascii="仿宋" w:hAnsi="仿宋" w:eastAsia="仿宋" w:cs="仿宋"/>
                <w:color w:val="000000"/>
                <w:sz w:val="24"/>
                <w:szCs w:val="24"/>
              </w:rPr>
              <w:t>分，最低不封底；第二至第四学期最高</w:t>
            </w:r>
            <w:r>
              <w:rPr>
                <w:rFonts w:hint="default" w:ascii="仿宋" w:hAnsi="仿宋" w:eastAsia="仿宋" w:cs="仿宋"/>
                <w:color w:val="000000"/>
                <w:sz w:val="24"/>
                <w:szCs w:val="24"/>
              </w:rPr>
              <w:t>85</w:t>
            </w:r>
            <w:r>
              <w:rPr>
                <w:rFonts w:hint="eastAsia" w:ascii="仿宋" w:hAnsi="仿宋" w:eastAsia="仿宋" w:cs="仿宋"/>
                <w:color w:val="000000"/>
                <w:sz w:val="24"/>
                <w:szCs w:val="24"/>
              </w:rPr>
              <w:t>，最低不封底。</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4）评分依据：</w:t>
            </w:r>
            <w:r>
              <w:rPr>
                <w:rFonts w:hint="eastAsia" w:ascii="仿宋" w:hAnsi="仿宋" w:eastAsia="仿宋" w:cs="仿宋"/>
                <w:color w:val="000000"/>
                <w:sz w:val="24"/>
                <w:szCs w:val="24"/>
                <w:lang w:val="en-US" w:eastAsia="zh-CN"/>
              </w:rPr>
              <w:t>根据具体答题情况而定</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5）计分：</w:t>
            </w:r>
            <w:r>
              <w:rPr>
                <w:rFonts w:hint="eastAsia" w:ascii="仿宋" w:hAnsi="仿宋" w:eastAsia="仿宋" w:cs="仿宋"/>
                <w:color w:val="000000"/>
                <w:sz w:val="24"/>
                <w:szCs w:val="24"/>
                <w:lang w:val="en-US" w:eastAsia="zh-CN"/>
              </w:rPr>
              <w:t>课程教师的最终评定</w:t>
            </w:r>
            <w:r>
              <w:rPr>
                <w:rFonts w:hint="eastAsia" w:ascii="仿宋" w:hAnsi="仿宋" w:eastAsia="仿宋" w:cs="仿宋"/>
                <w:color w:val="000000"/>
                <w:sz w:val="24"/>
                <w:szCs w:val="24"/>
              </w:rPr>
              <w:t>分为考生的考试成绩。</w:t>
            </w:r>
          </w:p>
        </w:tc>
      </w:tr>
      <w:tr>
        <w:trPr>
          <w:trHeight w:val="567" w:hRule="atLeast"/>
          <w:jc w:val="center"/>
        </w:trPr>
        <w:tc>
          <w:tcPr>
            <w:tcW w:w="137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备注</w:t>
            </w:r>
          </w:p>
        </w:tc>
        <w:tc>
          <w:tcPr>
            <w:tcW w:w="7772" w:type="dxa"/>
            <w:gridSpan w:val="15"/>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p>
        </w:tc>
      </w:tr>
      <w:tr>
        <w:trPr>
          <w:trHeight w:val="567" w:hRule="atLeast"/>
          <w:jc w:val="center"/>
        </w:trPr>
        <w:tc>
          <w:tcPr>
            <w:tcW w:w="1376"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w:t>
            </w:r>
          </w:p>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意见</w:t>
            </w:r>
          </w:p>
        </w:tc>
        <w:tc>
          <w:tcPr>
            <w:tcW w:w="4303" w:type="dxa"/>
            <w:gridSpan w:val="6"/>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课程</w:t>
            </w:r>
            <w:r>
              <w:rPr>
                <w:rFonts w:hint="eastAsia" w:ascii="仿宋" w:hAnsi="仿宋" w:eastAsia="仿宋" w:cs="仿宋"/>
                <w:color w:val="000000"/>
                <w:sz w:val="24"/>
                <w:szCs w:val="24"/>
                <w:lang w:val="en-US" w:eastAsia="zh-CN"/>
              </w:rPr>
              <w:t>教学</w:t>
            </w:r>
            <w:r>
              <w:rPr>
                <w:rFonts w:hint="eastAsia" w:ascii="仿宋" w:hAnsi="仿宋" w:eastAsia="仿宋" w:cs="仿宋"/>
                <w:color w:val="000000"/>
                <w:sz w:val="24"/>
                <w:szCs w:val="24"/>
              </w:rPr>
              <w:t>大纲</w:t>
            </w:r>
            <w:r>
              <w:rPr>
                <w:rFonts w:hint="eastAsia" w:ascii="仿宋" w:hAnsi="仿宋" w:eastAsia="仿宋" w:cs="仿宋"/>
                <w:color w:val="000000"/>
                <w:sz w:val="24"/>
                <w:szCs w:val="24"/>
                <w:lang w:val="en-US" w:eastAsia="zh-CN"/>
              </w:rPr>
              <w:t>修订</w:t>
            </w:r>
            <w:r>
              <w:rPr>
                <w:rFonts w:hint="eastAsia" w:ascii="仿宋" w:hAnsi="仿宋" w:eastAsia="仿宋" w:cs="仿宋"/>
                <w:color w:val="000000"/>
                <w:sz w:val="24"/>
                <w:szCs w:val="24"/>
              </w:rPr>
              <w:t>负责人</w:t>
            </w:r>
            <w:r>
              <w:rPr>
                <w:rFonts w:hint="eastAsia" w:ascii="仿宋" w:hAnsi="仿宋" w:eastAsia="仿宋" w:cs="仿宋"/>
                <w:color w:val="000000"/>
                <w:sz w:val="24"/>
                <w:szCs w:val="24"/>
                <w:lang w:val="en-US" w:eastAsia="zh-CN"/>
              </w:rPr>
              <w:t>及教学团队成员</w:t>
            </w:r>
            <w:r>
              <w:rPr>
                <w:rFonts w:hint="eastAsia" w:ascii="仿宋" w:hAnsi="仿宋" w:eastAsia="仿宋" w:cs="仿宋"/>
                <w:color w:val="000000"/>
                <w:sz w:val="24"/>
                <w:szCs w:val="24"/>
              </w:rPr>
              <w:t xml:space="preserve">签名： </w:t>
            </w:r>
          </w:p>
          <w:p>
            <w:pPr>
              <w:keepNext w:val="0"/>
              <w:keepLines w:val="0"/>
              <w:pageBreakBefore w:val="0"/>
              <w:kinsoku/>
              <w:wordWrap/>
              <w:overflowPunct/>
              <w:topLinePunct w:val="0"/>
              <w:bidi w:val="0"/>
              <w:adjustRightInd w:val="0"/>
              <w:snapToGrid w:val="0"/>
              <w:spacing w:line="240" w:lineRule="auto"/>
              <w:ind w:left="1680" w:hanging="1680" w:hangingChars="70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r>
              <w:drawing>
                <wp:inline distT="0" distB="0" distL="114300" distR="114300">
                  <wp:extent cx="904875" cy="447675"/>
                  <wp:effectExtent l="0" t="0" r="9525" b="952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9"/>
                          <a:stretch>
                            <a:fillRect/>
                          </a:stretch>
                        </pic:blipFill>
                        <pic:spPr>
                          <a:xfrm>
                            <a:off x="0" y="0"/>
                            <a:ext cx="904875" cy="447675"/>
                          </a:xfrm>
                          <a:prstGeom prst="rect">
                            <a:avLst/>
                          </a:prstGeom>
                          <a:noFill/>
                          <a:ln>
                            <a:noFill/>
                          </a:ln>
                        </pic:spPr>
                      </pic:pic>
                    </a:graphicData>
                  </a:graphic>
                </wp:inline>
              </w:drawing>
            </w:r>
            <w:r>
              <w:rPr>
                <w:rFonts w:hint="eastAsia" w:ascii="仿宋" w:hAnsi="仿宋" w:eastAsia="仿宋" w:cs="仿宋"/>
                <w:color w:val="000000"/>
                <w:sz w:val="24"/>
                <w:szCs w:val="24"/>
              </w:rPr>
              <w:t xml:space="preserve">                                       </w:t>
            </w:r>
          </w:p>
          <w:p>
            <w:pPr>
              <w:keepNext w:val="0"/>
              <w:keepLines w:val="0"/>
              <w:pageBreakBefore w:val="0"/>
              <w:kinsoku/>
              <w:wordWrap/>
              <w:overflowPunct/>
              <w:topLinePunct w:val="0"/>
              <w:bidi w:val="0"/>
              <w:adjustRightInd w:val="0"/>
              <w:snapToGrid w:val="0"/>
              <w:spacing w:line="240" w:lineRule="auto"/>
              <w:ind w:left="1680" w:hanging="1680" w:hangingChars="700"/>
              <w:rPr>
                <w:rFonts w:hint="eastAsia" w:ascii="仿宋" w:hAnsi="仿宋" w:eastAsia="仿宋" w:cs="仿宋"/>
                <w:color w:val="000000"/>
                <w:sz w:val="24"/>
                <w:szCs w:val="24"/>
              </w:rPr>
            </w:pPr>
          </w:p>
          <w:p>
            <w:pPr>
              <w:keepNext w:val="0"/>
              <w:keepLines w:val="0"/>
              <w:pageBreakBefore w:val="0"/>
              <w:kinsoku/>
              <w:wordWrap/>
              <w:overflowPunct/>
              <w:topLinePunct w:val="0"/>
              <w:bidi w:val="0"/>
              <w:adjustRightInd w:val="0"/>
              <w:snapToGrid w:val="0"/>
              <w:spacing w:line="240" w:lineRule="auto"/>
              <w:ind w:firstLine="2640" w:firstLineChars="11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年   月   日</w:t>
            </w:r>
            <w:r>
              <w:rPr>
                <w:rFonts w:hint="eastAsia" w:ascii="仿宋" w:hAnsi="仿宋" w:eastAsia="仿宋" w:cs="仿宋"/>
                <w:color w:val="000000"/>
                <w:sz w:val="24"/>
                <w:szCs w:val="24"/>
                <w:lang w:val="en-US" w:eastAsia="zh-CN"/>
              </w:rPr>
              <w:t xml:space="preserve"> </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p>
        </w:tc>
        <w:tc>
          <w:tcPr>
            <w:tcW w:w="3469" w:type="dxa"/>
            <w:gridSpan w:val="9"/>
            <w:noWrap w:val="0"/>
            <w:vAlign w:val="center"/>
          </w:tcPr>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系主任审核</w:t>
            </w:r>
            <w:r>
              <w:rPr>
                <w:rFonts w:hint="eastAsia" w:ascii="仿宋" w:hAnsi="仿宋" w:eastAsia="仿宋" w:cs="仿宋"/>
                <w:color w:val="000000"/>
                <w:sz w:val="24"/>
                <w:szCs w:val="24"/>
              </w:rPr>
              <w:t>意见：</w:t>
            </w:r>
            <w:r>
              <w:rPr>
                <w:rFonts w:hint="eastAsia" w:ascii="仿宋" w:hAnsi="仿宋" w:eastAsia="仿宋" w:cs="仿宋"/>
                <w:kern w:val="0"/>
                <w:sz w:val="24"/>
                <w:szCs w:val="24"/>
                <w:lang w:val="en-US" w:eastAsia="zh-Hans"/>
              </w:rPr>
              <w:t>同意</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系主任</w:t>
            </w:r>
            <w:r>
              <w:rPr>
                <w:rFonts w:hint="eastAsia" w:ascii="仿宋" w:hAnsi="仿宋" w:eastAsia="仿宋" w:cs="仿宋"/>
                <w:color w:val="000000"/>
                <w:sz w:val="24"/>
                <w:szCs w:val="24"/>
              </w:rPr>
              <w:t>签名：</w:t>
            </w:r>
            <w:r>
              <w:drawing>
                <wp:inline distT="0" distB="0" distL="114300" distR="114300">
                  <wp:extent cx="1073150" cy="561340"/>
                  <wp:effectExtent l="0" t="0" r="19050" b="2286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7"/>
                          <a:stretch>
                            <a:fillRect/>
                          </a:stretch>
                        </pic:blipFill>
                        <pic:spPr>
                          <a:xfrm>
                            <a:off x="0" y="0"/>
                            <a:ext cx="1073150" cy="561340"/>
                          </a:xfrm>
                          <a:prstGeom prst="rect">
                            <a:avLst/>
                          </a:prstGeom>
                          <a:noFill/>
                          <a:ln>
                            <a:noFill/>
                          </a:ln>
                        </pic:spPr>
                      </pic:pic>
                    </a:graphicData>
                  </a:graphic>
                </wp:inline>
              </w:drawing>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p>
          <w:p>
            <w:pPr>
              <w:keepNext w:val="0"/>
              <w:keepLines w:val="0"/>
              <w:pageBreakBefore w:val="0"/>
              <w:kinsoku/>
              <w:wordWrap/>
              <w:overflowPunct/>
              <w:topLinePunct w:val="0"/>
              <w:bidi w:val="0"/>
              <w:adjustRightInd w:val="0"/>
              <w:snapToGrid w:val="0"/>
              <w:spacing w:line="240" w:lineRule="auto"/>
              <w:ind w:firstLine="1920" w:firstLineChars="800"/>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kinsoku/>
              <w:wordWrap/>
              <w:overflowPunct/>
              <w:topLinePunct w:val="0"/>
              <w:bidi w:val="0"/>
              <w:adjustRightInd w:val="0"/>
              <w:snapToGrid w:val="0"/>
              <w:spacing w:line="240" w:lineRule="auto"/>
              <w:rPr>
                <w:rFonts w:hint="eastAsia" w:ascii="仿宋" w:hAnsi="仿宋" w:eastAsia="仿宋" w:cs="仿宋"/>
                <w:color w:val="000000"/>
                <w:sz w:val="24"/>
                <w:szCs w:val="24"/>
              </w:rPr>
            </w:pPr>
          </w:p>
        </w:tc>
      </w:tr>
    </w:tbl>
    <w:p>
      <w:pPr>
        <w:adjustRightInd w:val="0"/>
        <w:snapToGrid w:val="0"/>
        <w:spacing w:line="360" w:lineRule="auto"/>
        <w:jc w:val="center"/>
        <w:rPr>
          <w:rFonts w:hint="eastAsia" w:ascii="仿宋" w:hAnsi="仿宋" w:eastAsia="仿宋" w:cs="仿宋"/>
          <w:color w:val="000000"/>
          <w:sz w:val="24"/>
          <w:szCs w:val="24"/>
        </w:rPr>
      </w:pPr>
    </w:p>
    <w:p>
      <w:pPr>
        <w:adjustRightInd w:val="0"/>
        <w:snapToGrid w:val="0"/>
        <w:spacing w:line="360" w:lineRule="auto"/>
        <w:ind w:firstLine="301" w:firstLineChars="100"/>
        <w:jc w:val="center"/>
        <w:outlineLvl w:val="9"/>
        <w:rPr>
          <w:rFonts w:hint="eastAsia" w:eastAsia="PMingLiU" w:cs="黑体"/>
          <w:b/>
          <w:bCs/>
          <w:sz w:val="30"/>
          <w:szCs w:val="30"/>
          <w:lang w:eastAsia="zh-TW"/>
        </w:rPr>
      </w:pPr>
      <w:r>
        <w:rPr>
          <w:rFonts w:hint="eastAsia" w:ascii="仿宋" w:hAnsi="仿宋" w:eastAsia="仿宋" w:cs="仿宋"/>
          <w:b/>
          <w:bCs/>
          <w:color w:val="000000"/>
          <w:sz w:val="30"/>
          <w:szCs w:val="30"/>
        </w:rPr>
        <w:t>附表：</w:t>
      </w:r>
      <w:r>
        <w:rPr>
          <w:rFonts w:hint="eastAsia" w:ascii="仿宋" w:hAnsi="仿宋" w:eastAsia="仿宋" w:cs="仿宋"/>
          <w:b/>
          <w:bCs/>
          <w:sz w:val="30"/>
          <w:szCs w:val="30"/>
        </w:rPr>
        <w:t>《</w:t>
      </w:r>
      <w:r>
        <w:rPr>
          <w:rFonts w:hint="eastAsia" w:ascii="仿宋" w:hAnsi="仿宋" w:eastAsia="仿宋" w:cs="仿宋"/>
          <w:b/>
          <w:bCs/>
          <w:sz w:val="30"/>
          <w:szCs w:val="30"/>
          <w:lang w:val="en-US" w:eastAsia="zh-CN"/>
        </w:rPr>
        <w:t>外国民族音乐</w:t>
      </w:r>
      <w:r>
        <w:rPr>
          <w:rFonts w:hint="eastAsia" w:ascii="仿宋" w:hAnsi="仿宋" w:eastAsia="仿宋" w:cs="仿宋"/>
          <w:b/>
          <w:bCs/>
          <w:sz w:val="30"/>
          <w:szCs w:val="30"/>
        </w:rPr>
        <w:t>》课程目标评分量表</w:t>
      </w:r>
    </w:p>
    <w:tbl>
      <w:tblPr>
        <w:tblStyle w:val="9"/>
        <w:tblW w:w="9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2504"/>
        <w:gridCol w:w="1270"/>
        <w:gridCol w:w="1270"/>
        <w:gridCol w:w="1270"/>
        <w:gridCol w:w="1270"/>
        <w:gridCol w:w="1482"/>
      </w:tblGrid>
      <w:tr>
        <w:trPr>
          <w:trHeight w:val="90" w:hRule="atLeast"/>
          <w:jc w:val="center"/>
        </w:trPr>
        <w:tc>
          <w:tcPr>
            <w:tcW w:w="2504" w:type="dxa"/>
            <w:noWrap w:val="0"/>
            <w:vAlign w:val="center"/>
          </w:tcPr>
          <w:p>
            <w:pPr>
              <w:tabs>
                <w:tab w:val="left" w:pos="720"/>
              </w:tabs>
              <w:adjustRightInd w:val="0"/>
              <w:snapToGrid w:val="0"/>
              <w:spacing w:line="240" w:lineRule="atLeast"/>
              <w:jc w:val="center"/>
              <w:rPr>
                <w:rFonts w:hint="eastAsia" w:ascii="楷体" w:hAnsi="楷体" w:eastAsia="楷体" w:cs="楷体"/>
                <w:kern w:val="0"/>
                <w:sz w:val="21"/>
                <w:szCs w:val="21"/>
              </w:rPr>
            </w:pPr>
            <w:r>
              <w:rPr>
                <w:rFonts w:hint="eastAsia" w:ascii="楷体" w:hAnsi="楷体" w:eastAsia="楷体" w:cs="楷体"/>
                <w:kern w:val="0"/>
                <w:sz w:val="21"/>
                <w:szCs w:val="21"/>
              </w:rPr>
              <w:t>课程目标</w:t>
            </w:r>
          </w:p>
        </w:tc>
        <w:tc>
          <w:tcPr>
            <w:tcW w:w="1270" w:type="dxa"/>
            <w:noWrap w:val="0"/>
            <w:vAlign w:val="center"/>
          </w:tcPr>
          <w:p>
            <w:pPr>
              <w:tabs>
                <w:tab w:val="left" w:pos="720"/>
              </w:tabs>
              <w:adjustRightInd w:val="0"/>
              <w:snapToGrid w:val="0"/>
              <w:spacing w:line="240" w:lineRule="atLeast"/>
              <w:jc w:val="center"/>
              <w:rPr>
                <w:rFonts w:hint="eastAsia" w:ascii="楷体" w:hAnsi="楷体" w:eastAsia="楷体" w:cs="楷体"/>
                <w:kern w:val="0"/>
                <w:sz w:val="21"/>
                <w:szCs w:val="21"/>
              </w:rPr>
            </w:pPr>
            <w:r>
              <w:rPr>
                <w:rFonts w:hint="eastAsia" w:ascii="楷体" w:hAnsi="楷体" w:eastAsia="楷体" w:cs="楷体"/>
                <w:kern w:val="0"/>
                <w:sz w:val="21"/>
                <w:szCs w:val="21"/>
              </w:rPr>
              <w:t>优（X≧90）</w:t>
            </w:r>
          </w:p>
        </w:tc>
        <w:tc>
          <w:tcPr>
            <w:tcW w:w="1270" w:type="dxa"/>
            <w:noWrap w:val="0"/>
            <w:vAlign w:val="center"/>
          </w:tcPr>
          <w:p>
            <w:pPr>
              <w:tabs>
                <w:tab w:val="left" w:pos="720"/>
              </w:tabs>
              <w:adjustRightInd w:val="0"/>
              <w:snapToGrid w:val="0"/>
              <w:spacing w:line="240" w:lineRule="atLeast"/>
              <w:jc w:val="center"/>
              <w:rPr>
                <w:rFonts w:hint="eastAsia" w:ascii="楷体" w:hAnsi="楷体" w:eastAsia="楷体" w:cs="楷体"/>
                <w:kern w:val="0"/>
                <w:sz w:val="21"/>
                <w:szCs w:val="21"/>
              </w:rPr>
            </w:pPr>
            <w:r>
              <w:rPr>
                <w:rFonts w:hint="eastAsia" w:ascii="楷体" w:hAnsi="楷体" w:eastAsia="楷体" w:cs="楷体"/>
                <w:kern w:val="0"/>
                <w:sz w:val="21"/>
                <w:szCs w:val="21"/>
              </w:rPr>
              <w:t>良（80≦X＜90）</w:t>
            </w:r>
          </w:p>
        </w:tc>
        <w:tc>
          <w:tcPr>
            <w:tcW w:w="1270" w:type="dxa"/>
            <w:noWrap w:val="0"/>
            <w:vAlign w:val="center"/>
          </w:tcPr>
          <w:p>
            <w:pPr>
              <w:tabs>
                <w:tab w:val="left" w:pos="720"/>
              </w:tabs>
              <w:adjustRightInd w:val="0"/>
              <w:snapToGrid w:val="0"/>
              <w:spacing w:line="240" w:lineRule="atLeast"/>
              <w:jc w:val="center"/>
              <w:rPr>
                <w:rFonts w:hint="eastAsia" w:ascii="楷体" w:hAnsi="楷体" w:eastAsia="楷体" w:cs="楷体"/>
                <w:kern w:val="0"/>
                <w:sz w:val="21"/>
                <w:szCs w:val="21"/>
              </w:rPr>
            </w:pPr>
            <w:r>
              <w:rPr>
                <w:rFonts w:hint="eastAsia" w:ascii="楷体" w:hAnsi="楷体" w:eastAsia="楷体" w:cs="楷体"/>
                <w:kern w:val="0"/>
                <w:sz w:val="21"/>
                <w:szCs w:val="21"/>
              </w:rPr>
              <w:t>中（70≦X＜80）</w:t>
            </w:r>
          </w:p>
        </w:tc>
        <w:tc>
          <w:tcPr>
            <w:tcW w:w="1270" w:type="dxa"/>
            <w:noWrap w:val="0"/>
            <w:vAlign w:val="center"/>
          </w:tcPr>
          <w:p>
            <w:pPr>
              <w:tabs>
                <w:tab w:val="left" w:pos="720"/>
              </w:tabs>
              <w:adjustRightInd w:val="0"/>
              <w:snapToGrid w:val="0"/>
              <w:spacing w:line="240" w:lineRule="atLeast"/>
              <w:jc w:val="center"/>
              <w:rPr>
                <w:rFonts w:hint="eastAsia" w:ascii="楷体" w:hAnsi="楷体" w:eastAsia="楷体" w:cs="楷体"/>
                <w:kern w:val="0"/>
                <w:sz w:val="21"/>
                <w:szCs w:val="21"/>
              </w:rPr>
            </w:pPr>
            <w:r>
              <w:rPr>
                <w:rFonts w:hint="eastAsia" w:ascii="楷体" w:hAnsi="楷体" w:eastAsia="楷体" w:cs="楷体"/>
                <w:kern w:val="0"/>
                <w:sz w:val="21"/>
                <w:szCs w:val="21"/>
              </w:rPr>
              <w:t>及格（60≦X＜70）</w:t>
            </w:r>
          </w:p>
        </w:tc>
        <w:tc>
          <w:tcPr>
            <w:tcW w:w="1482" w:type="dxa"/>
            <w:noWrap w:val="0"/>
            <w:vAlign w:val="center"/>
          </w:tcPr>
          <w:p>
            <w:pPr>
              <w:tabs>
                <w:tab w:val="left" w:pos="720"/>
              </w:tabs>
              <w:adjustRightInd w:val="0"/>
              <w:snapToGrid w:val="0"/>
              <w:spacing w:line="240" w:lineRule="atLeast"/>
              <w:jc w:val="center"/>
              <w:rPr>
                <w:rFonts w:hint="eastAsia" w:ascii="楷体" w:hAnsi="楷体" w:eastAsia="楷体" w:cs="楷体"/>
                <w:kern w:val="0"/>
                <w:sz w:val="21"/>
                <w:szCs w:val="21"/>
              </w:rPr>
            </w:pPr>
            <w:r>
              <w:rPr>
                <w:rFonts w:hint="eastAsia" w:ascii="楷体" w:hAnsi="楷体" w:eastAsia="楷体" w:cs="楷体"/>
                <w:kern w:val="0"/>
                <w:sz w:val="21"/>
                <w:szCs w:val="21"/>
              </w:rPr>
              <w:t>不及格（＜60）</w:t>
            </w:r>
          </w:p>
        </w:tc>
      </w:tr>
      <w:tr>
        <w:trPr>
          <w:trHeight w:val="2777" w:hRule="atLeast"/>
          <w:jc w:val="center"/>
        </w:trPr>
        <w:tc>
          <w:tcPr>
            <w:tcW w:w="2504" w:type="dxa"/>
            <w:noWrap w:val="0"/>
            <w:vAlign w:val="top"/>
          </w:tcPr>
          <w:p>
            <w:pPr>
              <w:adjustRightInd w:val="0"/>
              <w:snapToGrid w:val="0"/>
              <w:rPr>
                <w:rFonts w:hint="eastAsia" w:ascii="楷体" w:hAnsi="楷体" w:eastAsia="楷体" w:cs="楷体"/>
                <w:sz w:val="21"/>
                <w:szCs w:val="21"/>
              </w:rPr>
            </w:pPr>
            <w:r>
              <w:rPr>
                <w:rFonts w:hint="eastAsia" w:ascii="楷体" w:hAnsi="楷体" w:eastAsia="楷体" w:cs="楷体"/>
                <w:b w:val="0"/>
                <w:bCs w:val="0"/>
                <w:color w:val="auto"/>
                <w:sz w:val="21"/>
                <w:szCs w:val="21"/>
              </w:rPr>
              <w:t>课程目标1.</w:t>
            </w:r>
            <w:r>
              <w:rPr>
                <w:rFonts w:hint="eastAsia" w:ascii="楷体" w:hAnsi="楷体" w:eastAsia="楷体" w:cs="楷体"/>
                <w:b w:val="0"/>
                <w:bCs w:val="0"/>
                <w:color w:val="auto"/>
                <w:sz w:val="21"/>
                <w:szCs w:val="21"/>
                <w:lang w:val="en-US"/>
              </w:rPr>
              <w:t>通</w:t>
            </w:r>
            <w:r>
              <w:rPr>
                <w:rFonts w:hint="eastAsia" w:ascii="楷体" w:hAnsi="楷体" w:eastAsia="楷体" w:cs="楷体"/>
                <w:b w:val="0"/>
                <w:bCs w:val="0"/>
                <w:color w:val="auto"/>
                <w:sz w:val="21"/>
                <w:szCs w:val="21"/>
              </w:rPr>
              <w:t>过鉴资、模唱世界不同音乐文化区的民歌、歌舞、器乐的代表性曲目，使学生认识到世界音乐的丰富性与多样性，准确把握各民族音乐之，了解并学握不同的历史背景、地理环境、人文习俗对风格迥异的世界音乐形成的影响。准确把握各民族音</w:t>
            </w:r>
            <w:r>
              <w:rPr>
                <w:rFonts w:hint="eastAsia" w:ascii="楷体" w:hAnsi="楷体" w:eastAsia="楷体" w:cs="楷体"/>
                <w:b w:val="0"/>
                <w:bCs w:val="0"/>
                <w:color w:val="auto"/>
                <w:sz w:val="21"/>
                <w:szCs w:val="21"/>
                <w:lang w:val="en-US"/>
              </w:rPr>
              <w:t>音乐之间的联系</w:t>
            </w:r>
            <w:r>
              <w:rPr>
                <w:rFonts w:hint="eastAsia" w:ascii="楷体" w:hAnsi="楷体" w:eastAsia="楷体" w:cs="楷体"/>
                <w:b w:val="0"/>
                <w:bCs w:val="0"/>
                <w:color w:val="auto"/>
                <w:sz w:val="21"/>
                <w:szCs w:val="21"/>
              </w:rPr>
              <w:t>。</w:t>
            </w:r>
            <w:r>
              <w:rPr>
                <w:rFonts w:hint="eastAsia" w:ascii="楷体" w:hAnsi="楷体" w:eastAsia="楷体" w:cs="楷体"/>
                <w:color w:val="auto"/>
                <w:sz w:val="21"/>
                <w:szCs w:val="21"/>
              </w:rPr>
              <w:t>（</w:t>
            </w:r>
            <w:r>
              <w:rPr>
                <w:rFonts w:hint="eastAsia" w:ascii="楷体" w:hAnsi="楷体" w:eastAsia="楷体" w:cs="楷体"/>
                <w:color w:val="auto"/>
                <w:sz w:val="21"/>
                <w:szCs w:val="21"/>
                <w:lang w:val="en-US"/>
              </w:rPr>
              <w:t>支撑课程目标</w:t>
            </w:r>
            <w:r>
              <w:rPr>
                <w:rFonts w:hint="eastAsia" w:ascii="楷体" w:hAnsi="楷体" w:eastAsia="楷体" w:cs="楷体"/>
                <w:color w:val="auto"/>
                <w:sz w:val="21"/>
                <w:szCs w:val="21"/>
              </w:rPr>
              <w:t>3</w:t>
            </w:r>
            <w:r>
              <w:rPr>
                <w:rFonts w:hint="eastAsia" w:ascii="楷体" w:hAnsi="楷体" w:eastAsia="楷体" w:cs="楷体"/>
                <w:color w:val="auto"/>
                <w:sz w:val="21"/>
                <w:szCs w:val="21"/>
                <w:lang w:val="en-US"/>
              </w:rPr>
              <w:t>.2</w:t>
            </w:r>
            <w:r>
              <w:rPr>
                <w:rFonts w:hint="eastAsia" w:ascii="楷体" w:hAnsi="楷体" w:eastAsia="楷体" w:cs="楷体"/>
                <w:color w:val="auto"/>
                <w:sz w:val="21"/>
                <w:szCs w:val="21"/>
              </w:rPr>
              <w:t>）</w:t>
            </w:r>
          </w:p>
        </w:tc>
        <w:tc>
          <w:tcPr>
            <w:tcW w:w="1270" w:type="dxa"/>
            <w:noWrap w:val="0"/>
            <w:vAlign w:val="top"/>
          </w:tcPr>
          <w:p>
            <w:pPr>
              <w:widowControl/>
              <w:adjustRightInd w:val="0"/>
              <w:snapToGrid w:val="0"/>
              <w:rPr>
                <w:rFonts w:hint="eastAsia" w:ascii="楷体" w:hAnsi="楷体" w:eastAsia="楷体" w:cs="楷体"/>
                <w:sz w:val="21"/>
                <w:szCs w:val="21"/>
              </w:rPr>
            </w:pPr>
            <w:r>
              <w:rPr>
                <w:rFonts w:hint="eastAsia" w:ascii="楷体" w:hAnsi="楷体" w:eastAsia="楷体" w:cs="楷体"/>
                <w:bCs/>
                <w:sz w:val="21"/>
                <w:szCs w:val="21"/>
              </w:rPr>
              <w:t>能够</w:t>
            </w:r>
            <w:r>
              <w:rPr>
                <w:rFonts w:hint="eastAsia" w:ascii="楷体" w:hAnsi="楷体" w:eastAsia="楷体" w:cs="楷体"/>
                <w:bCs/>
                <w:sz w:val="21"/>
                <w:szCs w:val="21"/>
                <w:lang w:val="en-US"/>
              </w:rPr>
              <w:t>较为</w:t>
            </w:r>
            <w:r>
              <w:rPr>
                <w:rFonts w:hint="eastAsia" w:ascii="楷体" w:hAnsi="楷体" w:eastAsia="楷体" w:cs="楷体"/>
                <w:bCs/>
                <w:sz w:val="21"/>
                <w:szCs w:val="21"/>
              </w:rPr>
              <w:t>扎实</w:t>
            </w:r>
            <w:r>
              <w:rPr>
                <w:rFonts w:hint="eastAsia" w:ascii="楷体" w:hAnsi="楷体" w:eastAsia="楷体" w:cs="楷体"/>
                <w:color w:val="auto"/>
                <w:sz w:val="21"/>
                <w:szCs w:val="21"/>
              </w:rPr>
              <w:t>掌握</w:t>
            </w:r>
            <w:r>
              <w:rPr>
                <w:rFonts w:hint="eastAsia" w:ascii="楷体" w:hAnsi="楷体" w:eastAsia="楷体" w:cs="楷体"/>
                <w:color w:val="auto"/>
                <w:sz w:val="21"/>
                <w:szCs w:val="21"/>
                <w:lang w:val="en-US"/>
              </w:rPr>
              <w:t>掌握风格迥异的世界音乐形成的背景、对音乐发展所产生的影响；清晰掌握世界不同音乐文化区的民歌、歌舞、器乐的代表作。</w:t>
            </w:r>
          </w:p>
        </w:tc>
        <w:tc>
          <w:tcPr>
            <w:tcW w:w="1270" w:type="dxa"/>
            <w:noWrap w:val="0"/>
            <w:vAlign w:val="top"/>
          </w:tcPr>
          <w:p>
            <w:pPr>
              <w:widowControl/>
              <w:adjustRightInd w:val="0"/>
              <w:snapToGrid w:val="0"/>
              <w:rPr>
                <w:rFonts w:hint="eastAsia" w:ascii="楷体" w:hAnsi="楷体" w:eastAsia="楷体" w:cs="楷体"/>
                <w:sz w:val="21"/>
                <w:szCs w:val="21"/>
              </w:rPr>
            </w:pPr>
            <w:r>
              <w:rPr>
                <w:rFonts w:hint="eastAsia" w:ascii="楷体" w:hAnsi="楷体" w:eastAsia="楷体" w:cs="楷体"/>
                <w:bCs/>
                <w:sz w:val="21"/>
                <w:szCs w:val="21"/>
              </w:rPr>
              <w:t>能够</w:t>
            </w:r>
            <w:r>
              <w:rPr>
                <w:rFonts w:hint="eastAsia" w:ascii="楷体" w:hAnsi="楷体" w:eastAsia="楷体" w:cs="楷体"/>
                <w:bCs/>
                <w:sz w:val="21"/>
                <w:szCs w:val="21"/>
                <w:lang w:val="en-US"/>
              </w:rPr>
              <w:t>较好掌握风格迥异的世界音乐形成的背景、对音乐发展所产生的影响；掌握世界不同音乐文化区的民歌、歌舞、器乐的代表作。</w:t>
            </w:r>
          </w:p>
        </w:tc>
        <w:tc>
          <w:tcPr>
            <w:tcW w:w="1270" w:type="dxa"/>
            <w:noWrap w:val="0"/>
            <w:vAlign w:val="top"/>
          </w:tcPr>
          <w:p>
            <w:pPr>
              <w:widowControl/>
              <w:adjustRightInd w:val="0"/>
              <w:snapToGrid w:val="0"/>
              <w:rPr>
                <w:rFonts w:hint="eastAsia" w:ascii="楷体" w:hAnsi="楷体" w:eastAsia="楷体" w:cs="楷体"/>
                <w:sz w:val="21"/>
                <w:szCs w:val="21"/>
              </w:rPr>
            </w:pPr>
            <w:r>
              <w:rPr>
                <w:rFonts w:hint="eastAsia" w:ascii="楷体" w:hAnsi="楷体" w:eastAsia="楷体" w:cs="楷体"/>
                <w:sz w:val="21"/>
                <w:szCs w:val="21"/>
                <w:lang w:val="en-US"/>
              </w:rPr>
              <w:t>能够较好掌握风格迥异的世界音乐形成的背景、对音乐发展所产生的影响；掌握世界不同音乐文化区的民歌、歌舞、器乐的代表作。</w:t>
            </w:r>
          </w:p>
        </w:tc>
        <w:tc>
          <w:tcPr>
            <w:tcW w:w="1270" w:type="dxa"/>
            <w:noWrap w:val="0"/>
            <w:vAlign w:val="top"/>
          </w:tcPr>
          <w:p>
            <w:pPr>
              <w:widowControl/>
              <w:adjustRightInd w:val="0"/>
              <w:snapToGrid w:val="0"/>
              <w:rPr>
                <w:rFonts w:hint="eastAsia" w:ascii="楷体" w:hAnsi="楷体" w:eastAsia="楷体" w:cs="楷体"/>
                <w:sz w:val="21"/>
                <w:szCs w:val="21"/>
              </w:rPr>
            </w:pPr>
            <w:r>
              <w:rPr>
                <w:rFonts w:hint="eastAsia" w:ascii="楷体" w:hAnsi="楷体" w:eastAsia="楷体" w:cs="楷体"/>
                <w:sz w:val="21"/>
                <w:szCs w:val="21"/>
                <w:lang w:val="en-US"/>
              </w:rPr>
              <w:t>能够基本掌握风格迥异的世界音乐形成的背景、对音乐发展所产生的影响；对世界不同音乐文化区的民歌、歌舞、器乐的代表作的了解还有不足的地方</w:t>
            </w:r>
            <w:r>
              <w:rPr>
                <w:rFonts w:hint="eastAsia" w:ascii="楷体" w:hAnsi="楷体" w:eastAsia="楷体" w:cs="楷体"/>
                <w:sz w:val="21"/>
                <w:szCs w:val="21"/>
              </w:rPr>
              <w:t>。</w:t>
            </w:r>
          </w:p>
        </w:tc>
        <w:tc>
          <w:tcPr>
            <w:tcW w:w="1482" w:type="dxa"/>
            <w:noWrap w:val="0"/>
            <w:vAlign w:val="top"/>
          </w:tcPr>
          <w:p>
            <w:pPr>
              <w:widowControl/>
              <w:adjustRightInd w:val="0"/>
              <w:snapToGrid w:val="0"/>
              <w:rPr>
                <w:rFonts w:hint="eastAsia" w:ascii="楷体" w:hAnsi="楷体" w:eastAsia="楷体" w:cs="楷体"/>
                <w:sz w:val="21"/>
                <w:szCs w:val="21"/>
              </w:rPr>
            </w:pPr>
            <w:r>
              <w:rPr>
                <w:rFonts w:hint="eastAsia" w:ascii="楷体" w:hAnsi="楷体" w:eastAsia="楷体" w:cs="楷体"/>
                <w:sz w:val="21"/>
                <w:szCs w:val="21"/>
                <w:lang w:val="en-US"/>
              </w:rPr>
              <w:t>未能够较好掌握风格迥异的世界音乐形成的背景、对音乐发展所产生的影响；未能掌握世界不同音乐文化区的民歌、歌舞、器乐的代表作。</w:t>
            </w:r>
          </w:p>
        </w:tc>
      </w:tr>
      <w:tr>
        <w:trPr>
          <w:trHeight w:val="2068" w:hRule="atLeast"/>
          <w:jc w:val="center"/>
        </w:trPr>
        <w:tc>
          <w:tcPr>
            <w:tcW w:w="2504" w:type="dxa"/>
            <w:noWrap w:val="0"/>
            <w:vAlign w:val="top"/>
          </w:tcPr>
          <w:p>
            <w:pPr>
              <w:adjustRightInd w:val="0"/>
              <w:snapToGrid w:val="0"/>
              <w:rPr>
                <w:rFonts w:hint="eastAsia" w:ascii="楷体" w:hAnsi="楷体" w:eastAsia="楷体" w:cs="楷体"/>
                <w:sz w:val="21"/>
                <w:szCs w:val="21"/>
              </w:rPr>
            </w:pPr>
            <w:r>
              <w:rPr>
                <w:rFonts w:hint="eastAsia" w:ascii="楷体" w:hAnsi="楷体" w:eastAsia="楷体" w:cs="楷体"/>
                <w:b w:val="0"/>
                <w:bCs w:val="0"/>
                <w:color w:val="auto"/>
                <w:kern w:val="0"/>
                <w:sz w:val="21"/>
                <w:szCs w:val="21"/>
              </w:rPr>
              <w:t>课程目标2：</w:t>
            </w:r>
            <w:r>
              <w:rPr>
                <w:rFonts w:hint="eastAsia" w:ascii="楷体" w:hAnsi="楷体" w:eastAsia="楷体" w:cs="楷体"/>
                <w:b w:val="0"/>
                <w:bCs w:val="0"/>
                <w:color w:val="auto"/>
                <w:kern w:val="0"/>
                <w:sz w:val="21"/>
                <w:szCs w:val="21"/>
                <w:lang w:val="en-US"/>
              </w:rPr>
              <w:t>在演唱或演奏中具备能够熟练表现外国民族民间音乐作品风格的基本能力。能够在音准、节奏、情感等方面准准确表现作品风格。</w:t>
            </w:r>
            <w:r>
              <w:rPr>
                <w:rFonts w:hint="eastAsia" w:ascii="楷体" w:hAnsi="楷体" w:eastAsia="楷体" w:cs="楷体"/>
                <w:color w:val="auto"/>
                <w:kern w:val="0"/>
                <w:sz w:val="21"/>
                <w:szCs w:val="21"/>
                <w:lang w:val="en-US"/>
              </w:rPr>
              <w:t>（</w:t>
            </w:r>
            <w:r>
              <w:rPr>
                <w:rFonts w:hint="eastAsia" w:ascii="楷体" w:hAnsi="楷体" w:eastAsia="楷体" w:cs="楷体"/>
                <w:color w:val="auto"/>
                <w:kern w:val="0"/>
                <w:sz w:val="21"/>
                <w:szCs w:val="21"/>
              </w:rPr>
              <w:t>支撑毕业要求4</w:t>
            </w:r>
            <w:r>
              <w:rPr>
                <w:rFonts w:hint="eastAsia" w:ascii="楷体" w:hAnsi="楷体" w:eastAsia="楷体" w:cs="楷体"/>
                <w:color w:val="auto"/>
                <w:kern w:val="0"/>
                <w:sz w:val="21"/>
                <w:szCs w:val="21"/>
                <w:lang w:val="en-US"/>
              </w:rPr>
              <w:t>.1</w:t>
            </w:r>
            <w:r>
              <w:rPr>
                <w:rFonts w:hint="eastAsia" w:ascii="楷体" w:hAnsi="楷体" w:eastAsia="楷体" w:cs="楷体"/>
                <w:color w:val="auto"/>
                <w:sz w:val="21"/>
                <w:szCs w:val="21"/>
              </w:rPr>
              <w:t>）</w:t>
            </w:r>
          </w:p>
        </w:tc>
        <w:tc>
          <w:tcPr>
            <w:tcW w:w="1270" w:type="dxa"/>
            <w:noWrap w:val="0"/>
            <w:vAlign w:val="top"/>
          </w:tcPr>
          <w:p>
            <w:pPr>
              <w:widowControl/>
              <w:adjustRightInd w:val="0"/>
              <w:snapToGrid w:val="0"/>
              <w:rPr>
                <w:rFonts w:hint="eastAsia" w:ascii="楷体" w:hAnsi="楷体" w:eastAsia="楷体" w:cs="楷体"/>
                <w:sz w:val="21"/>
                <w:szCs w:val="21"/>
              </w:rPr>
            </w:pPr>
            <w:r>
              <w:rPr>
                <w:rFonts w:hint="eastAsia" w:ascii="楷体" w:hAnsi="楷体" w:eastAsia="楷体" w:cs="楷体"/>
                <w:color w:val="auto"/>
                <w:kern w:val="0"/>
                <w:sz w:val="21"/>
                <w:szCs w:val="21"/>
                <w:lang w:val="en-US"/>
              </w:rPr>
              <w:t>能够扎实掌握外国民族音乐课堂教学方法与</w:t>
            </w:r>
            <w:r>
              <w:rPr>
                <w:rFonts w:hint="eastAsia" w:ascii="楷体" w:hAnsi="楷体" w:eastAsia="楷体" w:cs="楷体"/>
                <w:color w:val="auto"/>
                <w:kern w:val="0"/>
                <w:sz w:val="21"/>
                <w:szCs w:val="21"/>
              </w:rPr>
              <w:t>教学规律；</w:t>
            </w:r>
            <w:r>
              <w:rPr>
                <w:rFonts w:hint="eastAsia" w:ascii="楷体" w:hAnsi="楷体" w:eastAsia="楷体" w:cs="楷体"/>
                <w:color w:val="auto"/>
                <w:kern w:val="0"/>
                <w:sz w:val="21"/>
                <w:szCs w:val="21"/>
                <w:lang w:val="en-US"/>
              </w:rPr>
              <w:t>具备能熟练表现外国民族民间音乐作品风格的能力。</w:t>
            </w:r>
          </w:p>
        </w:tc>
        <w:tc>
          <w:tcPr>
            <w:tcW w:w="1270" w:type="dxa"/>
            <w:noWrap w:val="0"/>
            <w:vAlign w:val="top"/>
          </w:tcPr>
          <w:p>
            <w:pPr>
              <w:widowControl/>
              <w:adjustRightInd w:val="0"/>
              <w:snapToGrid w:val="0"/>
              <w:rPr>
                <w:rFonts w:hint="eastAsia" w:ascii="楷体" w:hAnsi="楷体" w:eastAsia="楷体" w:cs="楷体"/>
                <w:sz w:val="21"/>
                <w:szCs w:val="21"/>
              </w:rPr>
            </w:pPr>
            <w:r>
              <w:rPr>
                <w:rFonts w:hint="eastAsia" w:ascii="楷体" w:hAnsi="楷体" w:eastAsia="楷体" w:cs="楷体"/>
                <w:sz w:val="21"/>
                <w:szCs w:val="21"/>
                <w:lang w:val="en-US"/>
              </w:rPr>
              <w:t>能够基本掌握外国民族音乐课堂教学方法与教学规律；具备能熟练表现外国民族民间音乐作品风格的能力。</w:t>
            </w:r>
          </w:p>
        </w:tc>
        <w:tc>
          <w:tcPr>
            <w:tcW w:w="1270" w:type="dxa"/>
            <w:noWrap w:val="0"/>
            <w:vAlign w:val="top"/>
          </w:tcPr>
          <w:p>
            <w:pPr>
              <w:widowControl/>
              <w:adjustRightInd w:val="0"/>
              <w:snapToGrid w:val="0"/>
              <w:rPr>
                <w:rFonts w:hint="eastAsia" w:ascii="楷体" w:hAnsi="楷体" w:eastAsia="楷体" w:cs="楷体"/>
                <w:sz w:val="21"/>
                <w:szCs w:val="21"/>
              </w:rPr>
            </w:pPr>
            <w:r>
              <w:rPr>
                <w:rFonts w:hint="eastAsia" w:ascii="楷体" w:hAnsi="楷体" w:eastAsia="楷体" w:cs="楷体"/>
                <w:sz w:val="21"/>
                <w:szCs w:val="21"/>
                <w:lang w:val="en-US"/>
              </w:rPr>
              <w:t>能够基本掌握外国民族音乐课堂教学方法与教学规律；具备能熟练表现外国民族民间音乐作品风格的能力。</w:t>
            </w:r>
          </w:p>
        </w:tc>
        <w:tc>
          <w:tcPr>
            <w:tcW w:w="1270" w:type="dxa"/>
            <w:noWrap w:val="0"/>
            <w:vAlign w:val="top"/>
          </w:tcPr>
          <w:p>
            <w:pPr>
              <w:widowControl/>
              <w:adjustRightInd w:val="0"/>
              <w:snapToGrid w:val="0"/>
              <w:rPr>
                <w:rFonts w:hint="eastAsia" w:ascii="楷体" w:hAnsi="楷体" w:eastAsia="楷体" w:cs="楷体"/>
                <w:sz w:val="21"/>
                <w:szCs w:val="21"/>
              </w:rPr>
            </w:pPr>
            <w:r>
              <w:rPr>
                <w:rFonts w:hint="eastAsia" w:ascii="楷体" w:hAnsi="楷体" w:eastAsia="楷体" w:cs="楷体"/>
                <w:sz w:val="21"/>
                <w:szCs w:val="21"/>
                <w:lang w:val="en-US"/>
              </w:rPr>
              <w:t>能够基本掌握外国民族音乐课堂教学方法与教学规律；尚不具备能熟练表现外国民族民间音乐作品风格的能力。</w:t>
            </w:r>
          </w:p>
        </w:tc>
        <w:tc>
          <w:tcPr>
            <w:tcW w:w="1482" w:type="dxa"/>
            <w:noWrap w:val="0"/>
            <w:vAlign w:val="top"/>
          </w:tcPr>
          <w:p>
            <w:pPr>
              <w:widowControl/>
              <w:adjustRightInd w:val="0"/>
              <w:snapToGrid w:val="0"/>
              <w:rPr>
                <w:rFonts w:hint="eastAsia" w:ascii="楷体" w:hAnsi="楷体" w:eastAsia="楷体" w:cs="楷体"/>
                <w:sz w:val="21"/>
                <w:szCs w:val="21"/>
              </w:rPr>
            </w:pPr>
            <w:r>
              <w:rPr>
                <w:rFonts w:hint="eastAsia" w:ascii="楷体" w:hAnsi="楷体" w:eastAsia="楷体" w:cs="楷体"/>
                <w:sz w:val="21"/>
                <w:szCs w:val="21"/>
                <w:lang w:val="en-US"/>
              </w:rPr>
              <w:t>未能够扎实掌握外国民族音乐课堂教学方法与教学规律；不具备能熟练表现外国民族民间音乐作品风格的能力。</w:t>
            </w:r>
          </w:p>
        </w:tc>
      </w:tr>
      <w:tr>
        <w:trPr>
          <w:trHeight w:val="2501" w:hRule="atLeast"/>
          <w:jc w:val="center"/>
        </w:trPr>
        <w:tc>
          <w:tcPr>
            <w:tcW w:w="2504" w:type="dxa"/>
            <w:noWrap w:val="0"/>
            <w:vAlign w:val="top"/>
          </w:tcPr>
          <w:p>
            <w:pPr>
              <w:adjustRightInd w:val="0"/>
              <w:snapToGrid w:val="0"/>
              <w:rPr>
                <w:rFonts w:hint="eastAsia" w:ascii="楷体" w:hAnsi="楷体" w:eastAsia="楷体" w:cs="楷体"/>
                <w:sz w:val="21"/>
                <w:szCs w:val="21"/>
              </w:rPr>
            </w:pPr>
            <w:r>
              <w:rPr>
                <w:rFonts w:hint="eastAsia" w:ascii="楷体" w:hAnsi="楷体" w:eastAsia="楷体" w:cs="楷体"/>
                <w:b w:val="0"/>
                <w:bCs w:val="0"/>
                <w:color w:val="auto"/>
                <w:kern w:val="0"/>
                <w:sz w:val="21"/>
                <w:szCs w:val="21"/>
              </w:rPr>
              <w:t>课程目标3：</w:t>
            </w:r>
            <w:r>
              <w:rPr>
                <w:rFonts w:hint="eastAsia" w:ascii="楷体" w:hAnsi="楷体" w:eastAsia="楷体" w:cs="楷体"/>
                <w:b w:val="0"/>
                <w:bCs w:val="0"/>
                <w:color w:val="auto"/>
                <w:kern w:val="0"/>
                <w:sz w:val="21"/>
                <w:szCs w:val="21"/>
                <w:lang w:val="en-US"/>
              </w:rPr>
              <w:t>具备艺术学和姊妹学科的基础知识，掌握审美的一般规律。</w:t>
            </w:r>
            <w:r>
              <w:rPr>
                <w:rFonts w:hint="eastAsia" w:ascii="楷体" w:hAnsi="楷体" w:eastAsia="楷体" w:cs="楷体"/>
                <w:color w:val="auto"/>
                <w:kern w:val="0"/>
                <w:sz w:val="21"/>
                <w:szCs w:val="21"/>
              </w:rPr>
              <w:t>（支撑毕业要求</w:t>
            </w:r>
            <w:r>
              <w:rPr>
                <w:rFonts w:hint="eastAsia" w:ascii="楷体" w:hAnsi="楷体" w:eastAsia="楷体" w:cs="楷体"/>
                <w:color w:val="auto"/>
                <w:kern w:val="0"/>
                <w:sz w:val="21"/>
                <w:szCs w:val="21"/>
                <w:lang w:val="en-US"/>
              </w:rPr>
              <w:t>7.2</w:t>
            </w:r>
            <w:r>
              <w:rPr>
                <w:rFonts w:hint="eastAsia" w:ascii="楷体" w:hAnsi="楷体" w:eastAsia="楷体" w:cs="楷体"/>
                <w:sz w:val="21"/>
                <w:szCs w:val="21"/>
              </w:rPr>
              <w:t>）</w:t>
            </w:r>
          </w:p>
        </w:tc>
        <w:tc>
          <w:tcPr>
            <w:tcW w:w="1270" w:type="dxa"/>
            <w:noWrap w:val="0"/>
            <w:vAlign w:val="top"/>
          </w:tcPr>
          <w:p>
            <w:pPr>
              <w:adjustRightInd w:val="0"/>
              <w:snapToGrid w:val="0"/>
              <w:rPr>
                <w:rFonts w:hint="eastAsia" w:ascii="楷体" w:hAnsi="楷体" w:eastAsia="楷体" w:cs="楷体"/>
                <w:bCs/>
                <w:sz w:val="21"/>
                <w:szCs w:val="21"/>
              </w:rPr>
            </w:pPr>
            <w:r>
              <w:rPr>
                <w:rStyle w:val="14"/>
                <w:rFonts w:hint="eastAsia" w:ascii="楷体" w:hAnsi="楷体" w:eastAsia="楷体" w:cs="楷体"/>
                <w:color w:val="auto"/>
                <w:sz w:val="21"/>
                <w:szCs w:val="21"/>
                <w:lang w:val="en-US"/>
              </w:rPr>
              <w:t>具备外国民族音乐的基础知识</w:t>
            </w:r>
            <w:r>
              <w:rPr>
                <w:rStyle w:val="14"/>
                <w:rFonts w:hint="eastAsia" w:ascii="楷体" w:hAnsi="楷体" w:eastAsia="楷体" w:cs="楷体"/>
                <w:color w:val="auto"/>
                <w:sz w:val="21"/>
                <w:szCs w:val="21"/>
              </w:rPr>
              <w:t>，</w:t>
            </w:r>
            <w:r>
              <w:rPr>
                <w:rStyle w:val="14"/>
                <w:rFonts w:hint="eastAsia" w:ascii="楷体" w:hAnsi="楷体" w:eastAsia="楷体" w:cs="楷体"/>
                <w:color w:val="auto"/>
                <w:sz w:val="21"/>
                <w:szCs w:val="21"/>
                <w:lang w:val="en-US"/>
              </w:rPr>
              <w:t>充分</w:t>
            </w:r>
            <w:r>
              <w:rPr>
                <w:rFonts w:hint="eastAsia" w:ascii="楷体" w:hAnsi="楷体" w:eastAsia="楷体" w:cs="楷体"/>
                <w:color w:val="auto"/>
                <w:kern w:val="0"/>
                <w:sz w:val="21"/>
                <w:szCs w:val="21"/>
              </w:rPr>
              <w:t>领会</w:t>
            </w:r>
            <w:r>
              <w:rPr>
                <w:rFonts w:hint="eastAsia" w:ascii="楷体" w:hAnsi="楷体" w:eastAsia="楷体" w:cs="楷体"/>
                <w:color w:val="auto"/>
                <w:kern w:val="0"/>
                <w:sz w:val="21"/>
                <w:szCs w:val="21"/>
                <w:lang w:val="en-US"/>
              </w:rPr>
              <w:t>外国民族音乐</w:t>
            </w:r>
            <w:r>
              <w:rPr>
                <w:rFonts w:hint="eastAsia" w:ascii="楷体" w:hAnsi="楷体" w:eastAsia="楷体" w:cs="楷体"/>
                <w:color w:val="auto"/>
                <w:kern w:val="0"/>
                <w:sz w:val="21"/>
                <w:szCs w:val="21"/>
              </w:rPr>
              <w:t>的意</w:t>
            </w:r>
            <w:r>
              <w:rPr>
                <w:rStyle w:val="15"/>
                <w:rFonts w:hint="eastAsia" w:ascii="楷体" w:hAnsi="楷体" w:eastAsia="楷体" w:cs="楷体"/>
                <w:color w:val="auto"/>
                <w:sz w:val="21"/>
                <w:szCs w:val="21"/>
                <w:lang w:val="en-US"/>
              </w:rPr>
              <w:t>义，具备艺术学和姊妹学科的基础知识，掌握审美的一般规律。</w:t>
            </w:r>
          </w:p>
        </w:tc>
        <w:tc>
          <w:tcPr>
            <w:tcW w:w="1270" w:type="dxa"/>
            <w:noWrap w:val="0"/>
            <w:vAlign w:val="top"/>
          </w:tcPr>
          <w:p>
            <w:pPr>
              <w:adjustRightInd w:val="0"/>
              <w:snapToGrid w:val="0"/>
              <w:rPr>
                <w:rFonts w:hint="eastAsia" w:ascii="楷体" w:hAnsi="楷体" w:eastAsia="楷体" w:cs="楷体"/>
                <w:bCs/>
                <w:sz w:val="21"/>
                <w:szCs w:val="21"/>
              </w:rPr>
            </w:pPr>
            <w:r>
              <w:rPr>
                <w:rFonts w:hint="eastAsia" w:ascii="楷体" w:hAnsi="楷体" w:eastAsia="楷体" w:cs="楷体"/>
                <w:bCs/>
                <w:sz w:val="21"/>
                <w:szCs w:val="21"/>
                <w:lang w:val="en-US"/>
              </w:rPr>
              <w:t>具备外国民族音乐的基础知识，领会外国民族音乐的意义，具备艺术学和姊妹学科的基础知识，掌握审美的一般规律。</w:t>
            </w:r>
          </w:p>
        </w:tc>
        <w:tc>
          <w:tcPr>
            <w:tcW w:w="1270" w:type="dxa"/>
            <w:noWrap w:val="0"/>
            <w:vAlign w:val="top"/>
          </w:tcPr>
          <w:p>
            <w:pPr>
              <w:adjustRightInd w:val="0"/>
              <w:snapToGrid w:val="0"/>
              <w:rPr>
                <w:rFonts w:hint="eastAsia" w:ascii="楷体" w:hAnsi="楷体" w:eastAsia="楷体" w:cs="楷体"/>
                <w:b w:val="0"/>
                <w:bCs w:val="0"/>
                <w:kern w:val="0"/>
                <w:sz w:val="21"/>
                <w:szCs w:val="21"/>
              </w:rPr>
            </w:pPr>
            <w:r>
              <w:rPr>
                <w:rFonts w:hint="eastAsia" w:ascii="楷体" w:hAnsi="楷体" w:eastAsia="楷体" w:cs="楷体"/>
                <w:b w:val="0"/>
                <w:bCs w:val="0"/>
                <w:kern w:val="0"/>
                <w:sz w:val="21"/>
                <w:szCs w:val="21"/>
                <w:lang w:val="en-US"/>
              </w:rPr>
              <w:t>具备外国民族音乐的基础知</w:t>
            </w:r>
            <w:r>
              <w:rPr>
                <w:rFonts w:hint="eastAsia" w:ascii="楷体" w:hAnsi="楷体" w:eastAsia="楷体" w:cs="楷体"/>
                <w:sz w:val="21"/>
                <w:szCs w:val="21"/>
                <w:lang w:val="en-US"/>
              </w:rPr>
              <w:t>识，基本</w:t>
            </w:r>
            <w:r>
              <w:rPr>
                <w:rFonts w:hint="eastAsia" w:ascii="楷体" w:hAnsi="楷体" w:eastAsia="楷体" w:cs="楷体"/>
                <w:b w:val="0"/>
                <w:bCs w:val="0"/>
                <w:kern w:val="0"/>
                <w:sz w:val="21"/>
                <w:szCs w:val="21"/>
                <w:lang w:val="en-US"/>
              </w:rPr>
              <w:t>领会外国民族音乐的意义，具备艺术学和姊妹学科的基础知识，掌握审美的一般规律。</w:t>
            </w:r>
          </w:p>
        </w:tc>
        <w:tc>
          <w:tcPr>
            <w:tcW w:w="1270" w:type="dxa"/>
            <w:noWrap w:val="0"/>
            <w:vAlign w:val="top"/>
          </w:tcPr>
          <w:p>
            <w:pPr>
              <w:adjustRightInd w:val="0"/>
              <w:snapToGrid w:val="0"/>
              <w:rPr>
                <w:rFonts w:hint="eastAsia" w:ascii="楷体" w:hAnsi="楷体" w:eastAsia="楷体" w:cs="楷体"/>
                <w:b/>
                <w:kern w:val="0"/>
                <w:sz w:val="21"/>
                <w:szCs w:val="21"/>
              </w:rPr>
            </w:pPr>
            <w:r>
              <w:rPr>
                <w:rStyle w:val="14"/>
                <w:rFonts w:hint="eastAsia" w:ascii="楷体" w:hAnsi="楷体" w:eastAsia="楷体" w:cs="楷体"/>
                <w:color w:val="auto"/>
                <w:sz w:val="21"/>
                <w:szCs w:val="21"/>
                <w:lang w:val="en-US"/>
              </w:rPr>
              <w:t>具备外国民族音乐的一般基础知识，基本领会外国民族音乐的意义，不具备艺术学和姊妹学科的基础知识，掌握审美的一般规律</w:t>
            </w:r>
            <w:r>
              <w:rPr>
                <w:rFonts w:hint="eastAsia" w:ascii="楷体" w:hAnsi="楷体" w:eastAsia="楷体" w:cs="楷体"/>
                <w:color w:val="auto"/>
                <w:sz w:val="21"/>
                <w:szCs w:val="21"/>
              </w:rPr>
              <w:t>。</w:t>
            </w:r>
          </w:p>
        </w:tc>
        <w:tc>
          <w:tcPr>
            <w:tcW w:w="1482" w:type="dxa"/>
            <w:noWrap w:val="0"/>
            <w:vAlign w:val="top"/>
          </w:tcPr>
          <w:p>
            <w:pPr>
              <w:adjustRightInd w:val="0"/>
              <w:snapToGrid w:val="0"/>
              <w:rPr>
                <w:rFonts w:hint="eastAsia" w:ascii="楷体" w:hAnsi="楷体" w:eastAsia="楷体" w:cs="楷体"/>
                <w:b/>
                <w:kern w:val="0"/>
                <w:sz w:val="21"/>
                <w:szCs w:val="21"/>
              </w:rPr>
            </w:pPr>
            <w:r>
              <w:rPr>
                <w:rStyle w:val="14"/>
                <w:rFonts w:hint="eastAsia" w:ascii="楷体" w:hAnsi="楷体" w:eastAsia="楷体" w:cs="楷体"/>
                <w:color w:val="auto"/>
                <w:sz w:val="21"/>
                <w:szCs w:val="21"/>
                <w:lang w:val="en-US"/>
              </w:rPr>
              <w:t>不具备外国民族音乐的基础知识，未能领会外国民族音乐的意义，不具备艺术学和姊妹学科的基础知识，掌握审美的一般规律</w:t>
            </w:r>
            <w:r>
              <w:rPr>
                <w:rFonts w:hint="eastAsia" w:ascii="楷体" w:hAnsi="楷体" w:eastAsia="楷体" w:cs="楷体"/>
                <w:color w:val="auto"/>
                <w:sz w:val="21"/>
                <w:szCs w:val="21"/>
              </w:rPr>
              <w:t>。</w:t>
            </w:r>
          </w:p>
        </w:tc>
      </w:tr>
    </w:tbl>
    <w:p>
      <w:pPr>
        <w:rPr>
          <w:rFonts w:hint="eastAsia" w:ascii="仿宋" w:hAnsi="仿宋" w:eastAsia="仿宋" w:cs="仿宋"/>
          <w:color w:val="auto"/>
          <w:sz w:val="24"/>
          <w:szCs w:val="24"/>
        </w:rPr>
      </w:pPr>
    </w:p>
    <w:p>
      <w:pPr>
        <w:rPr>
          <w:rFonts w:hint="eastAsia" w:ascii="仿宋" w:hAnsi="仿宋" w:eastAsia="仿宋" w:cs="仿宋"/>
          <w:color w:val="000000"/>
          <w:sz w:val="32"/>
          <w:szCs w:val="32"/>
        </w:rPr>
      </w:pPr>
      <w:r>
        <w:rPr>
          <w:rFonts w:hint="eastAsia" w:ascii="仿宋" w:hAnsi="仿宋" w:eastAsia="仿宋" w:cs="仿宋"/>
          <w:color w:val="000000"/>
          <w:sz w:val="32"/>
          <w:szCs w:val="32"/>
        </w:rPr>
        <w:br w:type="page"/>
      </w:r>
    </w:p>
    <w:p>
      <w:pPr>
        <w:pageBreakBefore w:val="0"/>
        <w:kinsoku/>
        <w:overflowPunct/>
        <w:topLinePunct w:val="0"/>
        <w:bidi w:val="0"/>
        <w:adjustRightInd w:val="0"/>
        <w:snapToGrid w:val="0"/>
        <w:spacing w:line="240" w:lineRule="auto"/>
        <w:jc w:val="center"/>
        <w:rPr>
          <w:rFonts w:hint="eastAsia" w:ascii="微软雅黑" w:eastAsia="微软雅黑"/>
          <w:sz w:val="44"/>
          <w:szCs w:val="44"/>
        </w:rPr>
      </w:pPr>
      <w:r>
        <w:rPr>
          <w:rFonts w:hint="eastAsia" w:ascii="微软雅黑" w:eastAsia="微软雅黑"/>
          <w:sz w:val="44"/>
          <w:szCs w:val="44"/>
        </w:rPr>
        <w:t>三明学院音乐学专业（师范类）</w:t>
      </w:r>
    </w:p>
    <w:p>
      <w:pPr>
        <w:pStyle w:val="13"/>
        <w:bidi w:val="0"/>
        <w:rPr>
          <w:rFonts w:hint="eastAsia" w:ascii="微软雅黑" w:eastAsia="微软雅黑"/>
          <w:b w:val="0"/>
          <w:bCs w:val="0"/>
          <w:szCs w:val="44"/>
        </w:rPr>
      </w:pPr>
      <w:bookmarkStart w:id="7" w:name="_Toc65478581"/>
      <w:bookmarkStart w:id="8" w:name="_Toc78044638"/>
      <w:bookmarkStart w:id="9" w:name="_Toc75062319"/>
      <w:bookmarkStart w:id="10" w:name="_Toc75062210"/>
      <w:bookmarkStart w:id="11" w:name="_Toc78044726"/>
      <w:bookmarkStart w:id="12" w:name="_Toc75062090"/>
      <w:bookmarkStart w:id="13" w:name="_Toc78044680"/>
      <w:bookmarkStart w:id="14" w:name="_Toc84465672"/>
      <w:bookmarkStart w:id="15" w:name="_Toc39436598"/>
      <w:bookmarkStart w:id="16" w:name="_Toc1754003066"/>
      <w:bookmarkStart w:id="17" w:name="_Toc84465646"/>
      <w:bookmarkStart w:id="18" w:name="_Toc84465594"/>
      <w:bookmarkStart w:id="19" w:name="_Toc39436506"/>
      <w:bookmarkStart w:id="20" w:name="_Toc16695452"/>
      <w:bookmarkStart w:id="21" w:name="_Toc16695344"/>
      <w:bookmarkStart w:id="22" w:name="_Toc16695550"/>
      <w:bookmarkStart w:id="23" w:name="_Toc75062416"/>
      <w:r>
        <w:rPr>
          <w:rFonts w:hint="eastAsia"/>
        </w:rPr>
        <w:t>《形体舞蹈》课程教学大纲</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tbl>
      <w:tblPr>
        <w:tblStyle w:val="9"/>
        <w:tblW w:w="9143"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75"/>
        <w:gridCol w:w="1216"/>
        <w:gridCol w:w="179"/>
        <w:gridCol w:w="158"/>
        <w:gridCol w:w="1553"/>
        <w:gridCol w:w="762"/>
        <w:gridCol w:w="791"/>
        <w:gridCol w:w="97"/>
        <w:gridCol w:w="796"/>
        <w:gridCol w:w="660"/>
        <w:gridCol w:w="152"/>
        <w:gridCol w:w="71"/>
        <w:gridCol w:w="743"/>
        <w:gridCol w:w="36"/>
        <w:gridCol w:w="554"/>
      </w:tblGrid>
      <w:tr>
        <w:trPr>
          <w:trHeight w:val="624" w:hRule="atLeast"/>
        </w:trPr>
        <w:tc>
          <w:tcPr>
            <w:tcW w:w="13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课程名称</w:t>
            </w:r>
          </w:p>
        </w:tc>
        <w:tc>
          <w:tcPr>
            <w:tcW w:w="4659" w:type="dxa"/>
            <w:gridSpan w:val="6"/>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《形体舞蹈》</w:t>
            </w:r>
          </w:p>
        </w:tc>
        <w:tc>
          <w:tcPr>
            <w:tcW w:w="155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课程代码</w:t>
            </w:r>
          </w:p>
        </w:tc>
        <w:tc>
          <w:tcPr>
            <w:tcW w:w="1556"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_GB2312" w:eastAsia="仿宋_GB2312" w:cs="仿宋_GB2312"/>
                <w:szCs w:val="21"/>
                <w:lang w:bidi="ar-SA"/>
              </w:rPr>
              <w:t>12133</w:t>
            </w:r>
            <w:r>
              <w:rPr>
                <w:rFonts w:hint="eastAsia" w:ascii="仿宋_GB2312" w:eastAsia="仿宋_GB2312" w:cs="仿宋_GB2312"/>
                <w:szCs w:val="21"/>
                <w:lang w:val="en-US" w:eastAsia="zh-CN" w:bidi="ar-SA"/>
              </w:rPr>
              <w:t>02002</w:t>
            </w:r>
            <w:r>
              <w:rPr>
                <w:rFonts w:hint="eastAsia" w:ascii="仿宋_GB2312" w:eastAsia="仿宋_GB2312" w:cs="仿宋_GB2312"/>
                <w:szCs w:val="21"/>
                <w:lang w:bidi="ar-SA"/>
              </w:rPr>
              <w:t xml:space="preserve"> </w:t>
            </w:r>
          </w:p>
        </w:tc>
      </w:tr>
      <w:tr>
        <w:trPr>
          <w:trHeight w:val="794" w:hRule="atLeast"/>
        </w:trPr>
        <w:tc>
          <w:tcPr>
            <w:tcW w:w="13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课程类型</w:t>
            </w:r>
          </w:p>
        </w:tc>
        <w:tc>
          <w:tcPr>
            <w:tcW w:w="7768" w:type="dxa"/>
            <w:gridSpan w:val="1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rPr>
                <w:rFonts w:hint="eastAsia" w:ascii="仿宋" w:eastAsia="仿宋" w:cs="仿宋"/>
                <w:sz w:val="24"/>
                <w:szCs w:val="24"/>
                <w:lang w:bidi="ar-SA"/>
              </w:rPr>
            </w:pPr>
            <w:r>
              <w:rPr>
                <w:rFonts w:ascii="仿宋" w:eastAsia="仿宋" w:cs="仿宋"/>
                <w:sz w:val="24"/>
                <w:szCs w:val="24"/>
                <w:lang w:bidi="ar-SA"/>
              </w:rPr>
              <w:sym w:font="Wingdings" w:char="00A8"/>
            </w:r>
            <w:r>
              <w:rPr>
                <w:rFonts w:hint="eastAsia" w:ascii="仿宋" w:eastAsia="仿宋" w:cs="仿宋"/>
                <w:sz w:val="24"/>
                <w:szCs w:val="24"/>
                <w:lang w:bidi="ar-SA"/>
              </w:rPr>
              <w:t xml:space="preserve">通识必修 </w:t>
            </w:r>
            <w:r>
              <w:rPr>
                <w:rFonts w:ascii="仿宋" w:eastAsia="仿宋" w:cs="仿宋"/>
                <w:sz w:val="24"/>
                <w:szCs w:val="24"/>
                <w:lang w:bidi="ar-SA"/>
              </w:rPr>
              <w:sym w:font="Wingdings" w:char="00A8"/>
            </w:r>
            <w:r>
              <w:rPr>
                <w:rFonts w:hint="eastAsia" w:ascii="仿宋" w:eastAsia="仿宋" w:cs="仿宋"/>
                <w:sz w:val="24"/>
                <w:szCs w:val="24"/>
                <w:lang w:bidi="ar-SA"/>
              </w:rPr>
              <w:t xml:space="preserve">通识选修 </w:t>
            </w:r>
            <w:r>
              <w:rPr>
                <w:rFonts w:ascii="仿宋" w:eastAsia="仿宋" w:cs="仿宋"/>
                <w:sz w:val="24"/>
                <w:szCs w:val="24"/>
                <w:lang w:bidi="ar-SA"/>
              </w:rPr>
              <w:sym w:font="Wingdings" w:char="00FE"/>
            </w:r>
            <w:r>
              <w:rPr>
                <w:rFonts w:hint="eastAsia" w:ascii="仿宋" w:eastAsia="仿宋" w:cs="仿宋"/>
                <w:sz w:val="24"/>
                <w:szCs w:val="24"/>
                <w:lang w:bidi="ar-SA"/>
              </w:rPr>
              <w:t xml:space="preserve">专业必修 </w:t>
            </w:r>
          </w:p>
          <w:p>
            <w:pPr>
              <w:keepNext w:val="0"/>
              <w:keepLines w:val="0"/>
              <w:pageBreakBefore w:val="0"/>
              <w:widowControl w:val="0"/>
              <w:kinsoku/>
              <w:wordWrap/>
              <w:overflowPunct/>
              <w:topLinePunct w:val="0"/>
              <w:bidi w:val="0"/>
              <w:adjustRightInd w:val="0"/>
              <w:snapToGrid w:val="0"/>
              <w:spacing w:line="240" w:lineRule="auto"/>
              <w:rPr>
                <w:rFonts w:hint="eastAsia" w:ascii="仿宋" w:eastAsia="仿宋" w:cs="仿宋"/>
                <w:sz w:val="24"/>
                <w:szCs w:val="24"/>
                <w:lang w:bidi="ar-SA"/>
              </w:rPr>
            </w:pPr>
            <w:r>
              <w:rPr>
                <w:rFonts w:ascii="仿宋" w:eastAsia="仿宋" w:cs="仿宋"/>
                <w:sz w:val="24"/>
                <w:szCs w:val="24"/>
                <w:lang w:bidi="ar-SA"/>
              </w:rPr>
              <w:sym w:font="Wingdings" w:char="00A8"/>
            </w:r>
            <w:r>
              <w:rPr>
                <w:rFonts w:hint="eastAsia" w:ascii="仿宋" w:eastAsia="仿宋" w:cs="仿宋"/>
                <w:sz w:val="24"/>
                <w:szCs w:val="24"/>
                <w:lang w:bidi="ar-SA"/>
              </w:rPr>
              <w:t>专业选修</w:t>
            </w:r>
            <w:r>
              <w:rPr>
                <w:rFonts w:hint="eastAsia" w:ascii="仿宋" w:eastAsia="仿宋" w:cs="仿宋"/>
                <w:sz w:val="24"/>
                <w:szCs w:val="24"/>
                <w:lang w:eastAsia="zh-TW" w:bidi="ar-SA"/>
              </w:rPr>
              <w:t xml:space="preserve"> </w:t>
            </w:r>
            <w:r>
              <w:rPr>
                <w:rFonts w:ascii="仿宋" w:eastAsia="仿宋" w:cs="仿宋"/>
                <w:sz w:val="24"/>
                <w:szCs w:val="24"/>
                <w:lang w:bidi="ar-SA"/>
              </w:rPr>
              <w:sym w:font="Wingdings" w:char="00A8"/>
            </w:r>
            <w:r>
              <w:rPr>
                <w:rFonts w:hint="eastAsia" w:ascii="仿宋" w:eastAsia="仿宋" w:cs="仿宋"/>
                <w:sz w:val="24"/>
                <w:szCs w:val="24"/>
                <w:lang w:bidi="ar-SA"/>
              </w:rPr>
              <w:t xml:space="preserve">教师教育必修 </w:t>
            </w:r>
            <w:r>
              <w:rPr>
                <w:rFonts w:ascii="仿宋" w:eastAsia="仿宋" w:cs="仿宋"/>
                <w:sz w:val="24"/>
                <w:szCs w:val="24"/>
                <w:lang w:bidi="ar-SA"/>
              </w:rPr>
              <w:sym w:font="Wingdings" w:char="00A8"/>
            </w:r>
            <w:r>
              <w:rPr>
                <w:rFonts w:hint="eastAsia" w:ascii="仿宋" w:eastAsia="仿宋" w:cs="仿宋"/>
                <w:sz w:val="24"/>
                <w:szCs w:val="24"/>
                <w:lang w:bidi="ar-SA"/>
              </w:rPr>
              <w:t>教师教育选修</w:t>
            </w:r>
          </w:p>
        </w:tc>
      </w:tr>
      <w:tr>
        <w:trPr>
          <w:trHeight w:val="624" w:hRule="atLeast"/>
        </w:trPr>
        <w:tc>
          <w:tcPr>
            <w:tcW w:w="13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开课学期</w:t>
            </w:r>
          </w:p>
        </w:tc>
        <w:tc>
          <w:tcPr>
            <w:tcW w:w="155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第1、2学期</w:t>
            </w:r>
          </w:p>
        </w:tc>
        <w:tc>
          <w:tcPr>
            <w:tcW w:w="15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学分</w:t>
            </w:r>
          </w:p>
        </w:tc>
        <w:tc>
          <w:tcPr>
            <w:tcW w:w="155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2</w:t>
            </w:r>
          </w:p>
        </w:tc>
        <w:tc>
          <w:tcPr>
            <w:tcW w:w="155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课程负责人</w:t>
            </w:r>
          </w:p>
        </w:tc>
        <w:tc>
          <w:tcPr>
            <w:tcW w:w="1556"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val="en-US" w:eastAsia="en-US" w:bidi="ar-SA"/>
              </w:rPr>
            </w:pPr>
            <w:r>
              <w:rPr>
                <w:rFonts w:hint="eastAsia" w:ascii="仿宋" w:eastAsia="仿宋" w:cs="仿宋"/>
                <w:sz w:val="24"/>
                <w:szCs w:val="24"/>
                <w:lang w:val="en-US" w:eastAsia="en-US" w:bidi="ar-SA"/>
              </w:rPr>
              <w:t>林荣珍</w:t>
            </w:r>
          </w:p>
        </w:tc>
      </w:tr>
      <w:tr>
        <w:trPr>
          <w:trHeight w:val="624" w:hRule="atLeast"/>
        </w:trPr>
        <w:tc>
          <w:tcPr>
            <w:tcW w:w="13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总学时</w:t>
            </w:r>
          </w:p>
        </w:tc>
        <w:tc>
          <w:tcPr>
            <w:tcW w:w="1553"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64</w:t>
            </w:r>
          </w:p>
        </w:tc>
        <w:tc>
          <w:tcPr>
            <w:tcW w:w="15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理论学时</w:t>
            </w:r>
          </w:p>
        </w:tc>
        <w:tc>
          <w:tcPr>
            <w:tcW w:w="155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val="en-US" w:eastAsia="zh-CN" w:bidi="ar-SA"/>
              </w:rPr>
            </w:pPr>
          </w:p>
        </w:tc>
        <w:tc>
          <w:tcPr>
            <w:tcW w:w="1553" w:type="dxa"/>
            <w:gridSpan w:val="3"/>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实践学时</w:t>
            </w:r>
          </w:p>
        </w:tc>
        <w:tc>
          <w:tcPr>
            <w:tcW w:w="1556" w:type="dxa"/>
            <w:gridSpan w:val="5"/>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64</w:t>
            </w:r>
          </w:p>
        </w:tc>
      </w:tr>
      <w:tr>
        <w:trPr>
          <w:trHeight w:val="855" w:hRule="atLeast"/>
        </w:trPr>
        <w:tc>
          <w:tcPr>
            <w:tcW w:w="13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先修课程与后续课程</w:t>
            </w:r>
          </w:p>
        </w:tc>
        <w:tc>
          <w:tcPr>
            <w:tcW w:w="7768" w:type="dxa"/>
            <w:gridSpan w:val="1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先修课程：无</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后续课程：</w:t>
            </w:r>
            <w:r>
              <w:rPr>
                <w:rFonts w:hint="eastAsia" w:ascii="仿宋" w:eastAsia="仿宋" w:cs="仿宋"/>
                <w:sz w:val="24"/>
                <w:szCs w:val="24"/>
                <w:lang w:val="en-US" w:eastAsia="en-US" w:bidi="ar-SA"/>
              </w:rPr>
              <w:t>民间舞</w:t>
            </w:r>
            <w:r>
              <w:rPr>
                <w:rFonts w:hint="eastAsia" w:ascii="仿宋" w:eastAsia="仿宋" w:cs="仿宋"/>
                <w:sz w:val="24"/>
                <w:szCs w:val="24"/>
                <w:lang w:bidi="ar-SA"/>
              </w:rPr>
              <w:t>、</w:t>
            </w:r>
            <w:r>
              <w:rPr>
                <w:rFonts w:hint="eastAsia" w:ascii="仿宋" w:eastAsia="仿宋" w:cs="仿宋"/>
                <w:sz w:val="24"/>
                <w:szCs w:val="24"/>
                <w:lang w:val="en-US" w:eastAsia="en-US" w:bidi="ar-SA"/>
              </w:rPr>
              <w:t>古典舞</w:t>
            </w:r>
            <w:r>
              <w:rPr>
                <w:rFonts w:hint="eastAsia" w:ascii="仿宋" w:eastAsia="仿宋" w:cs="仿宋"/>
                <w:sz w:val="24"/>
                <w:szCs w:val="24"/>
                <w:lang w:bidi="ar-SA"/>
              </w:rPr>
              <w:t>、</w:t>
            </w:r>
            <w:r>
              <w:rPr>
                <w:rFonts w:hint="eastAsia" w:ascii="仿宋" w:eastAsia="仿宋" w:cs="仿宋"/>
                <w:sz w:val="24"/>
                <w:szCs w:val="24"/>
                <w:lang w:val="en-US" w:eastAsia="en-US" w:bidi="ar-SA"/>
              </w:rPr>
              <w:t>舞蹈鉴赏</w:t>
            </w:r>
            <w:r>
              <w:rPr>
                <w:rFonts w:hint="eastAsia" w:ascii="仿宋" w:eastAsia="仿宋" w:cs="仿宋"/>
                <w:sz w:val="24"/>
                <w:szCs w:val="24"/>
                <w:lang w:bidi="ar-SA"/>
              </w:rPr>
              <w:t>、</w:t>
            </w:r>
            <w:r>
              <w:rPr>
                <w:rFonts w:hint="eastAsia" w:ascii="仿宋" w:eastAsia="仿宋" w:cs="仿宋"/>
                <w:sz w:val="24"/>
                <w:szCs w:val="24"/>
                <w:lang w:val="en-US" w:eastAsia="en-US" w:bidi="ar-SA"/>
              </w:rPr>
              <w:t>现代舞</w:t>
            </w:r>
            <w:r>
              <w:rPr>
                <w:rFonts w:hint="eastAsia" w:ascii="仿宋" w:eastAsia="仿宋" w:cs="仿宋"/>
                <w:sz w:val="24"/>
                <w:szCs w:val="24"/>
                <w:lang w:bidi="ar-SA"/>
              </w:rPr>
              <w:t>、</w:t>
            </w:r>
            <w:r>
              <w:rPr>
                <w:rFonts w:hint="eastAsia" w:ascii="仿宋" w:eastAsia="仿宋" w:cs="仿宋"/>
                <w:sz w:val="24"/>
                <w:szCs w:val="24"/>
                <w:lang w:val="en-US" w:eastAsia="en-US" w:bidi="ar-SA"/>
              </w:rPr>
              <w:t>舞蹈编导</w:t>
            </w:r>
            <w:r>
              <w:rPr>
                <w:rFonts w:hint="eastAsia" w:ascii="仿宋" w:eastAsia="仿宋" w:cs="仿宋"/>
                <w:sz w:val="24"/>
                <w:szCs w:val="24"/>
                <w:lang w:bidi="ar-SA"/>
              </w:rPr>
              <w:t>、</w:t>
            </w:r>
            <w:r>
              <w:rPr>
                <w:rFonts w:hint="eastAsia" w:ascii="仿宋" w:eastAsia="仿宋" w:cs="仿宋"/>
                <w:sz w:val="24"/>
                <w:szCs w:val="24"/>
                <w:lang w:val="en-US" w:eastAsia="en-US" w:bidi="ar-SA"/>
              </w:rPr>
              <w:t>剧目排练</w:t>
            </w:r>
          </w:p>
        </w:tc>
      </w:tr>
      <w:tr>
        <w:trPr>
          <w:trHeight w:val="474" w:hRule="atLeast"/>
        </w:trPr>
        <w:tc>
          <w:tcPr>
            <w:tcW w:w="13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适用专业</w:t>
            </w:r>
          </w:p>
        </w:tc>
        <w:tc>
          <w:tcPr>
            <w:tcW w:w="7768" w:type="dxa"/>
            <w:gridSpan w:val="1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音乐学</w:t>
            </w:r>
          </w:p>
        </w:tc>
      </w:tr>
      <w:tr>
        <w:trPr>
          <w:trHeight w:val="624" w:hRule="atLeast"/>
        </w:trPr>
        <w:tc>
          <w:tcPr>
            <w:tcW w:w="13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A</w:t>
            </w:r>
          </w:p>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参考教材</w:t>
            </w:r>
          </w:p>
        </w:tc>
        <w:tc>
          <w:tcPr>
            <w:tcW w:w="7768" w:type="dxa"/>
            <w:gridSpan w:val="1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rPr>
                <w:rFonts w:hint="eastAsia" w:ascii="仿宋" w:eastAsia="仿宋" w:cs="仿宋"/>
                <w:sz w:val="24"/>
                <w:szCs w:val="24"/>
                <w:lang w:bidi="ar-SA"/>
              </w:rPr>
            </w:pPr>
            <w:r>
              <w:rPr>
                <w:rFonts w:hint="eastAsia" w:ascii="仿宋" w:eastAsia="仿宋" w:cs="仿宋"/>
                <w:sz w:val="24"/>
                <w:szCs w:val="24"/>
                <w:lang w:bidi="ar-SA"/>
              </w:rPr>
              <w:t>田培培，《舞蹈与形体训练》人民音乐出版社2015年</w:t>
            </w:r>
          </w:p>
        </w:tc>
      </w:tr>
      <w:tr>
        <w:trPr>
          <w:trHeight w:val="1008" w:hRule="atLeast"/>
        </w:trPr>
        <w:tc>
          <w:tcPr>
            <w:tcW w:w="13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B</w:t>
            </w:r>
          </w:p>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主要参考书籍</w:t>
            </w:r>
          </w:p>
        </w:tc>
        <w:tc>
          <w:tcPr>
            <w:tcW w:w="7768" w:type="dxa"/>
            <w:gridSpan w:val="1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rPr>
                <w:rFonts w:hint="eastAsia" w:ascii="仿宋" w:eastAsia="仿宋" w:cs="仿宋"/>
                <w:sz w:val="24"/>
                <w:szCs w:val="24"/>
                <w:lang w:eastAsia="zh-CN" w:bidi="ar-SA"/>
              </w:rPr>
            </w:pPr>
            <w:r>
              <w:rPr>
                <w:rFonts w:hint="eastAsia" w:ascii="仿宋" w:eastAsia="仿宋" w:cs="仿宋"/>
                <w:sz w:val="24"/>
                <w:szCs w:val="24"/>
                <w:lang w:bidi="ar-SA"/>
              </w:rPr>
              <w:t>[1]隆荫培，徐尔充.舞蹈知识手册[M].上海：上海音乐出版社，1999年</w:t>
            </w:r>
            <w:r>
              <w:rPr>
                <w:rFonts w:hint="eastAsia" w:ascii="仿宋" w:eastAsia="仿宋" w:cs="仿宋"/>
                <w:sz w:val="24"/>
                <w:szCs w:val="24"/>
                <w:lang w:eastAsia="zh-CN" w:bidi="ar-SA"/>
              </w:rPr>
              <w:t>。</w:t>
            </w:r>
          </w:p>
          <w:p>
            <w:pPr>
              <w:keepNext w:val="0"/>
              <w:keepLines w:val="0"/>
              <w:pageBreakBefore w:val="0"/>
              <w:widowControl w:val="0"/>
              <w:kinsoku/>
              <w:wordWrap/>
              <w:overflowPunct/>
              <w:topLinePunct w:val="0"/>
              <w:bidi w:val="0"/>
              <w:adjustRightInd w:val="0"/>
              <w:snapToGrid w:val="0"/>
              <w:spacing w:line="240" w:lineRule="auto"/>
              <w:rPr>
                <w:rFonts w:hint="eastAsia" w:ascii="仿宋" w:eastAsia="仿宋" w:cs="仿宋"/>
                <w:sz w:val="24"/>
                <w:szCs w:val="24"/>
                <w:lang w:bidi="ar-SA"/>
              </w:rPr>
            </w:pPr>
            <w:r>
              <w:rPr>
                <w:rFonts w:hint="eastAsia" w:ascii="仿宋" w:eastAsia="仿宋" w:cs="仿宋"/>
                <w:sz w:val="24"/>
                <w:szCs w:val="24"/>
                <w:lang w:bidi="ar-SA"/>
              </w:rPr>
              <w:t>[2]欧建平著.舞蹈艺术概论[M].上海：上海音乐出版社，2001年</w:t>
            </w:r>
            <w:r>
              <w:rPr>
                <w:rFonts w:hint="eastAsia" w:ascii="仿宋" w:eastAsia="仿宋" w:cs="仿宋"/>
                <w:sz w:val="24"/>
                <w:szCs w:val="24"/>
                <w:lang w:eastAsia="zh-CN" w:bidi="ar-SA"/>
              </w:rPr>
              <w:t>。</w:t>
            </w:r>
          </w:p>
        </w:tc>
      </w:tr>
      <w:tr>
        <w:trPr>
          <w:trHeight w:val="1589" w:hRule="atLeast"/>
        </w:trPr>
        <w:tc>
          <w:tcPr>
            <w:tcW w:w="13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C</w:t>
            </w:r>
          </w:p>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线上学习资源</w:t>
            </w:r>
          </w:p>
        </w:tc>
        <w:tc>
          <w:tcPr>
            <w:tcW w:w="7768" w:type="dxa"/>
            <w:gridSpan w:val="1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rPr>
                <w:rFonts w:hint="eastAsia" w:ascii="仿宋" w:eastAsia="仿宋" w:cs="仿宋"/>
                <w:sz w:val="24"/>
                <w:szCs w:val="24"/>
                <w:lang w:bidi="ar-SA"/>
              </w:rPr>
            </w:pPr>
            <w:r>
              <w:rPr>
                <w:rFonts w:hint="eastAsia" w:ascii="仿宋" w:eastAsia="仿宋" w:cs="仿宋"/>
                <w:sz w:val="24"/>
                <w:szCs w:val="24"/>
                <w:lang w:bidi="ar-SA"/>
              </w:rPr>
              <w:t>1.本课程已经建立超星平台网络课程，同学们依据学校提供的帐号与密码登录课程网站，可查看教学大纲、授课计划、考核方法、课程PPT、教学视频、电子教材、音频、阅读资料、仿真软件、网络文献链接网址等教学资源。</w:t>
            </w:r>
          </w:p>
          <w:p>
            <w:pPr>
              <w:keepNext w:val="0"/>
              <w:keepLines w:val="0"/>
              <w:pageBreakBefore w:val="0"/>
              <w:widowControl w:val="0"/>
              <w:kinsoku/>
              <w:wordWrap/>
              <w:overflowPunct/>
              <w:topLinePunct w:val="0"/>
              <w:bidi w:val="0"/>
              <w:adjustRightInd w:val="0"/>
              <w:snapToGrid w:val="0"/>
              <w:spacing w:line="240" w:lineRule="auto"/>
              <w:rPr>
                <w:rFonts w:hint="eastAsia" w:ascii="仿宋" w:eastAsia="仿宋" w:cs="仿宋"/>
                <w:kern w:val="0"/>
                <w:sz w:val="24"/>
                <w:szCs w:val="24"/>
                <w:lang w:bidi="ar-SA"/>
              </w:rPr>
            </w:pPr>
            <w:r>
              <w:rPr>
                <w:rFonts w:hint="eastAsia" w:ascii="仿宋" w:eastAsia="仿宋" w:cs="仿宋"/>
                <w:kern w:val="0"/>
                <w:sz w:val="24"/>
                <w:szCs w:val="24"/>
                <w:lang w:bidi="ar-SA"/>
              </w:rPr>
              <w:t>2.中国大学MOOC平台《形体与形象塑造》华南理工大学</w:t>
            </w:r>
          </w:p>
        </w:tc>
      </w:tr>
      <w:tr>
        <w:trPr>
          <w:trHeight w:val="1402" w:hRule="atLeast"/>
        </w:trPr>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D</w:t>
            </w:r>
          </w:p>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 xml:space="preserve">课程描述 </w:t>
            </w:r>
          </w:p>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eastAsia="zh-TW" w:bidi="ar-SA"/>
              </w:rPr>
              <w:t>(</w:t>
            </w:r>
            <w:r>
              <w:rPr>
                <w:rFonts w:hint="eastAsia" w:ascii="仿宋" w:eastAsia="仿宋" w:cs="仿宋"/>
                <w:sz w:val="24"/>
                <w:szCs w:val="24"/>
                <w:lang w:bidi="ar-SA"/>
              </w:rPr>
              <w:t>含</w:t>
            </w:r>
            <w:r>
              <w:rPr>
                <w:rFonts w:hint="eastAsia" w:ascii="仿宋" w:eastAsia="仿宋" w:cs="仿宋"/>
                <w:sz w:val="24"/>
                <w:szCs w:val="24"/>
                <w:lang w:eastAsia="zh-TW" w:bidi="ar-SA"/>
              </w:rPr>
              <w:t>性质、地位和任务)</w:t>
            </w:r>
          </w:p>
        </w:tc>
        <w:tc>
          <w:tcPr>
            <w:tcW w:w="7768" w:type="dxa"/>
            <w:gridSpan w:val="14"/>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bidi w:val="0"/>
              <w:adjustRightInd w:val="0"/>
              <w:snapToGrid w:val="0"/>
              <w:spacing w:line="240" w:lineRule="auto"/>
              <w:rPr>
                <w:rFonts w:hint="eastAsia" w:ascii="仿宋" w:eastAsia="仿宋" w:cs="仿宋"/>
                <w:kern w:val="0"/>
                <w:sz w:val="24"/>
                <w:szCs w:val="24"/>
                <w:lang w:bidi="ar-SA"/>
              </w:rPr>
            </w:pPr>
            <w:r>
              <w:rPr>
                <w:rFonts w:hint="eastAsia" w:ascii="仿宋" w:eastAsia="仿宋" w:cs="仿宋"/>
                <w:sz w:val="24"/>
                <w:szCs w:val="24"/>
                <w:lang w:bidi="ar-SA"/>
              </w:rPr>
              <w:t>本课程是普通高等学校音乐学本科专业的专业必修课程，是培养学生从事音乐教育、艺术相关工作基本能力的一门课程，是培养学生艺术综合素养的重要途径，对于塑造学生良好职业形象、展现个人魅力等具有重要作用。</w:t>
            </w:r>
          </w:p>
        </w:tc>
      </w:tr>
      <w:tr>
        <w:trPr>
          <w:trHeight w:val="598" w:hRule="atLeast"/>
        </w:trPr>
        <w:tc>
          <w:tcPr>
            <w:tcW w:w="1375"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E</w:t>
            </w:r>
          </w:p>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课程学习目标及其与毕业要求的对应关系</w:t>
            </w:r>
          </w:p>
        </w:tc>
        <w:tc>
          <w:tcPr>
            <w:tcW w:w="7768" w:type="dxa"/>
            <w:gridSpan w:val="14"/>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bidi w:val="0"/>
              <w:adjustRightInd w:val="0"/>
              <w:snapToGrid w:val="0"/>
              <w:spacing w:line="240" w:lineRule="auto"/>
              <w:jc w:val="left"/>
              <w:rPr>
                <w:rFonts w:hint="eastAsia" w:ascii="仿宋" w:eastAsia="仿宋" w:cs="仿宋"/>
                <w:color w:val="auto"/>
                <w:sz w:val="24"/>
                <w:szCs w:val="24"/>
                <w:lang w:eastAsia="zh-TW" w:bidi="ar-SA"/>
              </w:rPr>
            </w:pPr>
            <w:r>
              <w:rPr>
                <w:rFonts w:hint="eastAsia" w:ascii="仿宋" w:eastAsia="仿宋" w:cs="仿宋"/>
                <w:color w:val="auto"/>
                <w:sz w:val="24"/>
                <w:szCs w:val="24"/>
                <w:lang w:bidi="ar-SA"/>
              </w:rPr>
              <w:t>通过本课程的学习，学生具备如下知识、能力及情感态度价值观：</w:t>
            </w:r>
          </w:p>
          <w:p>
            <w:pPr>
              <w:keepNext w:val="0"/>
              <w:keepLines w:val="0"/>
              <w:pageBreakBefore w:val="0"/>
              <w:widowControl w:val="0"/>
              <w:kinsoku/>
              <w:wordWrap/>
              <w:overflowPunct/>
              <w:topLinePunct w:val="0"/>
              <w:bidi w:val="0"/>
              <w:adjustRightInd w:val="0"/>
              <w:snapToGrid w:val="0"/>
              <w:spacing w:line="240" w:lineRule="auto"/>
              <w:rPr>
                <w:rFonts w:hint="eastAsia" w:ascii="仿宋" w:eastAsia="仿宋" w:cs="仿宋"/>
                <w:color w:val="auto"/>
                <w:sz w:val="24"/>
                <w:szCs w:val="24"/>
                <w:lang w:bidi="ar-SA"/>
              </w:rPr>
            </w:pPr>
            <w:r>
              <w:rPr>
                <w:rFonts w:hint="eastAsia" w:ascii="仿宋" w:eastAsia="仿宋" w:cs="仿宋"/>
                <w:color w:val="auto"/>
                <w:sz w:val="24"/>
                <w:szCs w:val="24"/>
                <w:lang w:bidi="ar-SA"/>
              </w:rPr>
              <w:t>课程目标1</w:t>
            </w:r>
            <w:r>
              <w:rPr>
                <w:rFonts w:hint="default" w:ascii="仿宋" w:eastAsia="仿宋" w:cs="仿宋"/>
                <w:color w:val="auto"/>
                <w:sz w:val="24"/>
                <w:szCs w:val="24"/>
                <w:lang w:bidi="ar-SA"/>
              </w:rPr>
              <w:t>：</w:t>
            </w:r>
            <w:r>
              <w:rPr>
                <w:rFonts w:hint="eastAsia" w:ascii="仿宋" w:eastAsia="仿宋" w:cs="仿宋"/>
                <w:color w:val="auto"/>
                <w:sz w:val="24"/>
                <w:szCs w:val="24"/>
                <w:lang w:bidi="ar-SA"/>
              </w:rPr>
              <w:t>能够</w:t>
            </w:r>
            <w:r>
              <w:rPr>
                <w:rFonts w:hint="eastAsia" w:ascii="仿宋" w:eastAsia="仿宋" w:cs="仿宋"/>
                <w:color w:val="auto"/>
                <w:sz w:val="24"/>
                <w:szCs w:val="24"/>
                <w:lang w:val="en-US" w:eastAsia="en-US" w:bidi="ar-SA"/>
              </w:rPr>
              <w:t>初步</w:t>
            </w:r>
            <w:r>
              <w:rPr>
                <w:rFonts w:hint="eastAsia" w:ascii="仿宋" w:eastAsia="仿宋" w:cs="仿宋"/>
                <w:color w:val="auto"/>
                <w:sz w:val="24"/>
                <w:szCs w:val="24"/>
                <w:lang w:bidi="ar-SA"/>
              </w:rPr>
              <w:t>掌握舞蹈基础理论知识、舞蹈基本术语；能够</w:t>
            </w:r>
            <w:r>
              <w:rPr>
                <w:rFonts w:hint="eastAsia" w:ascii="仿宋" w:eastAsia="仿宋" w:cs="仿宋"/>
                <w:color w:val="auto"/>
                <w:sz w:val="24"/>
                <w:szCs w:val="24"/>
                <w:lang w:val="en-US" w:eastAsia="en-US" w:bidi="ar-SA"/>
              </w:rPr>
              <w:t>系统</w:t>
            </w:r>
            <w:r>
              <w:rPr>
                <w:rFonts w:hint="eastAsia" w:ascii="仿宋" w:eastAsia="仿宋" w:cs="仿宋"/>
                <w:color w:val="auto"/>
                <w:sz w:val="24"/>
                <w:szCs w:val="24"/>
                <w:lang w:bidi="ar-SA"/>
              </w:rPr>
              <w:t>掌握正确、规范、科学的基本功训练方法；纠正不良体态、塑造正确挺拔的身姿体态；具备良好健美</w:t>
            </w:r>
            <w:r>
              <w:rPr>
                <w:rFonts w:hint="eastAsia" w:ascii="仿宋" w:eastAsia="仿宋" w:cs="仿宋"/>
                <w:color w:val="auto"/>
                <w:sz w:val="24"/>
                <w:szCs w:val="24"/>
                <w:lang w:val="en-US" w:eastAsia="en-US" w:bidi="ar-SA"/>
              </w:rPr>
              <w:t>的</w:t>
            </w:r>
            <w:r>
              <w:rPr>
                <w:rFonts w:hint="eastAsia" w:ascii="仿宋" w:eastAsia="仿宋" w:cs="仿宋"/>
                <w:color w:val="auto"/>
                <w:sz w:val="24"/>
                <w:szCs w:val="24"/>
                <w:lang w:bidi="ar-SA"/>
              </w:rPr>
              <w:t>外形和优雅的举止风范。（</w:t>
            </w:r>
            <w:r>
              <w:rPr>
                <w:rFonts w:hint="eastAsia" w:ascii="仿宋" w:eastAsia="仿宋" w:cs="仿宋"/>
                <w:color w:val="auto"/>
                <w:sz w:val="24"/>
                <w:szCs w:val="24"/>
                <w:lang w:val="en-US" w:eastAsia="en-US" w:bidi="ar-SA"/>
              </w:rPr>
              <w:t>支撑</w:t>
            </w:r>
            <w:r>
              <w:rPr>
                <w:rFonts w:hint="eastAsia" w:ascii="仿宋" w:eastAsia="仿宋" w:cs="仿宋"/>
                <w:color w:val="auto"/>
                <w:sz w:val="24"/>
                <w:szCs w:val="24"/>
                <w:lang w:val="en-US" w:eastAsia="zh-Hans" w:bidi="ar-SA"/>
              </w:rPr>
              <w:t>毕业要求</w:t>
            </w:r>
            <w:r>
              <w:rPr>
                <w:rFonts w:hint="eastAsia" w:ascii="仿宋" w:eastAsia="仿宋" w:cs="仿宋"/>
                <w:color w:val="auto"/>
                <w:sz w:val="24"/>
                <w:szCs w:val="24"/>
                <w:lang w:bidi="ar-SA"/>
              </w:rPr>
              <w:t>3</w:t>
            </w:r>
            <w:r>
              <w:rPr>
                <w:rFonts w:hint="eastAsia" w:ascii="仿宋" w:eastAsia="仿宋" w:cs="仿宋"/>
                <w:color w:val="auto"/>
                <w:sz w:val="24"/>
                <w:szCs w:val="24"/>
                <w:lang w:val="en-US" w:eastAsia="en-US" w:bidi="ar-SA"/>
              </w:rPr>
              <w:t>.</w:t>
            </w:r>
            <w:r>
              <w:rPr>
                <w:rFonts w:hint="eastAsia" w:ascii="仿宋" w:eastAsia="仿宋" w:cs="仿宋"/>
                <w:color w:val="auto"/>
                <w:sz w:val="24"/>
                <w:szCs w:val="24"/>
                <w:lang w:bidi="ar-SA"/>
              </w:rPr>
              <w:t>1）</w:t>
            </w:r>
          </w:p>
          <w:p>
            <w:pPr>
              <w:keepNext w:val="0"/>
              <w:keepLines w:val="0"/>
              <w:pageBreakBefore w:val="0"/>
              <w:widowControl w:val="0"/>
              <w:kinsoku/>
              <w:wordWrap/>
              <w:overflowPunct/>
              <w:topLinePunct w:val="0"/>
              <w:bidi w:val="0"/>
              <w:adjustRightInd w:val="0"/>
              <w:snapToGrid w:val="0"/>
              <w:spacing w:line="240" w:lineRule="auto"/>
              <w:rPr>
                <w:rFonts w:hint="eastAsia" w:ascii="仿宋" w:eastAsia="仿宋" w:cs="仿宋"/>
                <w:color w:val="auto"/>
                <w:kern w:val="0"/>
                <w:sz w:val="24"/>
                <w:szCs w:val="24"/>
                <w:lang w:bidi="ar-SA"/>
              </w:rPr>
            </w:pPr>
            <w:r>
              <w:rPr>
                <w:rFonts w:hint="eastAsia" w:ascii="仿宋" w:eastAsia="仿宋" w:cs="仿宋"/>
                <w:color w:val="auto"/>
                <w:kern w:val="0"/>
                <w:sz w:val="24"/>
                <w:szCs w:val="24"/>
                <w:lang w:bidi="ar-SA"/>
              </w:rPr>
              <w:t>课程目标2：</w:t>
            </w:r>
            <w:r>
              <w:rPr>
                <w:rFonts w:hint="eastAsia" w:ascii="仿宋" w:eastAsia="仿宋" w:cs="仿宋"/>
                <w:color w:val="auto"/>
                <w:kern w:val="0"/>
                <w:sz w:val="24"/>
                <w:szCs w:val="24"/>
                <w:lang w:val="en-US" w:eastAsia="en-US" w:bidi="ar-SA"/>
              </w:rPr>
              <w:t>初步</w:t>
            </w:r>
            <w:r>
              <w:rPr>
                <w:rFonts w:hint="eastAsia" w:ascii="仿宋" w:eastAsia="仿宋" w:cs="仿宋"/>
                <w:color w:val="auto"/>
                <w:kern w:val="0"/>
                <w:sz w:val="24"/>
                <w:szCs w:val="24"/>
                <w:lang w:bidi="ar-SA"/>
              </w:rPr>
              <w:t>了解本学科发展动态，</w:t>
            </w:r>
            <w:r>
              <w:rPr>
                <w:rFonts w:hint="eastAsia" w:ascii="仿宋" w:eastAsia="仿宋" w:cs="仿宋"/>
                <w:color w:val="auto"/>
                <w:kern w:val="0"/>
                <w:sz w:val="24"/>
                <w:szCs w:val="24"/>
                <w:lang w:val="en-US" w:eastAsia="en-US" w:bidi="ar-SA"/>
              </w:rPr>
              <w:t>熟悉形体</w:t>
            </w:r>
            <w:r>
              <w:rPr>
                <w:rFonts w:hint="eastAsia" w:ascii="仿宋" w:eastAsia="仿宋" w:cs="仿宋"/>
                <w:color w:val="auto"/>
                <w:kern w:val="0"/>
                <w:sz w:val="24"/>
                <w:szCs w:val="24"/>
                <w:lang w:bidi="ar-SA"/>
              </w:rPr>
              <w:t>舞蹈</w:t>
            </w:r>
            <w:r>
              <w:rPr>
                <w:rFonts w:hint="eastAsia" w:ascii="仿宋" w:eastAsia="仿宋" w:cs="仿宋"/>
                <w:color w:val="auto"/>
                <w:kern w:val="0"/>
                <w:sz w:val="24"/>
                <w:szCs w:val="24"/>
                <w:lang w:val="en-US" w:eastAsia="en-US" w:bidi="ar-SA"/>
              </w:rPr>
              <w:t>课堂教学的基本</w:t>
            </w:r>
            <w:r>
              <w:rPr>
                <w:rFonts w:hint="eastAsia" w:ascii="仿宋" w:eastAsia="仿宋" w:cs="仿宋"/>
                <w:color w:val="auto"/>
                <w:kern w:val="0"/>
                <w:sz w:val="24"/>
                <w:szCs w:val="24"/>
                <w:lang w:bidi="ar-SA"/>
              </w:rPr>
              <w:t>规律</w:t>
            </w:r>
            <w:r>
              <w:rPr>
                <w:rFonts w:hint="eastAsia" w:ascii="仿宋" w:eastAsia="仿宋" w:cs="仿宋"/>
                <w:color w:val="auto"/>
                <w:kern w:val="0"/>
                <w:sz w:val="24"/>
                <w:szCs w:val="24"/>
                <w:lang w:val="en-US" w:eastAsia="en-US" w:bidi="ar-SA"/>
              </w:rPr>
              <w:t>与方法</w:t>
            </w:r>
            <w:r>
              <w:rPr>
                <w:rFonts w:hint="eastAsia" w:ascii="仿宋" w:eastAsia="仿宋" w:cs="仿宋"/>
                <w:color w:val="auto"/>
                <w:kern w:val="0"/>
                <w:sz w:val="24"/>
                <w:szCs w:val="24"/>
                <w:lang w:bidi="ar-SA"/>
              </w:rPr>
              <w:t>，</w:t>
            </w:r>
            <w:r>
              <w:rPr>
                <w:rFonts w:hint="eastAsia" w:ascii="仿宋" w:eastAsia="仿宋" w:cs="仿宋"/>
                <w:color w:val="auto"/>
                <w:kern w:val="0"/>
                <w:sz w:val="24"/>
                <w:szCs w:val="24"/>
                <w:lang w:val="en-US" w:eastAsia="en-US" w:bidi="ar-SA"/>
              </w:rPr>
              <w:t>初步具备组织、协助编排、指导校内外舞蹈活动的基本能力。（</w:t>
            </w:r>
            <w:r>
              <w:rPr>
                <w:rFonts w:hint="eastAsia" w:ascii="仿宋" w:eastAsia="仿宋" w:cs="仿宋"/>
                <w:color w:val="auto"/>
                <w:kern w:val="0"/>
                <w:sz w:val="24"/>
                <w:szCs w:val="24"/>
                <w:lang w:bidi="ar-SA"/>
              </w:rPr>
              <w:t>支撑毕业要求4</w:t>
            </w:r>
            <w:r>
              <w:rPr>
                <w:rFonts w:hint="eastAsia" w:ascii="仿宋" w:eastAsia="仿宋" w:cs="仿宋"/>
                <w:color w:val="auto"/>
                <w:kern w:val="0"/>
                <w:sz w:val="24"/>
                <w:szCs w:val="24"/>
                <w:lang w:val="en-US" w:eastAsia="en-US" w:bidi="ar-SA"/>
              </w:rPr>
              <w:t>.</w:t>
            </w:r>
            <w:r>
              <w:rPr>
                <w:rFonts w:hint="eastAsia" w:ascii="仿宋" w:eastAsia="仿宋" w:cs="仿宋"/>
                <w:color w:val="auto"/>
                <w:kern w:val="0"/>
                <w:sz w:val="24"/>
                <w:szCs w:val="24"/>
                <w:lang w:bidi="ar-SA"/>
              </w:rPr>
              <w:t>2</w:t>
            </w:r>
            <w:r>
              <w:rPr>
                <w:rFonts w:hint="eastAsia" w:ascii="仿宋" w:eastAsia="仿宋" w:cs="仿宋"/>
                <w:color w:val="auto"/>
                <w:sz w:val="24"/>
                <w:szCs w:val="24"/>
                <w:lang w:bidi="ar-SA"/>
              </w:rPr>
              <w:t>）</w:t>
            </w:r>
          </w:p>
          <w:p>
            <w:pPr>
              <w:keepNext w:val="0"/>
              <w:keepLines w:val="0"/>
              <w:pageBreakBefore w:val="0"/>
              <w:widowControl w:val="0"/>
              <w:kinsoku/>
              <w:wordWrap/>
              <w:overflowPunct/>
              <w:topLinePunct w:val="0"/>
              <w:bidi w:val="0"/>
              <w:adjustRightInd w:val="0"/>
              <w:snapToGrid w:val="0"/>
              <w:spacing w:line="240" w:lineRule="auto"/>
              <w:rPr>
                <w:rFonts w:hint="eastAsia" w:ascii="仿宋" w:eastAsia="仿宋" w:cs="仿宋"/>
                <w:color w:val="auto"/>
                <w:sz w:val="24"/>
                <w:szCs w:val="24"/>
                <w:lang w:bidi="ar-SA"/>
              </w:rPr>
            </w:pPr>
            <w:r>
              <w:rPr>
                <w:rFonts w:hint="eastAsia" w:ascii="仿宋" w:eastAsia="仿宋" w:cs="仿宋"/>
                <w:color w:val="auto"/>
                <w:kern w:val="0"/>
                <w:sz w:val="24"/>
                <w:szCs w:val="24"/>
                <w:lang w:bidi="ar-SA"/>
              </w:rPr>
              <w:t>课程目标3：</w:t>
            </w:r>
            <w:r>
              <w:rPr>
                <w:rFonts w:hint="eastAsia" w:ascii="仿宋" w:eastAsia="仿宋" w:cs="仿宋"/>
                <w:color w:val="auto"/>
                <w:sz w:val="24"/>
                <w:szCs w:val="24"/>
                <w:lang w:bidi="ar-SA"/>
              </w:rPr>
              <w:t>改善形体美的同时，</w:t>
            </w:r>
            <w:r>
              <w:rPr>
                <w:rFonts w:hint="eastAsia" w:ascii="仿宋" w:eastAsia="仿宋" w:cs="仿宋"/>
                <w:color w:val="auto"/>
                <w:sz w:val="24"/>
                <w:szCs w:val="24"/>
                <w:lang w:val="en-US" w:eastAsia="en-US" w:bidi="ar-SA"/>
              </w:rPr>
              <w:t>加深</w:t>
            </w:r>
            <w:r>
              <w:rPr>
                <w:rFonts w:hint="eastAsia" w:ascii="仿宋" w:eastAsia="仿宋" w:cs="仿宋"/>
                <w:color w:val="auto"/>
                <w:sz w:val="24"/>
                <w:szCs w:val="24"/>
                <w:lang w:bidi="ar-SA"/>
              </w:rPr>
              <w:t>对音乐的理解以及内心情感的表达、</w:t>
            </w:r>
            <w:r>
              <w:rPr>
                <w:rStyle w:val="14"/>
                <w:rFonts w:hint="eastAsia" w:ascii="仿宋" w:eastAsia="仿宋"/>
                <w:color w:val="auto"/>
                <w:sz w:val="24"/>
                <w:szCs w:val="24"/>
                <w:lang w:val="en-US" w:eastAsia="en-US"/>
              </w:rPr>
              <w:t>提升</w:t>
            </w:r>
            <w:r>
              <w:rPr>
                <w:rStyle w:val="14"/>
                <w:rFonts w:hint="eastAsia" w:ascii="仿宋" w:eastAsia="仿宋"/>
                <w:color w:val="auto"/>
                <w:sz w:val="24"/>
                <w:szCs w:val="24"/>
              </w:rPr>
              <w:t>审美感受</w:t>
            </w:r>
            <w:r>
              <w:rPr>
                <w:rStyle w:val="14"/>
                <w:rFonts w:hint="eastAsia" w:ascii="仿宋" w:eastAsia="仿宋"/>
                <w:color w:val="auto"/>
                <w:sz w:val="24"/>
                <w:szCs w:val="24"/>
                <w:lang w:val="en-US" w:eastAsia="en-US"/>
              </w:rPr>
              <w:t>度</w:t>
            </w:r>
            <w:r>
              <w:rPr>
                <w:rStyle w:val="14"/>
                <w:rFonts w:hint="eastAsia" w:ascii="仿宋" w:eastAsia="仿宋"/>
                <w:color w:val="auto"/>
                <w:sz w:val="24"/>
                <w:szCs w:val="24"/>
              </w:rPr>
              <w:t>和</w:t>
            </w:r>
            <w:r>
              <w:rPr>
                <w:rFonts w:hint="eastAsia" w:ascii="仿宋" w:eastAsia="仿宋" w:cs="仿宋"/>
                <w:color w:val="auto"/>
                <w:sz w:val="24"/>
                <w:szCs w:val="24"/>
                <w:lang w:bidi="ar-SA"/>
              </w:rPr>
              <w:t>艺术感知力、</w:t>
            </w:r>
            <w:r>
              <w:rPr>
                <w:rFonts w:hint="eastAsia" w:ascii="仿宋" w:eastAsia="仿宋" w:cs="仿宋"/>
                <w:color w:val="auto"/>
                <w:sz w:val="24"/>
                <w:szCs w:val="24"/>
                <w:lang w:val="en-US" w:eastAsia="en-US" w:bidi="ar-SA"/>
              </w:rPr>
              <w:t>崇德尚艺</w:t>
            </w:r>
            <w:r>
              <w:rPr>
                <w:rFonts w:hint="eastAsia" w:ascii="仿宋" w:eastAsia="仿宋" w:cs="仿宋"/>
                <w:color w:val="auto"/>
                <w:sz w:val="24"/>
                <w:szCs w:val="24"/>
                <w:lang w:bidi="ar-SA"/>
              </w:rPr>
              <w:t>，</w:t>
            </w:r>
            <w:r>
              <w:rPr>
                <w:rFonts w:hint="eastAsia" w:ascii="仿宋" w:eastAsia="仿宋" w:cs="仿宋"/>
                <w:color w:val="auto"/>
                <w:kern w:val="0"/>
                <w:sz w:val="24"/>
                <w:szCs w:val="24"/>
                <w:lang w:bidi="ar-SA"/>
              </w:rPr>
              <w:t>明确领会舞蹈教学综合育人的意义，</w:t>
            </w:r>
            <w:r>
              <w:rPr>
                <w:rFonts w:hint="eastAsia" w:ascii="仿宋" w:eastAsia="仿宋" w:cs="仿宋"/>
                <w:color w:val="auto"/>
                <w:sz w:val="24"/>
                <w:szCs w:val="24"/>
                <w:lang w:val="en-US" w:eastAsia="en-US" w:bidi="ar-SA"/>
              </w:rPr>
              <w:t>领会“以美育人”的理念</w:t>
            </w:r>
            <w:r>
              <w:rPr>
                <w:rFonts w:hint="eastAsia" w:ascii="仿宋" w:eastAsia="仿宋" w:cs="仿宋"/>
                <w:color w:val="auto"/>
                <w:sz w:val="24"/>
                <w:szCs w:val="24"/>
                <w:lang w:bidi="ar-SA"/>
              </w:rPr>
              <w:t>。</w:t>
            </w:r>
            <w:r>
              <w:rPr>
                <w:rFonts w:hint="eastAsia" w:ascii="仿宋" w:eastAsia="仿宋" w:cs="仿宋"/>
                <w:color w:val="auto"/>
                <w:kern w:val="0"/>
                <w:sz w:val="24"/>
                <w:szCs w:val="24"/>
                <w:lang w:bidi="ar-SA"/>
              </w:rPr>
              <w:t>（支撑毕业要求6</w:t>
            </w:r>
            <w:r>
              <w:rPr>
                <w:rFonts w:hint="eastAsia" w:ascii="仿宋" w:eastAsia="仿宋" w:cs="仿宋"/>
                <w:kern w:val="0"/>
                <w:sz w:val="24"/>
                <w:szCs w:val="24"/>
                <w:lang w:val="en-US" w:eastAsia="en-US" w:bidi="ar-SA"/>
              </w:rPr>
              <w:t>.</w:t>
            </w:r>
            <w:r>
              <w:rPr>
                <w:rFonts w:hint="eastAsia" w:ascii="仿宋" w:eastAsia="仿宋" w:cs="仿宋"/>
                <w:kern w:val="0"/>
                <w:sz w:val="24"/>
                <w:szCs w:val="24"/>
                <w:lang w:bidi="ar-SA"/>
              </w:rPr>
              <w:t>1</w:t>
            </w:r>
            <w:r>
              <w:rPr>
                <w:rFonts w:hint="eastAsia" w:ascii="仿宋" w:eastAsia="仿宋" w:cs="仿宋"/>
                <w:sz w:val="24"/>
                <w:szCs w:val="24"/>
                <w:lang w:bidi="ar-SA"/>
              </w:rPr>
              <w:t>）</w:t>
            </w:r>
          </w:p>
        </w:tc>
      </w:tr>
      <w:tr>
        <w:trPr>
          <w:trHeight w:val="624" w:hRule="atLeast"/>
        </w:trPr>
        <w:tc>
          <w:tcPr>
            <w:tcW w:w="137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kinsoku/>
              <w:overflowPunct/>
              <w:topLinePunct w:val="0"/>
              <w:bidi w:val="0"/>
              <w:spacing w:line="240" w:lineRule="auto"/>
            </w:pPr>
          </w:p>
        </w:tc>
        <w:tc>
          <w:tcPr>
            <w:tcW w:w="1395"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课程目标</w:t>
            </w:r>
          </w:p>
        </w:tc>
        <w:tc>
          <w:tcPr>
            <w:tcW w:w="5040" w:type="dxa"/>
            <w:gridSpan w:val="9"/>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毕业要求分解指标点</w:t>
            </w:r>
          </w:p>
        </w:tc>
        <w:tc>
          <w:tcPr>
            <w:tcW w:w="1333"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毕业要求</w:t>
            </w:r>
          </w:p>
        </w:tc>
      </w:tr>
      <w:tr>
        <w:trPr>
          <w:trHeight w:val="624" w:hRule="atLeast"/>
        </w:trPr>
        <w:tc>
          <w:tcPr>
            <w:tcW w:w="137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kinsoku/>
              <w:overflowPunct/>
              <w:topLinePunct w:val="0"/>
              <w:bidi w:val="0"/>
              <w:spacing w:line="240" w:lineRule="auto"/>
            </w:pPr>
          </w:p>
        </w:tc>
        <w:tc>
          <w:tcPr>
            <w:tcW w:w="1395"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课程目标1</w:t>
            </w:r>
          </w:p>
        </w:tc>
        <w:tc>
          <w:tcPr>
            <w:tcW w:w="5040" w:type="dxa"/>
            <w:gridSpan w:val="9"/>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bidi w:val="0"/>
              <w:adjustRightInd w:val="0"/>
              <w:snapToGrid w:val="0"/>
              <w:spacing w:line="240" w:lineRule="auto"/>
              <w:ind w:left="0"/>
              <w:rPr>
                <w:rFonts w:hint="eastAsia" w:ascii="仿宋" w:eastAsia="仿宋" w:cs="仿宋"/>
                <w:color w:val="auto"/>
                <w:kern w:val="0"/>
                <w:sz w:val="24"/>
                <w:szCs w:val="24"/>
                <w:lang w:bidi="ar-SA"/>
              </w:rPr>
            </w:pPr>
            <w:r>
              <w:rPr>
                <w:rFonts w:hint="eastAsia" w:ascii="仿宋" w:eastAsia="仿宋" w:cs="仿宋"/>
                <w:color w:val="auto"/>
                <w:kern w:val="0"/>
                <w:sz w:val="24"/>
                <w:szCs w:val="24"/>
                <w:lang w:bidi="ar-SA"/>
              </w:rPr>
              <w:t>3.1【专业技能】掌握音乐学科技法技能多项基本功，掌握音乐学科基础知识、基本理论、体系结构与思想方法，理解音乐学科的核心素养的内涵，形成音乐学科核心素养。</w:t>
            </w:r>
          </w:p>
        </w:tc>
        <w:tc>
          <w:tcPr>
            <w:tcW w:w="1333"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val="en-US" w:eastAsia="en-US" w:bidi="ar-SA"/>
              </w:rPr>
            </w:pPr>
            <w:r>
              <w:rPr>
                <w:rFonts w:hint="eastAsia" w:ascii="仿宋" w:eastAsia="仿宋" w:cs="仿宋"/>
                <w:color w:val="auto"/>
                <w:sz w:val="24"/>
                <w:szCs w:val="24"/>
                <w:lang w:val="en-US" w:eastAsia="en-US" w:bidi="ar-SA"/>
              </w:rPr>
              <w:t>学科素养</w:t>
            </w:r>
          </w:p>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val="en-US" w:eastAsia="en-US" w:bidi="ar-SA"/>
              </w:rPr>
            </w:pPr>
            <w:r>
              <w:rPr>
                <w:rFonts w:hint="eastAsia" w:ascii="仿宋" w:eastAsia="仿宋" w:cs="仿宋"/>
                <w:sz w:val="24"/>
                <w:szCs w:val="24"/>
                <w:lang w:bidi="ar-SA"/>
              </w:rPr>
              <w:t>（</w:t>
            </w:r>
            <w:r>
              <w:rPr>
                <w:rFonts w:hint="eastAsia" w:ascii="仿宋" w:eastAsia="仿宋" w:cs="仿宋"/>
                <w:sz w:val="24"/>
                <w:szCs w:val="24"/>
                <w:lang w:val="en-US" w:eastAsia="en-US" w:bidi="ar-SA"/>
              </w:rPr>
              <w:t>H）</w:t>
            </w:r>
          </w:p>
        </w:tc>
      </w:tr>
      <w:tr>
        <w:trPr>
          <w:trHeight w:val="624" w:hRule="atLeast"/>
        </w:trPr>
        <w:tc>
          <w:tcPr>
            <w:tcW w:w="137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kinsoku/>
              <w:overflowPunct/>
              <w:topLinePunct w:val="0"/>
              <w:bidi w:val="0"/>
              <w:spacing w:line="240" w:lineRule="auto"/>
            </w:pPr>
          </w:p>
        </w:tc>
        <w:tc>
          <w:tcPr>
            <w:tcW w:w="1395"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课程目标2</w:t>
            </w:r>
          </w:p>
        </w:tc>
        <w:tc>
          <w:tcPr>
            <w:tcW w:w="5040" w:type="dxa"/>
            <w:gridSpan w:val="9"/>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bidi w:val="0"/>
              <w:adjustRightInd w:val="0"/>
              <w:snapToGrid w:val="0"/>
              <w:spacing w:line="240" w:lineRule="auto"/>
              <w:ind w:left="0"/>
              <w:rPr>
                <w:rFonts w:hint="eastAsia" w:ascii="仿宋" w:eastAsia="仿宋" w:cs="仿宋"/>
                <w:color w:val="auto"/>
                <w:kern w:val="0"/>
                <w:sz w:val="24"/>
                <w:szCs w:val="24"/>
                <w:lang w:bidi="ar-SA"/>
              </w:rPr>
            </w:pPr>
            <w:r>
              <w:rPr>
                <w:rFonts w:hint="eastAsia" w:ascii="仿宋" w:eastAsia="仿宋" w:cs="仿宋"/>
                <w:color w:val="auto"/>
                <w:kern w:val="0"/>
                <w:sz w:val="24"/>
                <w:szCs w:val="24"/>
                <w:lang w:bidi="ar-SA"/>
              </w:rPr>
              <w:t>4.2【活动策划与组织】能够合理有效组织课外音乐活动，指导和训练学生艺术团，能够进行校园文化艺术节的策划、组织、节目编排和指导工作。</w:t>
            </w:r>
          </w:p>
        </w:tc>
        <w:tc>
          <w:tcPr>
            <w:tcW w:w="1333"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val="en-US" w:eastAsia="en-US" w:bidi="ar-SA"/>
              </w:rPr>
            </w:pPr>
            <w:r>
              <w:rPr>
                <w:rFonts w:hint="eastAsia" w:ascii="仿宋" w:eastAsia="仿宋" w:cs="仿宋"/>
                <w:color w:val="auto"/>
                <w:sz w:val="24"/>
                <w:szCs w:val="24"/>
                <w:lang w:val="en-US" w:eastAsia="en-US" w:bidi="ar-SA"/>
              </w:rPr>
              <w:t>教学能力</w:t>
            </w:r>
          </w:p>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val="en-US" w:eastAsia="en-US" w:bidi="ar-SA"/>
              </w:rPr>
            </w:pPr>
            <w:r>
              <w:rPr>
                <w:rFonts w:hint="eastAsia" w:ascii="仿宋" w:eastAsia="仿宋" w:cs="仿宋"/>
                <w:sz w:val="24"/>
                <w:szCs w:val="24"/>
                <w:lang w:bidi="ar-SA"/>
              </w:rPr>
              <w:t>（</w:t>
            </w:r>
            <w:r>
              <w:rPr>
                <w:rFonts w:hint="eastAsia" w:ascii="仿宋" w:eastAsia="仿宋" w:cs="仿宋"/>
                <w:sz w:val="24"/>
                <w:szCs w:val="24"/>
                <w:lang w:val="en-US" w:eastAsia="en-US" w:bidi="ar-SA"/>
              </w:rPr>
              <w:t>M）</w:t>
            </w:r>
          </w:p>
        </w:tc>
      </w:tr>
      <w:tr>
        <w:trPr>
          <w:trHeight w:val="624" w:hRule="atLeast"/>
        </w:trPr>
        <w:tc>
          <w:tcPr>
            <w:tcW w:w="137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kinsoku/>
              <w:overflowPunct/>
              <w:topLinePunct w:val="0"/>
              <w:bidi w:val="0"/>
              <w:spacing w:line="240" w:lineRule="auto"/>
            </w:pPr>
          </w:p>
        </w:tc>
        <w:tc>
          <w:tcPr>
            <w:tcW w:w="1395"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课程目标3</w:t>
            </w:r>
          </w:p>
        </w:tc>
        <w:tc>
          <w:tcPr>
            <w:tcW w:w="5040" w:type="dxa"/>
            <w:gridSpan w:val="9"/>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bidi w:val="0"/>
              <w:adjustRightInd w:val="0"/>
              <w:snapToGrid w:val="0"/>
              <w:spacing w:line="240" w:lineRule="auto"/>
              <w:ind w:left="0"/>
              <w:rPr>
                <w:rFonts w:hint="eastAsia" w:ascii="仿宋" w:eastAsia="仿宋" w:cs="仿宋"/>
                <w:color w:val="auto"/>
                <w:kern w:val="0"/>
                <w:sz w:val="24"/>
                <w:szCs w:val="24"/>
                <w:lang w:bidi="ar-SA"/>
              </w:rPr>
            </w:pPr>
            <w:r>
              <w:rPr>
                <w:rFonts w:hint="eastAsia" w:ascii="仿宋" w:eastAsia="仿宋" w:cs="仿宋"/>
                <w:color w:val="auto"/>
                <w:kern w:val="0"/>
                <w:sz w:val="24"/>
                <w:szCs w:val="24"/>
                <w:lang w:bidi="ar-SA"/>
              </w:rPr>
              <w:t>6.1【育人理念】理解音乐教学与人的全面发展的关系，理解音乐学科的育人价值，具备在音乐教学、课外辅导、学生交往中渗透“以美育人”的理念。</w:t>
            </w:r>
          </w:p>
        </w:tc>
        <w:tc>
          <w:tcPr>
            <w:tcW w:w="1333"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val="en-US" w:eastAsia="en-US" w:bidi="ar-SA"/>
              </w:rPr>
            </w:pPr>
            <w:r>
              <w:rPr>
                <w:rFonts w:hint="eastAsia" w:ascii="仿宋" w:eastAsia="仿宋" w:cs="仿宋"/>
                <w:color w:val="auto"/>
                <w:sz w:val="24"/>
                <w:szCs w:val="24"/>
                <w:lang w:val="en-US" w:eastAsia="en-US" w:bidi="ar-SA"/>
              </w:rPr>
              <w:t>综合育人</w:t>
            </w:r>
          </w:p>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val="en-US" w:eastAsia="en-US" w:bidi="ar-SA"/>
              </w:rPr>
            </w:pPr>
            <w:r>
              <w:rPr>
                <w:rFonts w:hint="eastAsia" w:ascii="仿宋" w:eastAsia="仿宋" w:cs="仿宋"/>
                <w:sz w:val="24"/>
                <w:szCs w:val="24"/>
                <w:lang w:bidi="ar-SA"/>
              </w:rPr>
              <w:t>（</w:t>
            </w:r>
            <w:r>
              <w:rPr>
                <w:rFonts w:hint="eastAsia" w:ascii="仿宋" w:eastAsia="仿宋" w:cs="仿宋"/>
                <w:sz w:val="24"/>
                <w:szCs w:val="24"/>
                <w:lang w:val="en-US" w:eastAsia="en-US" w:bidi="ar-SA"/>
              </w:rPr>
              <w:t>L）</w:t>
            </w:r>
          </w:p>
        </w:tc>
      </w:tr>
      <w:tr>
        <w:trPr>
          <w:trHeight w:val="624" w:hRule="atLeast"/>
        </w:trPr>
        <w:tc>
          <w:tcPr>
            <w:tcW w:w="1375"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G</w:t>
            </w:r>
          </w:p>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highlight w:val="none"/>
                <w:lang w:val="en-US" w:eastAsia="en-US" w:bidi="ar-SA"/>
              </w:rPr>
              <w:t>技能</w:t>
            </w:r>
            <w:r>
              <w:rPr>
                <w:rFonts w:hint="eastAsia" w:ascii="仿宋" w:eastAsia="仿宋" w:cs="仿宋"/>
                <w:sz w:val="24"/>
                <w:szCs w:val="24"/>
                <w:lang w:bidi="ar-SA"/>
              </w:rPr>
              <w:t>（实训）内容</w:t>
            </w:r>
          </w:p>
        </w:tc>
        <w:tc>
          <w:tcPr>
            <w:tcW w:w="6435"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baseline"/>
              <w:rPr>
                <w:rFonts w:hint="eastAsia" w:ascii="仿宋" w:eastAsia="仿宋" w:cs="仿宋"/>
                <w:color w:val="auto"/>
                <w:kern w:val="0"/>
                <w:sz w:val="24"/>
                <w:szCs w:val="24"/>
                <w:lang w:bidi="ar-SA"/>
              </w:rPr>
            </w:pPr>
            <w:r>
              <w:rPr>
                <w:rFonts w:hint="eastAsia" w:ascii="仿宋" w:eastAsia="仿宋" w:cs="仿宋"/>
                <w:color w:val="auto"/>
                <w:kern w:val="0"/>
                <w:sz w:val="24"/>
                <w:szCs w:val="24"/>
                <w:highlight w:val="none"/>
                <w:lang w:val="en-US" w:eastAsia="en-US" w:bidi="ar-SA"/>
              </w:rPr>
              <w:t>实训目的及任务</w:t>
            </w:r>
          </w:p>
        </w:tc>
        <w:tc>
          <w:tcPr>
            <w:tcW w:w="77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baseline"/>
              <w:rPr>
                <w:rFonts w:hint="eastAsia" w:ascii="仿宋" w:eastAsia="仿宋" w:cs="仿宋"/>
                <w:color w:val="auto"/>
                <w:kern w:val="0"/>
                <w:sz w:val="24"/>
                <w:szCs w:val="24"/>
                <w:lang w:bidi="ar-SA"/>
              </w:rPr>
            </w:pPr>
            <w:r>
              <w:rPr>
                <w:rFonts w:hint="eastAsia" w:ascii="仿宋" w:eastAsia="仿宋" w:cs="仿宋"/>
                <w:color w:val="auto"/>
                <w:kern w:val="0"/>
                <w:sz w:val="24"/>
                <w:szCs w:val="24"/>
                <w:lang w:bidi="ar-SA"/>
              </w:rPr>
              <w:t>支撑课程目标</w:t>
            </w:r>
          </w:p>
        </w:tc>
        <w:tc>
          <w:tcPr>
            <w:tcW w:w="5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kern w:val="0"/>
                <w:sz w:val="24"/>
                <w:szCs w:val="24"/>
                <w:lang w:bidi="ar-SA"/>
              </w:rPr>
            </w:pPr>
            <w:r>
              <w:rPr>
                <w:rFonts w:hint="eastAsia" w:ascii="仿宋" w:eastAsia="仿宋" w:cs="仿宋"/>
                <w:color w:val="auto"/>
                <w:kern w:val="0"/>
                <w:sz w:val="24"/>
                <w:szCs w:val="24"/>
                <w:lang w:bidi="ar-SA"/>
              </w:rPr>
              <w:t>学时</w:t>
            </w:r>
          </w:p>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bidi="ar-SA"/>
              </w:rPr>
            </w:pPr>
            <w:r>
              <w:rPr>
                <w:rFonts w:hint="eastAsia" w:ascii="仿宋" w:eastAsia="仿宋" w:cs="仿宋"/>
                <w:color w:val="auto"/>
                <w:kern w:val="0"/>
                <w:sz w:val="24"/>
                <w:szCs w:val="24"/>
                <w:lang w:bidi="ar-SA"/>
              </w:rPr>
              <w:t>分配</w:t>
            </w:r>
          </w:p>
        </w:tc>
      </w:tr>
      <w:tr>
        <w:trPr>
          <w:trHeight w:val="2478" w:hRule="atLeast"/>
        </w:trPr>
        <w:tc>
          <w:tcPr>
            <w:tcW w:w="137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kinsoku/>
              <w:overflowPunct/>
              <w:topLinePunct w:val="0"/>
              <w:bidi w:val="0"/>
              <w:spacing w:line="240" w:lineRule="auto"/>
            </w:pPr>
          </w:p>
        </w:tc>
        <w:tc>
          <w:tcPr>
            <w:tcW w:w="6435"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bidi w:val="0"/>
              <w:adjustRightInd w:val="0"/>
              <w:snapToGrid w:val="0"/>
              <w:spacing w:line="240" w:lineRule="auto"/>
              <w:ind w:left="1200" w:hanging="1205" w:hangingChars="500"/>
              <w:rPr>
                <w:rFonts w:hint="eastAsia" w:ascii="仿宋" w:eastAsia="仿宋" w:cs="仿宋"/>
                <w:b/>
                <w:bCs/>
                <w:color w:val="auto"/>
                <w:kern w:val="0"/>
                <w:sz w:val="24"/>
                <w:szCs w:val="24"/>
                <w:lang w:val="en-US" w:eastAsia="en-US" w:bidi="ar-SA"/>
              </w:rPr>
            </w:pPr>
            <w:r>
              <w:rPr>
                <w:rFonts w:hint="eastAsia" w:ascii="仿宋" w:eastAsia="仿宋" w:cs="仿宋"/>
                <w:b/>
                <w:bCs/>
                <w:color w:val="auto"/>
                <w:kern w:val="0"/>
                <w:sz w:val="24"/>
                <w:szCs w:val="24"/>
                <w:lang w:val="en-US" w:eastAsia="en-US" w:bidi="ar-SA"/>
              </w:rPr>
              <w:t>训练一：舞蹈基本功训练方法与练习</w:t>
            </w:r>
          </w:p>
          <w:p>
            <w:pPr>
              <w:keepNext w:val="0"/>
              <w:keepLines w:val="0"/>
              <w:pageBreakBefore w:val="0"/>
              <w:widowControl w:val="0"/>
              <w:kinsoku/>
              <w:wordWrap/>
              <w:overflowPunct/>
              <w:topLinePunct w:val="0"/>
              <w:bidi w:val="0"/>
              <w:adjustRightInd w:val="0"/>
              <w:snapToGrid w:val="0"/>
              <w:spacing w:line="240" w:lineRule="auto"/>
              <w:ind w:left="1200" w:hanging="1200" w:hangingChars="500"/>
              <w:rPr>
                <w:rFonts w:hint="eastAsia" w:ascii="仿宋" w:eastAsia="仿宋" w:cs="仿宋"/>
                <w:color w:val="auto"/>
                <w:kern w:val="0"/>
                <w:sz w:val="24"/>
                <w:szCs w:val="24"/>
                <w:lang w:val="en-US" w:eastAsia="en-US" w:bidi="ar-SA"/>
              </w:rPr>
            </w:pPr>
            <w:r>
              <w:rPr>
                <w:rFonts w:hint="eastAsia" w:ascii="仿宋" w:eastAsia="仿宋" w:cs="仿宋"/>
                <w:color w:val="auto"/>
                <w:kern w:val="0"/>
                <w:sz w:val="24"/>
                <w:szCs w:val="24"/>
                <w:lang w:val="en-US" w:eastAsia="en-US" w:bidi="ar-SA"/>
              </w:rPr>
              <w:t>实训目的：规范基本功训练方法，树立舞蹈训练的信心。</w:t>
            </w:r>
          </w:p>
          <w:p>
            <w:pPr>
              <w:keepNext w:val="0"/>
              <w:keepLines w:val="0"/>
              <w:pageBreakBefore w:val="0"/>
              <w:widowControl w:val="0"/>
              <w:kinsoku/>
              <w:wordWrap/>
              <w:overflowPunct/>
              <w:topLinePunct w:val="0"/>
              <w:bidi w:val="0"/>
              <w:adjustRightInd w:val="0"/>
              <w:snapToGrid w:val="0"/>
              <w:spacing w:line="240" w:lineRule="auto"/>
              <w:ind w:left="1200" w:hanging="1200" w:hangingChars="500"/>
              <w:rPr>
                <w:rFonts w:hint="eastAsia" w:ascii="仿宋" w:eastAsia="仿宋" w:cs="仿宋"/>
                <w:color w:val="auto"/>
                <w:kern w:val="0"/>
                <w:sz w:val="24"/>
                <w:szCs w:val="24"/>
                <w:lang w:val="en-US" w:eastAsia="en-US" w:bidi="ar-SA"/>
              </w:rPr>
            </w:pPr>
            <w:r>
              <w:rPr>
                <w:rFonts w:hint="eastAsia" w:ascii="仿宋" w:eastAsia="仿宋" w:cs="仿宋"/>
                <w:color w:val="auto"/>
                <w:kern w:val="0"/>
                <w:sz w:val="24"/>
                <w:szCs w:val="24"/>
                <w:lang w:val="en-US" w:eastAsia="en-US" w:bidi="ar-SA"/>
              </w:rPr>
              <w:t>实训任务：1.意识到舞蹈基本功训练对舞蹈学习的重要性。</w:t>
            </w:r>
          </w:p>
          <w:p>
            <w:pPr>
              <w:keepNext w:val="0"/>
              <w:keepLines w:val="0"/>
              <w:pageBreakBefore w:val="0"/>
              <w:widowControl w:val="0"/>
              <w:kinsoku/>
              <w:wordWrap/>
              <w:overflowPunct/>
              <w:topLinePunct w:val="0"/>
              <w:bidi w:val="0"/>
              <w:adjustRightInd w:val="0"/>
              <w:snapToGrid w:val="0"/>
              <w:spacing w:line="240" w:lineRule="auto"/>
              <w:ind w:left="1197" w:leftChars="570" w:firstLine="0" w:firstLineChars="0"/>
              <w:rPr>
                <w:rFonts w:hint="eastAsia" w:ascii="仿宋" w:eastAsia="仿宋" w:cs="仿宋"/>
                <w:color w:val="auto"/>
                <w:kern w:val="0"/>
                <w:sz w:val="24"/>
                <w:szCs w:val="24"/>
                <w:lang w:val="en-US" w:eastAsia="en-US" w:bidi="ar-SA"/>
              </w:rPr>
            </w:pPr>
            <w:r>
              <w:rPr>
                <w:rFonts w:hint="eastAsia" w:ascii="仿宋" w:eastAsia="仿宋" w:cs="仿宋"/>
                <w:color w:val="auto"/>
                <w:kern w:val="0"/>
                <w:sz w:val="24"/>
                <w:szCs w:val="24"/>
                <w:lang w:val="en-US" w:eastAsia="en-US" w:bidi="ar-SA"/>
              </w:rPr>
              <w:t>2.熟练掌握身体各个部位的训练要求</w:t>
            </w:r>
          </w:p>
          <w:p>
            <w:pPr>
              <w:keepNext w:val="0"/>
              <w:keepLines w:val="0"/>
              <w:pageBreakBefore w:val="0"/>
              <w:widowControl w:val="0"/>
              <w:kinsoku/>
              <w:wordWrap/>
              <w:overflowPunct/>
              <w:topLinePunct w:val="0"/>
              <w:bidi w:val="0"/>
              <w:adjustRightInd w:val="0"/>
              <w:snapToGrid w:val="0"/>
              <w:spacing w:line="240" w:lineRule="auto"/>
              <w:ind w:left="1197" w:leftChars="570" w:firstLine="0" w:firstLineChars="0"/>
              <w:rPr>
                <w:rFonts w:hint="eastAsia" w:ascii="仿宋" w:eastAsia="仿宋" w:cs="仿宋"/>
                <w:color w:val="auto"/>
                <w:kern w:val="0"/>
                <w:sz w:val="24"/>
                <w:szCs w:val="24"/>
                <w:lang w:val="en-US" w:eastAsia="en-US" w:bidi="ar-SA"/>
              </w:rPr>
            </w:pPr>
            <w:r>
              <w:rPr>
                <w:rFonts w:hint="eastAsia" w:ascii="仿宋" w:eastAsia="仿宋" w:cs="仿宋"/>
                <w:color w:val="auto"/>
                <w:kern w:val="0"/>
                <w:sz w:val="24"/>
                <w:szCs w:val="24"/>
                <w:lang w:val="en-US" w:eastAsia="en-US" w:bidi="ar-SA"/>
              </w:rPr>
              <w:t>3.解决身体各部分的软开度问题并应用到今后舞蹈技能学习与训练中</w:t>
            </w:r>
            <w:r>
              <w:rPr>
                <w:rFonts w:hint="eastAsia" w:ascii="仿宋" w:eastAsia="仿宋" w:cs="仿宋"/>
                <w:color w:val="auto"/>
                <w:kern w:val="0"/>
                <w:sz w:val="24"/>
                <w:szCs w:val="24"/>
                <w:lang w:val="en-US" w:eastAsia="zh-CN" w:bidi="ar-SA"/>
              </w:rPr>
              <w:t>。</w:t>
            </w:r>
          </w:p>
          <w:p>
            <w:pPr>
              <w:keepNext w:val="0"/>
              <w:keepLines w:val="0"/>
              <w:pageBreakBefore w:val="0"/>
              <w:widowControl w:val="0"/>
              <w:kinsoku/>
              <w:wordWrap/>
              <w:overflowPunct/>
              <w:topLinePunct w:val="0"/>
              <w:bidi w:val="0"/>
              <w:adjustRightInd w:val="0"/>
              <w:snapToGrid w:val="0"/>
              <w:spacing w:line="240" w:lineRule="auto"/>
              <w:ind w:left="1200" w:hanging="1200" w:hangingChars="500"/>
              <w:rPr>
                <w:rFonts w:hint="default" w:ascii="仿宋" w:eastAsia="仿宋" w:cs="仿宋"/>
                <w:color w:val="auto"/>
                <w:kern w:val="0"/>
                <w:sz w:val="24"/>
                <w:szCs w:val="24"/>
                <w:lang w:val="en-US" w:eastAsia="zh-CN" w:bidi="ar-SA"/>
              </w:rPr>
            </w:pPr>
            <w:r>
              <w:rPr>
                <w:rFonts w:hint="eastAsia" w:ascii="仿宋" w:eastAsia="仿宋" w:cs="仿宋"/>
                <w:color w:val="auto"/>
                <w:kern w:val="0"/>
                <w:sz w:val="24"/>
                <w:szCs w:val="24"/>
                <w:lang w:val="en-US" w:eastAsia="zh-CN" w:bidi="ar-SA"/>
              </w:rPr>
              <w:t>思政融入：引导学生</w:t>
            </w:r>
            <w:r>
              <w:rPr>
                <w:rFonts w:hint="eastAsia" w:ascii="仿宋" w:eastAsia="仿宋" w:cs="仿宋"/>
                <w:color w:val="auto"/>
                <w:kern w:val="0"/>
                <w:sz w:val="24"/>
                <w:szCs w:val="24"/>
                <w:lang w:val="en-US" w:eastAsia="en-US" w:bidi="ar-SA"/>
              </w:rPr>
              <w:t>树立信心、</w:t>
            </w:r>
            <w:r>
              <w:rPr>
                <w:rFonts w:hint="eastAsia" w:ascii="仿宋" w:eastAsia="仿宋" w:cs="仿宋"/>
                <w:color w:val="auto"/>
                <w:kern w:val="0"/>
                <w:sz w:val="24"/>
                <w:szCs w:val="24"/>
                <w:lang w:val="en-US" w:eastAsia="zh-CN" w:bidi="ar-SA"/>
              </w:rPr>
              <w:t>培养吃苦耐劳、自觉自律的优秀品质。</w:t>
            </w:r>
          </w:p>
        </w:tc>
        <w:tc>
          <w:tcPr>
            <w:tcW w:w="77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bCs/>
                <w:color w:val="auto"/>
                <w:sz w:val="24"/>
                <w:szCs w:val="24"/>
                <w:lang w:bidi="ar-SA"/>
              </w:rPr>
            </w:pPr>
            <w:r>
              <w:rPr>
                <w:rFonts w:hint="eastAsia" w:ascii="仿宋" w:eastAsia="仿宋" w:cs="仿宋"/>
                <w:bCs/>
                <w:color w:val="auto"/>
                <w:sz w:val="24"/>
                <w:szCs w:val="24"/>
                <w:lang w:bidi="ar-SA"/>
              </w:rPr>
              <w:t>支撑课程目标1、2、3</w:t>
            </w:r>
          </w:p>
        </w:tc>
        <w:tc>
          <w:tcPr>
            <w:tcW w:w="5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6</w:t>
            </w:r>
          </w:p>
        </w:tc>
      </w:tr>
      <w:tr>
        <w:trPr>
          <w:trHeight w:val="624" w:hRule="atLeast"/>
        </w:trPr>
        <w:tc>
          <w:tcPr>
            <w:tcW w:w="137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kinsoku/>
              <w:overflowPunct/>
              <w:topLinePunct w:val="0"/>
              <w:bidi w:val="0"/>
              <w:spacing w:line="240" w:lineRule="auto"/>
            </w:pPr>
          </w:p>
        </w:tc>
        <w:tc>
          <w:tcPr>
            <w:tcW w:w="6435"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bidi w:val="0"/>
              <w:adjustRightInd w:val="0"/>
              <w:snapToGrid w:val="0"/>
              <w:spacing w:line="240" w:lineRule="auto"/>
              <w:ind w:left="1200" w:hanging="1205" w:hangingChars="500"/>
              <w:rPr>
                <w:rFonts w:hint="eastAsia" w:ascii="仿宋" w:eastAsia="仿宋" w:cs="仿宋"/>
                <w:b/>
                <w:bCs/>
                <w:color w:val="auto"/>
                <w:kern w:val="0"/>
                <w:sz w:val="24"/>
                <w:szCs w:val="24"/>
                <w:lang w:val="en-US" w:eastAsia="en-US" w:bidi="ar-SA"/>
              </w:rPr>
            </w:pPr>
            <w:r>
              <w:rPr>
                <w:rFonts w:hint="eastAsia" w:ascii="仿宋" w:eastAsia="仿宋" w:cs="仿宋"/>
                <w:b/>
                <w:bCs/>
                <w:color w:val="auto"/>
                <w:kern w:val="0"/>
                <w:sz w:val="24"/>
                <w:szCs w:val="24"/>
                <w:lang w:val="en-US" w:eastAsia="en-US" w:bidi="ar-SA"/>
              </w:rPr>
              <w:t>训练二：地面基础训练</w:t>
            </w:r>
          </w:p>
          <w:p>
            <w:pPr>
              <w:keepNext w:val="0"/>
              <w:keepLines w:val="0"/>
              <w:pageBreakBefore w:val="0"/>
              <w:widowControl w:val="0"/>
              <w:kinsoku/>
              <w:wordWrap/>
              <w:overflowPunct/>
              <w:topLinePunct w:val="0"/>
              <w:bidi w:val="0"/>
              <w:adjustRightInd w:val="0"/>
              <w:snapToGrid w:val="0"/>
              <w:spacing w:line="240" w:lineRule="auto"/>
              <w:ind w:left="1200" w:hanging="1200" w:hangingChars="500"/>
              <w:rPr>
                <w:rFonts w:hint="eastAsia" w:ascii="仿宋" w:eastAsia="仿宋" w:cs="仿宋"/>
                <w:color w:val="auto"/>
                <w:kern w:val="0"/>
                <w:sz w:val="24"/>
                <w:szCs w:val="24"/>
                <w:lang w:val="en-US" w:eastAsia="en-US" w:bidi="ar-SA"/>
              </w:rPr>
            </w:pPr>
            <w:r>
              <w:rPr>
                <w:rFonts w:hint="eastAsia" w:ascii="仿宋" w:eastAsia="仿宋" w:cs="仿宋"/>
                <w:color w:val="auto"/>
                <w:kern w:val="0"/>
                <w:sz w:val="24"/>
                <w:szCs w:val="24"/>
                <w:lang w:val="en-US" w:eastAsia="en-US" w:bidi="ar-SA"/>
              </w:rPr>
              <w:t>实训目的：训练学生的核心力量、身体的稳定性为后面的舞蹈学习打下基础。</w:t>
            </w:r>
          </w:p>
          <w:p>
            <w:pPr>
              <w:keepNext w:val="0"/>
              <w:keepLines w:val="0"/>
              <w:pageBreakBefore w:val="0"/>
              <w:widowControl w:val="0"/>
              <w:kinsoku/>
              <w:wordWrap/>
              <w:overflowPunct/>
              <w:topLinePunct w:val="0"/>
              <w:bidi w:val="0"/>
              <w:adjustRightInd w:val="0"/>
              <w:snapToGrid w:val="0"/>
              <w:spacing w:line="240" w:lineRule="auto"/>
              <w:ind w:left="1200" w:hanging="1200" w:hangingChars="500"/>
              <w:rPr>
                <w:rFonts w:hint="eastAsia" w:ascii="仿宋" w:eastAsia="仿宋" w:cs="仿宋"/>
                <w:color w:val="auto"/>
                <w:kern w:val="0"/>
                <w:sz w:val="24"/>
                <w:szCs w:val="24"/>
                <w:lang w:val="en-US" w:eastAsia="en-US" w:bidi="ar-SA"/>
              </w:rPr>
            </w:pPr>
            <w:r>
              <w:rPr>
                <w:rFonts w:hint="eastAsia" w:ascii="仿宋" w:eastAsia="仿宋" w:cs="仿宋"/>
                <w:color w:val="auto"/>
                <w:kern w:val="0"/>
                <w:sz w:val="24"/>
                <w:szCs w:val="24"/>
                <w:lang w:val="en-US" w:eastAsia="en-US" w:bidi="ar-SA"/>
              </w:rPr>
              <w:t>实训任务：1.了解和熟悉舞蹈课程的基本训练流程。</w:t>
            </w:r>
          </w:p>
          <w:p>
            <w:pPr>
              <w:keepNext w:val="0"/>
              <w:keepLines w:val="0"/>
              <w:pageBreakBefore w:val="0"/>
              <w:widowControl w:val="0"/>
              <w:kinsoku/>
              <w:wordWrap/>
              <w:overflowPunct/>
              <w:topLinePunct w:val="0"/>
              <w:bidi w:val="0"/>
              <w:adjustRightInd w:val="0"/>
              <w:snapToGrid w:val="0"/>
              <w:spacing w:line="240" w:lineRule="auto"/>
              <w:ind w:left="1197" w:leftChars="570" w:firstLine="0" w:firstLineChars="0"/>
              <w:rPr>
                <w:rFonts w:hint="eastAsia" w:ascii="仿宋" w:eastAsia="仿宋" w:cs="仿宋"/>
                <w:color w:val="auto"/>
                <w:kern w:val="0"/>
                <w:sz w:val="24"/>
                <w:szCs w:val="24"/>
                <w:lang w:val="en-US" w:eastAsia="en-US" w:bidi="ar-SA"/>
              </w:rPr>
            </w:pPr>
            <w:r>
              <w:rPr>
                <w:rFonts w:hint="eastAsia" w:ascii="仿宋" w:eastAsia="仿宋" w:cs="仿宋"/>
                <w:color w:val="auto"/>
                <w:kern w:val="0"/>
                <w:sz w:val="24"/>
                <w:szCs w:val="24"/>
                <w:lang w:val="en-US" w:eastAsia="en-US" w:bidi="ar-SA"/>
              </w:rPr>
              <w:t>2.熟练掌握地面基础训练的要求和注意要点。</w:t>
            </w:r>
          </w:p>
          <w:p>
            <w:pPr>
              <w:keepNext w:val="0"/>
              <w:keepLines w:val="0"/>
              <w:pageBreakBefore w:val="0"/>
              <w:widowControl w:val="0"/>
              <w:kinsoku/>
              <w:wordWrap/>
              <w:overflowPunct/>
              <w:topLinePunct w:val="0"/>
              <w:bidi w:val="0"/>
              <w:adjustRightInd w:val="0"/>
              <w:snapToGrid w:val="0"/>
              <w:spacing w:line="240" w:lineRule="auto"/>
              <w:ind w:left="1197" w:leftChars="570" w:firstLine="0" w:firstLineChars="0"/>
              <w:rPr>
                <w:rFonts w:hint="eastAsia" w:ascii="仿宋" w:eastAsia="仿宋" w:cs="仿宋"/>
                <w:color w:val="auto"/>
                <w:kern w:val="0"/>
                <w:sz w:val="24"/>
                <w:szCs w:val="24"/>
                <w:lang w:val="en-US" w:eastAsia="en-US" w:bidi="ar-SA"/>
              </w:rPr>
            </w:pPr>
            <w:r>
              <w:rPr>
                <w:rFonts w:hint="eastAsia" w:ascii="仿宋" w:eastAsia="仿宋" w:cs="仿宋"/>
                <w:color w:val="auto"/>
                <w:kern w:val="0"/>
                <w:sz w:val="24"/>
                <w:szCs w:val="24"/>
                <w:lang w:val="en-US" w:eastAsia="en-US" w:bidi="ar-SA"/>
              </w:rPr>
              <w:t>3.解决身体各部分的软开度问题并应用到今后舞蹈技能学习与训练中。</w:t>
            </w:r>
          </w:p>
          <w:p>
            <w:pPr>
              <w:keepNext w:val="0"/>
              <w:keepLines w:val="0"/>
              <w:pageBreakBefore w:val="0"/>
              <w:widowControl w:val="0"/>
              <w:kinsoku/>
              <w:wordWrap/>
              <w:overflowPunct/>
              <w:topLinePunct w:val="0"/>
              <w:bidi w:val="0"/>
              <w:adjustRightInd w:val="0"/>
              <w:snapToGrid w:val="0"/>
              <w:spacing w:line="240" w:lineRule="auto"/>
              <w:ind w:left="1200" w:hanging="1200" w:hangingChars="500"/>
              <w:rPr>
                <w:rFonts w:hint="default" w:ascii="仿宋" w:eastAsia="仿宋" w:cs="仿宋"/>
                <w:color w:val="auto"/>
                <w:kern w:val="0"/>
                <w:sz w:val="24"/>
                <w:szCs w:val="24"/>
                <w:lang w:val="en-US" w:eastAsia="zh-CN" w:bidi="ar-SA"/>
              </w:rPr>
            </w:pPr>
            <w:r>
              <w:rPr>
                <w:rFonts w:hint="eastAsia" w:ascii="仿宋" w:eastAsia="仿宋" w:cs="仿宋"/>
                <w:color w:val="auto"/>
                <w:kern w:val="0"/>
                <w:sz w:val="24"/>
                <w:szCs w:val="24"/>
                <w:lang w:val="en-US" w:eastAsia="zh-CN" w:bidi="ar-SA"/>
              </w:rPr>
              <w:t>思政融入：树立正确的审美观，培养感情丰富、身心健康与和谐的当代大学生。</w:t>
            </w:r>
          </w:p>
        </w:tc>
        <w:tc>
          <w:tcPr>
            <w:tcW w:w="77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bCs/>
                <w:color w:val="auto"/>
                <w:sz w:val="24"/>
                <w:szCs w:val="24"/>
                <w:lang w:bidi="ar-SA"/>
              </w:rPr>
            </w:pPr>
            <w:r>
              <w:rPr>
                <w:rFonts w:hint="eastAsia" w:ascii="仿宋" w:eastAsia="仿宋" w:cs="仿宋"/>
                <w:bCs/>
                <w:color w:val="auto"/>
                <w:sz w:val="24"/>
                <w:szCs w:val="24"/>
                <w:lang w:bidi="ar-SA"/>
              </w:rPr>
              <w:t>支撑课程目标1、2、3</w:t>
            </w:r>
          </w:p>
        </w:tc>
        <w:tc>
          <w:tcPr>
            <w:tcW w:w="5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20</w:t>
            </w:r>
          </w:p>
        </w:tc>
      </w:tr>
      <w:tr>
        <w:trPr>
          <w:trHeight w:val="624" w:hRule="atLeast"/>
        </w:trPr>
        <w:tc>
          <w:tcPr>
            <w:tcW w:w="137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kinsoku/>
              <w:overflowPunct/>
              <w:topLinePunct w:val="0"/>
              <w:bidi w:val="0"/>
              <w:spacing w:line="240" w:lineRule="auto"/>
            </w:pPr>
          </w:p>
        </w:tc>
        <w:tc>
          <w:tcPr>
            <w:tcW w:w="6435"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bidi w:val="0"/>
              <w:adjustRightInd w:val="0"/>
              <w:snapToGrid w:val="0"/>
              <w:spacing w:line="240" w:lineRule="auto"/>
              <w:ind w:left="1200" w:hanging="1205" w:hangingChars="500"/>
              <w:rPr>
                <w:rFonts w:hint="eastAsia" w:ascii="仿宋" w:eastAsia="仿宋" w:cs="仿宋"/>
                <w:b/>
                <w:bCs/>
                <w:color w:val="auto"/>
                <w:kern w:val="0"/>
                <w:sz w:val="24"/>
                <w:szCs w:val="24"/>
                <w:lang w:val="en-US" w:eastAsia="en-US" w:bidi="ar-SA"/>
              </w:rPr>
            </w:pPr>
            <w:r>
              <w:rPr>
                <w:rFonts w:hint="eastAsia" w:ascii="仿宋" w:eastAsia="仿宋" w:cs="仿宋"/>
                <w:b/>
                <w:bCs/>
                <w:color w:val="auto"/>
                <w:kern w:val="0"/>
                <w:sz w:val="24"/>
                <w:szCs w:val="24"/>
                <w:lang w:val="en-US" w:eastAsia="en-US" w:bidi="ar-SA"/>
              </w:rPr>
              <w:t>训练三：把杆基础训练</w:t>
            </w:r>
          </w:p>
          <w:p>
            <w:pPr>
              <w:keepNext w:val="0"/>
              <w:keepLines w:val="0"/>
              <w:pageBreakBefore w:val="0"/>
              <w:widowControl w:val="0"/>
              <w:kinsoku/>
              <w:wordWrap/>
              <w:overflowPunct/>
              <w:topLinePunct w:val="0"/>
              <w:bidi w:val="0"/>
              <w:adjustRightInd w:val="0"/>
              <w:snapToGrid w:val="0"/>
              <w:spacing w:line="240" w:lineRule="auto"/>
              <w:ind w:left="1200" w:hanging="1200" w:hangingChars="500"/>
              <w:rPr>
                <w:rFonts w:hint="eastAsia" w:ascii="仿宋" w:eastAsia="仿宋" w:cs="仿宋"/>
                <w:color w:val="auto"/>
                <w:kern w:val="0"/>
                <w:sz w:val="24"/>
                <w:szCs w:val="24"/>
                <w:lang w:val="en-US" w:eastAsia="en-US" w:bidi="ar-SA"/>
              </w:rPr>
            </w:pPr>
            <w:r>
              <w:rPr>
                <w:rFonts w:hint="eastAsia" w:ascii="仿宋" w:eastAsia="仿宋" w:cs="仿宋"/>
                <w:color w:val="auto"/>
                <w:kern w:val="0"/>
                <w:sz w:val="24"/>
                <w:szCs w:val="24"/>
                <w:lang w:val="en-US" w:eastAsia="en-US" w:bidi="ar-SA"/>
              </w:rPr>
              <w:t>实训目的：通过把杆训练达到体态提拔，强化对身体的控制力。</w:t>
            </w:r>
          </w:p>
          <w:p>
            <w:pPr>
              <w:keepNext w:val="0"/>
              <w:keepLines w:val="0"/>
              <w:pageBreakBefore w:val="0"/>
              <w:widowControl w:val="0"/>
              <w:kinsoku/>
              <w:wordWrap/>
              <w:overflowPunct/>
              <w:topLinePunct w:val="0"/>
              <w:bidi w:val="0"/>
              <w:adjustRightInd w:val="0"/>
              <w:snapToGrid w:val="0"/>
              <w:spacing w:line="240" w:lineRule="auto"/>
              <w:ind w:left="1200" w:hanging="1200" w:hangingChars="500"/>
              <w:rPr>
                <w:rFonts w:hint="eastAsia" w:ascii="仿宋" w:eastAsia="仿宋" w:cs="仿宋"/>
                <w:color w:val="auto"/>
                <w:kern w:val="0"/>
                <w:sz w:val="24"/>
                <w:szCs w:val="24"/>
                <w:lang w:val="en-US" w:eastAsia="en-US" w:bidi="ar-SA"/>
              </w:rPr>
            </w:pPr>
            <w:r>
              <w:rPr>
                <w:rFonts w:hint="eastAsia" w:ascii="仿宋" w:eastAsia="仿宋" w:cs="仿宋"/>
                <w:color w:val="auto"/>
                <w:kern w:val="0"/>
                <w:sz w:val="24"/>
                <w:szCs w:val="24"/>
                <w:lang w:val="en-US" w:eastAsia="en-US" w:bidi="ar-SA"/>
              </w:rPr>
              <w:t>实训任务：1.学会把杆训练组合的各种动作要求。</w:t>
            </w:r>
          </w:p>
          <w:p>
            <w:pPr>
              <w:keepNext w:val="0"/>
              <w:keepLines w:val="0"/>
              <w:pageBreakBefore w:val="0"/>
              <w:widowControl w:val="0"/>
              <w:kinsoku/>
              <w:wordWrap/>
              <w:overflowPunct/>
              <w:topLinePunct w:val="0"/>
              <w:bidi w:val="0"/>
              <w:adjustRightInd w:val="0"/>
              <w:snapToGrid w:val="0"/>
              <w:spacing w:line="240" w:lineRule="auto"/>
              <w:ind w:left="1200" w:hanging="1200" w:hangingChars="500"/>
              <w:rPr>
                <w:rFonts w:hint="eastAsia" w:ascii="仿宋" w:eastAsia="仿宋" w:cs="仿宋"/>
                <w:color w:val="auto"/>
                <w:kern w:val="0"/>
                <w:sz w:val="24"/>
                <w:szCs w:val="24"/>
                <w:lang w:val="en-US" w:eastAsia="en-US" w:bidi="ar-SA"/>
              </w:rPr>
            </w:pPr>
            <w:r>
              <w:rPr>
                <w:rFonts w:hint="eastAsia" w:ascii="仿宋" w:eastAsia="仿宋" w:cs="仿宋"/>
                <w:color w:val="auto"/>
                <w:kern w:val="0"/>
                <w:sz w:val="24"/>
                <w:szCs w:val="24"/>
                <w:lang w:val="en-US" w:eastAsia="en-US" w:bidi="ar-SA"/>
              </w:rPr>
              <w:t>2.掌握动作的到位与规范与注意要点。</w:t>
            </w:r>
          </w:p>
          <w:p>
            <w:pPr>
              <w:keepNext w:val="0"/>
              <w:keepLines w:val="0"/>
              <w:pageBreakBefore w:val="0"/>
              <w:widowControl w:val="0"/>
              <w:kinsoku/>
              <w:wordWrap/>
              <w:overflowPunct/>
              <w:topLinePunct w:val="0"/>
              <w:bidi w:val="0"/>
              <w:adjustRightInd w:val="0"/>
              <w:snapToGrid w:val="0"/>
              <w:spacing w:line="240" w:lineRule="auto"/>
              <w:ind w:left="1200" w:hanging="1200" w:hangingChars="500"/>
              <w:rPr>
                <w:rFonts w:hint="eastAsia" w:ascii="仿宋" w:eastAsia="仿宋" w:cs="仿宋"/>
                <w:color w:val="auto"/>
                <w:kern w:val="0"/>
                <w:sz w:val="24"/>
                <w:szCs w:val="24"/>
                <w:lang w:val="en-US" w:eastAsia="en-US" w:bidi="ar-SA"/>
              </w:rPr>
            </w:pPr>
            <w:r>
              <w:rPr>
                <w:rFonts w:hint="eastAsia" w:ascii="仿宋" w:eastAsia="仿宋" w:cs="仿宋"/>
                <w:color w:val="auto"/>
                <w:kern w:val="0"/>
                <w:sz w:val="24"/>
                <w:szCs w:val="24"/>
                <w:lang w:val="en-US" w:eastAsia="en-US" w:bidi="ar-SA"/>
              </w:rPr>
              <w:t>3.能够较为连贯的进行动作组合连接，并具有一定的美感。</w:t>
            </w:r>
          </w:p>
          <w:p>
            <w:pPr>
              <w:keepNext w:val="0"/>
              <w:keepLines w:val="0"/>
              <w:pageBreakBefore w:val="0"/>
              <w:widowControl w:val="0"/>
              <w:kinsoku/>
              <w:wordWrap/>
              <w:overflowPunct/>
              <w:topLinePunct w:val="0"/>
              <w:bidi w:val="0"/>
              <w:adjustRightInd w:val="0"/>
              <w:snapToGrid w:val="0"/>
              <w:spacing w:line="240" w:lineRule="auto"/>
              <w:ind w:left="1200" w:hanging="1200" w:hangingChars="500"/>
              <w:rPr>
                <w:rFonts w:hint="default" w:ascii="仿宋" w:eastAsia="仿宋" w:cs="仿宋"/>
                <w:color w:val="auto"/>
                <w:kern w:val="0"/>
                <w:sz w:val="24"/>
                <w:szCs w:val="24"/>
                <w:lang w:val="en-US" w:eastAsia="en-US" w:bidi="ar-SA"/>
              </w:rPr>
            </w:pPr>
            <w:r>
              <w:rPr>
                <w:rFonts w:hint="eastAsia" w:ascii="仿宋" w:eastAsia="仿宋" w:cs="仿宋"/>
                <w:color w:val="auto"/>
                <w:kern w:val="0"/>
                <w:sz w:val="24"/>
                <w:szCs w:val="24"/>
                <w:lang w:val="en-US" w:eastAsia="zh-CN" w:bidi="ar-SA"/>
              </w:rPr>
              <w:t>思政融入：坚定以美育人信念，培养学生积极向上的人生态度和坚韧的意志品质。</w:t>
            </w:r>
          </w:p>
        </w:tc>
        <w:tc>
          <w:tcPr>
            <w:tcW w:w="77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bCs/>
                <w:color w:val="auto"/>
                <w:sz w:val="24"/>
                <w:szCs w:val="24"/>
                <w:lang w:bidi="ar-SA"/>
              </w:rPr>
            </w:pPr>
            <w:r>
              <w:rPr>
                <w:rFonts w:hint="eastAsia" w:ascii="仿宋" w:eastAsia="仿宋" w:cs="仿宋"/>
                <w:bCs/>
                <w:color w:val="auto"/>
                <w:sz w:val="24"/>
                <w:szCs w:val="24"/>
                <w:lang w:bidi="ar-SA"/>
              </w:rPr>
              <w:t>支撑课程目标1、2、3</w:t>
            </w:r>
          </w:p>
        </w:tc>
        <w:tc>
          <w:tcPr>
            <w:tcW w:w="5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bCs/>
                <w:color w:val="auto"/>
                <w:sz w:val="24"/>
                <w:szCs w:val="24"/>
                <w:lang w:bidi="ar-SA"/>
              </w:rPr>
            </w:pPr>
            <w:r>
              <w:rPr>
                <w:rFonts w:hint="eastAsia" w:ascii="仿宋" w:eastAsia="仿宋" w:cs="仿宋"/>
                <w:bCs/>
                <w:color w:val="auto"/>
                <w:sz w:val="24"/>
                <w:szCs w:val="24"/>
                <w:lang w:bidi="ar-SA"/>
              </w:rPr>
              <w:t>20</w:t>
            </w:r>
          </w:p>
        </w:tc>
      </w:tr>
      <w:tr>
        <w:trPr>
          <w:trHeight w:val="624" w:hRule="atLeast"/>
        </w:trPr>
        <w:tc>
          <w:tcPr>
            <w:tcW w:w="137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kinsoku/>
              <w:overflowPunct/>
              <w:topLinePunct w:val="0"/>
              <w:bidi w:val="0"/>
              <w:spacing w:line="240" w:lineRule="auto"/>
            </w:pPr>
          </w:p>
        </w:tc>
        <w:tc>
          <w:tcPr>
            <w:tcW w:w="6435"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bidi w:val="0"/>
              <w:adjustRightInd w:val="0"/>
              <w:snapToGrid w:val="0"/>
              <w:spacing w:line="240" w:lineRule="auto"/>
              <w:ind w:left="1200" w:hanging="1205" w:hangingChars="500"/>
              <w:rPr>
                <w:rFonts w:hint="eastAsia" w:ascii="仿宋" w:eastAsia="仿宋" w:cs="仿宋"/>
                <w:b/>
                <w:bCs/>
                <w:color w:val="auto"/>
                <w:kern w:val="0"/>
                <w:sz w:val="24"/>
                <w:szCs w:val="24"/>
                <w:lang w:val="en-US" w:eastAsia="en-US" w:bidi="ar-SA"/>
              </w:rPr>
            </w:pPr>
            <w:r>
              <w:rPr>
                <w:rFonts w:hint="eastAsia" w:ascii="仿宋" w:eastAsia="仿宋" w:cs="仿宋"/>
                <w:b/>
                <w:bCs/>
                <w:color w:val="auto"/>
                <w:kern w:val="0"/>
                <w:sz w:val="24"/>
                <w:szCs w:val="24"/>
                <w:lang w:val="en-US" w:eastAsia="en-US" w:bidi="ar-SA"/>
              </w:rPr>
              <w:t>训练四：中间部分练习</w:t>
            </w:r>
          </w:p>
          <w:p>
            <w:pPr>
              <w:keepNext w:val="0"/>
              <w:keepLines w:val="0"/>
              <w:pageBreakBefore w:val="0"/>
              <w:widowControl w:val="0"/>
              <w:kinsoku/>
              <w:wordWrap/>
              <w:overflowPunct/>
              <w:topLinePunct w:val="0"/>
              <w:bidi w:val="0"/>
              <w:adjustRightInd w:val="0"/>
              <w:snapToGrid w:val="0"/>
              <w:spacing w:line="240" w:lineRule="auto"/>
              <w:ind w:left="1200" w:hanging="1200" w:hangingChars="500"/>
              <w:rPr>
                <w:rFonts w:hint="eastAsia" w:ascii="仿宋" w:eastAsia="仿宋" w:cs="仿宋"/>
                <w:color w:val="auto"/>
                <w:kern w:val="0"/>
                <w:sz w:val="24"/>
                <w:szCs w:val="24"/>
                <w:lang w:val="en-US" w:eastAsia="en-US" w:bidi="ar-SA"/>
              </w:rPr>
            </w:pPr>
            <w:r>
              <w:rPr>
                <w:rFonts w:hint="eastAsia" w:ascii="仿宋" w:eastAsia="仿宋" w:cs="仿宋"/>
                <w:color w:val="auto"/>
                <w:kern w:val="0"/>
                <w:sz w:val="24"/>
                <w:szCs w:val="24"/>
                <w:lang w:val="en-US" w:eastAsia="en-US" w:bidi="ar-SA"/>
              </w:rPr>
              <w:t>实训目的：通过中间达到体态的稳定，掌握一定的舞蹈技能。</w:t>
            </w:r>
          </w:p>
          <w:p>
            <w:pPr>
              <w:keepNext w:val="0"/>
              <w:keepLines w:val="0"/>
              <w:pageBreakBefore w:val="0"/>
              <w:widowControl w:val="0"/>
              <w:kinsoku/>
              <w:wordWrap/>
              <w:overflowPunct/>
              <w:topLinePunct w:val="0"/>
              <w:bidi w:val="0"/>
              <w:adjustRightInd w:val="0"/>
              <w:snapToGrid w:val="0"/>
              <w:spacing w:line="240" w:lineRule="auto"/>
              <w:ind w:left="1200" w:hanging="1200" w:hangingChars="500"/>
              <w:rPr>
                <w:rFonts w:hint="eastAsia" w:ascii="仿宋" w:eastAsia="仿宋" w:cs="仿宋"/>
                <w:color w:val="auto"/>
                <w:kern w:val="0"/>
                <w:sz w:val="24"/>
                <w:szCs w:val="24"/>
                <w:lang w:val="en-US" w:eastAsia="en-US" w:bidi="ar-SA"/>
              </w:rPr>
            </w:pPr>
            <w:r>
              <w:rPr>
                <w:rFonts w:hint="eastAsia" w:ascii="仿宋" w:eastAsia="仿宋" w:cs="仿宋"/>
                <w:color w:val="auto"/>
                <w:kern w:val="0"/>
                <w:sz w:val="24"/>
                <w:szCs w:val="24"/>
                <w:lang w:val="en-US" w:eastAsia="en-US" w:bidi="ar-SA"/>
              </w:rPr>
              <w:t>实训任务：1.了解手位的正确位置、重心的把控、跳跃的正确发力点。</w:t>
            </w:r>
          </w:p>
          <w:p>
            <w:pPr>
              <w:keepNext w:val="0"/>
              <w:keepLines w:val="0"/>
              <w:pageBreakBefore w:val="0"/>
              <w:widowControl w:val="0"/>
              <w:kinsoku/>
              <w:wordWrap/>
              <w:overflowPunct/>
              <w:topLinePunct w:val="0"/>
              <w:bidi w:val="0"/>
              <w:adjustRightInd w:val="0"/>
              <w:snapToGrid w:val="0"/>
              <w:spacing w:line="240" w:lineRule="auto"/>
              <w:ind w:left="1200" w:hanging="1200" w:hangingChars="500"/>
              <w:rPr>
                <w:rFonts w:hint="eastAsia" w:ascii="仿宋" w:eastAsia="仿宋" w:cs="仿宋"/>
                <w:color w:val="auto"/>
                <w:kern w:val="0"/>
                <w:sz w:val="24"/>
                <w:szCs w:val="24"/>
                <w:lang w:val="en-US" w:eastAsia="en-US" w:bidi="ar-SA"/>
              </w:rPr>
            </w:pPr>
            <w:r>
              <w:rPr>
                <w:rFonts w:hint="eastAsia" w:ascii="仿宋" w:eastAsia="仿宋" w:cs="仿宋"/>
                <w:color w:val="auto"/>
                <w:kern w:val="0"/>
                <w:sz w:val="24"/>
                <w:szCs w:val="24"/>
                <w:lang w:val="en-US" w:eastAsia="en-US" w:bidi="ar-SA"/>
              </w:rPr>
              <w:t xml:space="preserve">          2.掌握跳跃的力度、高度、质感，掌握动作要领，反复练习。</w:t>
            </w:r>
          </w:p>
          <w:p>
            <w:pPr>
              <w:keepNext w:val="0"/>
              <w:keepLines w:val="0"/>
              <w:pageBreakBefore w:val="0"/>
              <w:widowControl w:val="0"/>
              <w:kinsoku/>
              <w:wordWrap/>
              <w:overflowPunct/>
              <w:topLinePunct w:val="0"/>
              <w:bidi w:val="0"/>
              <w:adjustRightInd w:val="0"/>
              <w:snapToGrid w:val="0"/>
              <w:spacing w:line="240" w:lineRule="auto"/>
              <w:ind w:left="1197" w:leftChars="570" w:firstLine="0" w:firstLineChars="0"/>
              <w:rPr>
                <w:rFonts w:hint="eastAsia" w:ascii="仿宋" w:eastAsia="仿宋" w:cs="仿宋"/>
                <w:color w:val="auto"/>
                <w:kern w:val="0"/>
                <w:sz w:val="24"/>
                <w:szCs w:val="24"/>
                <w:lang w:val="en-US" w:eastAsia="en-US" w:bidi="ar-SA"/>
              </w:rPr>
            </w:pPr>
            <w:r>
              <w:rPr>
                <w:rFonts w:hint="eastAsia" w:ascii="仿宋" w:eastAsia="仿宋" w:cs="仿宋"/>
                <w:color w:val="auto"/>
                <w:kern w:val="0"/>
                <w:sz w:val="24"/>
                <w:szCs w:val="24"/>
                <w:lang w:val="en-US" w:eastAsia="en-US" w:bidi="ar-SA"/>
              </w:rPr>
              <w:t>3.提升身体机能，为舞蹈技能表演与</w:t>
            </w:r>
          </w:p>
          <w:p>
            <w:pPr>
              <w:keepNext w:val="0"/>
              <w:keepLines w:val="0"/>
              <w:pageBreakBefore w:val="0"/>
              <w:widowControl w:val="0"/>
              <w:kinsoku/>
              <w:wordWrap/>
              <w:overflowPunct/>
              <w:topLinePunct w:val="0"/>
              <w:bidi w:val="0"/>
              <w:adjustRightInd w:val="0"/>
              <w:snapToGrid w:val="0"/>
              <w:spacing w:line="240" w:lineRule="auto"/>
              <w:ind w:left="1197" w:leftChars="570" w:firstLine="0" w:firstLineChars="0"/>
              <w:rPr>
                <w:rFonts w:hint="eastAsia" w:ascii="仿宋" w:eastAsia="仿宋" w:cs="仿宋"/>
                <w:color w:val="auto"/>
                <w:kern w:val="0"/>
                <w:sz w:val="24"/>
                <w:szCs w:val="24"/>
                <w:lang w:val="en-US" w:eastAsia="en-US" w:bidi="ar-SA"/>
              </w:rPr>
            </w:pPr>
            <w:r>
              <w:rPr>
                <w:rFonts w:hint="eastAsia" w:ascii="仿宋" w:eastAsia="仿宋" w:cs="仿宋"/>
                <w:color w:val="auto"/>
                <w:kern w:val="0"/>
                <w:sz w:val="24"/>
                <w:szCs w:val="24"/>
                <w:lang w:val="en-US" w:eastAsia="en-US" w:bidi="ar-SA"/>
              </w:rPr>
              <w:t>开展舞蹈活动打下基础。</w:t>
            </w:r>
          </w:p>
          <w:p>
            <w:pPr>
              <w:keepNext w:val="0"/>
              <w:keepLines w:val="0"/>
              <w:pageBreakBefore w:val="0"/>
              <w:widowControl w:val="0"/>
              <w:kinsoku/>
              <w:wordWrap/>
              <w:overflowPunct/>
              <w:topLinePunct w:val="0"/>
              <w:bidi w:val="0"/>
              <w:adjustRightInd w:val="0"/>
              <w:snapToGrid w:val="0"/>
              <w:spacing w:line="240" w:lineRule="auto"/>
              <w:ind w:left="1200" w:hanging="1200" w:hangingChars="500"/>
              <w:rPr>
                <w:rFonts w:hint="default" w:ascii="仿宋" w:eastAsia="仿宋" w:cs="仿宋"/>
                <w:color w:val="auto"/>
                <w:kern w:val="0"/>
                <w:sz w:val="24"/>
                <w:szCs w:val="24"/>
                <w:lang w:val="en-US" w:eastAsia="en-US" w:bidi="ar-SA"/>
              </w:rPr>
            </w:pPr>
            <w:r>
              <w:rPr>
                <w:rFonts w:hint="eastAsia" w:ascii="仿宋" w:eastAsia="仿宋" w:cs="仿宋"/>
                <w:color w:val="auto"/>
                <w:kern w:val="0"/>
                <w:sz w:val="24"/>
                <w:szCs w:val="24"/>
                <w:lang w:val="en-US" w:eastAsia="zh-CN" w:bidi="ar-SA"/>
              </w:rPr>
              <w:t>思政融入：把教师与职业礼仪融入课堂，形成良好职业素养和形体训练习惯。</w:t>
            </w:r>
          </w:p>
        </w:tc>
        <w:tc>
          <w:tcPr>
            <w:tcW w:w="77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bCs/>
                <w:color w:val="auto"/>
                <w:sz w:val="24"/>
                <w:szCs w:val="24"/>
                <w:lang w:bidi="ar-SA"/>
              </w:rPr>
            </w:pPr>
            <w:r>
              <w:rPr>
                <w:rFonts w:hint="eastAsia" w:ascii="仿宋" w:eastAsia="仿宋" w:cs="仿宋"/>
                <w:bCs/>
                <w:color w:val="auto"/>
                <w:sz w:val="24"/>
                <w:szCs w:val="24"/>
                <w:lang w:bidi="ar-SA"/>
              </w:rPr>
              <w:t>支撑课程目标1、2、3</w:t>
            </w:r>
          </w:p>
        </w:tc>
        <w:tc>
          <w:tcPr>
            <w:tcW w:w="5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bCs/>
                <w:color w:val="auto"/>
                <w:sz w:val="24"/>
                <w:szCs w:val="24"/>
                <w:lang w:bidi="ar-SA"/>
              </w:rPr>
            </w:pPr>
            <w:r>
              <w:rPr>
                <w:rFonts w:hint="eastAsia" w:ascii="仿宋" w:eastAsia="仿宋" w:cs="仿宋"/>
                <w:bCs/>
                <w:color w:val="auto"/>
                <w:sz w:val="24"/>
                <w:szCs w:val="24"/>
                <w:lang w:bidi="ar-SA"/>
              </w:rPr>
              <w:t>10</w:t>
            </w:r>
          </w:p>
        </w:tc>
      </w:tr>
      <w:tr>
        <w:trPr>
          <w:trHeight w:val="624" w:hRule="atLeast"/>
        </w:trPr>
        <w:tc>
          <w:tcPr>
            <w:tcW w:w="137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kinsoku/>
              <w:overflowPunct/>
              <w:topLinePunct w:val="0"/>
              <w:bidi w:val="0"/>
              <w:spacing w:line="240" w:lineRule="auto"/>
            </w:pPr>
          </w:p>
        </w:tc>
        <w:tc>
          <w:tcPr>
            <w:tcW w:w="6435"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bidi w:val="0"/>
              <w:adjustRightInd w:val="0"/>
              <w:snapToGrid w:val="0"/>
              <w:spacing w:line="240" w:lineRule="auto"/>
              <w:ind w:left="1200" w:hanging="1205" w:hangingChars="500"/>
              <w:rPr>
                <w:rFonts w:hint="eastAsia" w:ascii="仿宋" w:eastAsia="仿宋" w:cs="仿宋"/>
                <w:b/>
                <w:bCs/>
                <w:color w:val="auto"/>
                <w:kern w:val="0"/>
                <w:sz w:val="24"/>
                <w:szCs w:val="24"/>
                <w:lang w:val="en-US" w:eastAsia="en-US" w:bidi="ar-SA"/>
              </w:rPr>
            </w:pPr>
            <w:r>
              <w:rPr>
                <w:rFonts w:hint="eastAsia" w:ascii="仿宋" w:eastAsia="仿宋" w:cs="仿宋"/>
                <w:b/>
                <w:bCs/>
                <w:color w:val="auto"/>
                <w:kern w:val="0"/>
                <w:sz w:val="24"/>
                <w:szCs w:val="24"/>
                <w:lang w:val="en-US" w:eastAsia="en-US" w:bidi="ar-SA"/>
              </w:rPr>
              <w:t>训练五：舞步与舞姿训练</w:t>
            </w:r>
          </w:p>
          <w:p>
            <w:pPr>
              <w:keepNext w:val="0"/>
              <w:keepLines w:val="0"/>
              <w:pageBreakBefore w:val="0"/>
              <w:widowControl w:val="0"/>
              <w:kinsoku/>
              <w:wordWrap/>
              <w:overflowPunct/>
              <w:topLinePunct w:val="0"/>
              <w:bidi w:val="0"/>
              <w:adjustRightInd w:val="0"/>
              <w:snapToGrid w:val="0"/>
              <w:spacing w:line="240" w:lineRule="auto"/>
              <w:ind w:left="1200" w:hanging="1200" w:hangingChars="500"/>
              <w:rPr>
                <w:rFonts w:hint="eastAsia" w:ascii="仿宋" w:eastAsia="仿宋" w:cs="仿宋"/>
                <w:color w:val="auto"/>
                <w:kern w:val="0"/>
                <w:sz w:val="24"/>
                <w:szCs w:val="24"/>
                <w:lang w:val="en-US" w:eastAsia="en-US" w:bidi="ar-SA"/>
              </w:rPr>
            </w:pPr>
            <w:r>
              <w:rPr>
                <w:rFonts w:hint="eastAsia" w:ascii="仿宋" w:eastAsia="仿宋" w:cs="仿宋"/>
                <w:color w:val="auto"/>
                <w:kern w:val="0"/>
                <w:sz w:val="24"/>
                <w:szCs w:val="24"/>
                <w:lang w:val="en-US" w:eastAsia="en-US" w:bidi="ar-SA"/>
              </w:rPr>
              <w:t>实训目的：通过舞姿训练，训练身体协调性与美感。</w:t>
            </w:r>
          </w:p>
          <w:p>
            <w:pPr>
              <w:keepNext w:val="0"/>
              <w:keepLines w:val="0"/>
              <w:pageBreakBefore w:val="0"/>
              <w:widowControl w:val="0"/>
              <w:kinsoku/>
              <w:wordWrap/>
              <w:overflowPunct/>
              <w:topLinePunct w:val="0"/>
              <w:bidi w:val="0"/>
              <w:adjustRightInd w:val="0"/>
              <w:snapToGrid w:val="0"/>
              <w:spacing w:line="240" w:lineRule="auto"/>
              <w:ind w:left="1200" w:hanging="1200" w:hangingChars="500"/>
              <w:rPr>
                <w:rFonts w:hint="eastAsia" w:ascii="仿宋" w:eastAsia="仿宋" w:cs="仿宋"/>
                <w:color w:val="auto"/>
                <w:kern w:val="0"/>
                <w:sz w:val="24"/>
                <w:szCs w:val="24"/>
                <w:lang w:val="en-US" w:eastAsia="en-US" w:bidi="ar-SA"/>
              </w:rPr>
            </w:pPr>
            <w:r>
              <w:rPr>
                <w:rFonts w:hint="eastAsia" w:ascii="仿宋" w:eastAsia="仿宋" w:cs="仿宋"/>
                <w:color w:val="auto"/>
                <w:kern w:val="0"/>
                <w:sz w:val="24"/>
                <w:szCs w:val="24"/>
                <w:lang w:val="en-US" w:eastAsia="en-US" w:bidi="ar-SA"/>
              </w:rPr>
              <w:t>实训任务：1.了解舞步与舞姿的基本做法以及注意要点。</w:t>
            </w:r>
          </w:p>
          <w:p>
            <w:pPr>
              <w:keepNext w:val="0"/>
              <w:keepLines w:val="0"/>
              <w:pageBreakBefore w:val="0"/>
              <w:widowControl w:val="0"/>
              <w:kinsoku/>
              <w:wordWrap/>
              <w:overflowPunct/>
              <w:topLinePunct w:val="0"/>
              <w:bidi w:val="0"/>
              <w:adjustRightInd w:val="0"/>
              <w:snapToGrid w:val="0"/>
              <w:spacing w:line="240" w:lineRule="auto"/>
              <w:ind w:left="1200" w:hanging="1200" w:hangingChars="500"/>
              <w:rPr>
                <w:rFonts w:hint="eastAsia" w:ascii="仿宋" w:eastAsia="仿宋" w:cs="仿宋"/>
                <w:color w:val="auto"/>
                <w:kern w:val="0"/>
                <w:sz w:val="24"/>
                <w:szCs w:val="24"/>
                <w:lang w:val="en-US" w:eastAsia="en-US" w:bidi="ar-SA"/>
              </w:rPr>
            </w:pPr>
            <w:r>
              <w:rPr>
                <w:rFonts w:hint="eastAsia" w:ascii="仿宋" w:eastAsia="仿宋" w:cs="仿宋"/>
                <w:color w:val="auto"/>
                <w:kern w:val="0"/>
                <w:sz w:val="24"/>
                <w:szCs w:val="24"/>
                <w:lang w:val="en-US" w:eastAsia="en-US" w:bidi="ar-SA"/>
              </w:rPr>
              <w:t xml:space="preserve">          2.掌握舞步舞姿的规范到位，动作舒展并坚定信心、刻苦练习。</w:t>
            </w:r>
          </w:p>
          <w:p>
            <w:pPr>
              <w:keepNext w:val="0"/>
              <w:keepLines w:val="0"/>
              <w:pageBreakBefore w:val="0"/>
              <w:widowControl w:val="0"/>
              <w:kinsoku/>
              <w:wordWrap/>
              <w:overflowPunct/>
              <w:topLinePunct w:val="0"/>
              <w:bidi w:val="0"/>
              <w:adjustRightInd w:val="0"/>
              <w:snapToGrid w:val="0"/>
              <w:spacing w:line="240" w:lineRule="auto"/>
              <w:ind w:left="1197" w:leftChars="570" w:firstLine="0" w:firstLineChars="0"/>
              <w:rPr>
                <w:rFonts w:hint="eastAsia" w:ascii="仿宋" w:eastAsia="仿宋" w:cs="仿宋"/>
                <w:color w:val="auto"/>
                <w:kern w:val="0"/>
                <w:sz w:val="24"/>
                <w:szCs w:val="24"/>
                <w:lang w:val="en-US" w:eastAsia="en-US" w:bidi="ar-SA"/>
              </w:rPr>
            </w:pPr>
            <w:r>
              <w:rPr>
                <w:rFonts w:hint="eastAsia" w:ascii="仿宋" w:eastAsia="仿宋" w:cs="仿宋"/>
                <w:color w:val="auto"/>
                <w:kern w:val="0"/>
                <w:sz w:val="24"/>
                <w:szCs w:val="24"/>
                <w:lang w:val="en-US" w:eastAsia="en-US" w:bidi="ar-SA"/>
              </w:rPr>
              <w:t>3.初步达到舞步轻盈、舞姿优美的</w:t>
            </w:r>
          </w:p>
          <w:p>
            <w:pPr>
              <w:keepNext w:val="0"/>
              <w:keepLines w:val="0"/>
              <w:pageBreakBefore w:val="0"/>
              <w:widowControl w:val="0"/>
              <w:kinsoku/>
              <w:wordWrap/>
              <w:overflowPunct/>
              <w:topLinePunct w:val="0"/>
              <w:bidi w:val="0"/>
              <w:adjustRightInd w:val="0"/>
              <w:snapToGrid w:val="0"/>
              <w:spacing w:line="240" w:lineRule="auto"/>
              <w:ind w:left="1197" w:leftChars="570" w:firstLine="0" w:firstLineChars="0"/>
              <w:rPr>
                <w:rFonts w:hint="eastAsia" w:ascii="仿宋" w:eastAsia="仿宋" w:cs="仿宋"/>
                <w:color w:val="auto"/>
                <w:kern w:val="0"/>
                <w:sz w:val="24"/>
                <w:szCs w:val="24"/>
                <w:lang w:val="en-US" w:eastAsia="en-US" w:bidi="ar-SA"/>
              </w:rPr>
            </w:pPr>
            <w:r>
              <w:rPr>
                <w:rFonts w:hint="eastAsia" w:ascii="仿宋" w:eastAsia="仿宋" w:cs="仿宋"/>
                <w:color w:val="auto"/>
                <w:kern w:val="0"/>
                <w:sz w:val="24"/>
                <w:szCs w:val="24"/>
                <w:lang w:val="en-US" w:eastAsia="en-US" w:bidi="ar-SA"/>
              </w:rPr>
              <w:t>训练要求。</w:t>
            </w:r>
          </w:p>
          <w:p>
            <w:pPr>
              <w:keepNext w:val="0"/>
              <w:keepLines w:val="0"/>
              <w:pageBreakBefore w:val="0"/>
              <w:widowControl w:val="0"/>
              <w:kinsoku/>
              <w:wordWrap/>
              <w:overflowPunct/>
              <w:topLinePunct w:val="0"/>
              <w:bidi w:val="0"/>
              <w:adjustRightInd w:val="0"/>
              <w:snapToGrid w:val="0"/>
              <w:spacing w:line="240" w:lineRule="auto"/>
              <w:ind w:left="1200" w:hanging="1200" w:hangingChars="500"/>
              <w:rPr>
                <w:rFonts w:hint="default" w:ascii="仿宋" w:eastAsia="仿宋" w:cs="仿宋"/>
                <w:color w:val="auto"/>
                <w:kern w:val="0"/>
                <w:sz w:val="24"/>
                <w:szCs w:val="24"/>
                <w:lang w:val="en-US" w:eastAsia="en-US" w:bidi="ar-SA"/>
              </w:rPr>
            </w:pPr>
            <w:r>
              <w:rPr>
                <w:rFonts w:hint="eastAsia" w:ascii="仿宋" w:eastAsia="仿宋" w:cs="仿宋"/>
                <w:color w:val="auto"/>
                <w:kern w:val="0"/>
                <w:sz w:val="24"/>
                <w:szCs w:val="24"/>
                <w:lang w:val="en-US" w:eastAsia="zh-CN" w:bidi="ar-SA"/>
              </w:rPr>
              <w:t>思政融入：树立正确的艺术观，培养传承中国优秀传统舞蹈的自觉性，提升文化自信。</w:t>
            </w:r>
          </w:p>
        </w:tc>
        <w:tc>
          <w:tcPr>
            <w:tcW w:w="77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bCs/>
                <w:color w:val="auto"/>
                <w:sz w:val="24"/>
                <w:szCs w:val="24"/>
                <w:lang w:bidi="ar-SA"/>
              </w:rPr>
            </w:pPr>
            <w:r>
              <w:rPr>
                <w:rFonts w:hint="eastAsia" w:ascii="仿宋" w:eastAsia="仿宋" w:cs="仿宋"/>
                <w:bCs/>
                <w:color w:val="auto"/>
                <w:sz w:val="24"/>
                <w:szCs w:val="24"/>
                <w:lang w:bidi="ar-SA"/>
              </w:rPr>
              <w:t>支撑课程目标1、2、3</w:t>
            </w:r>
          </w:p>
        </w:tc>
        <w:tc>
          <w:tcPr>
            <w:tcW w:w="5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bCs/>
                <w:color w:val="auto"/>
                <w:sz w:val="24"/>
                <w:szCs w:val="24"/>
                <w:lang w:bidi="ar-SA"/>
              </w:rPr>
            </w:pPr>
            <w:r>
              <w:rPr>
                <w:rFonts w:hint="eastAsia" w:ascii="仿宋" w:eastAsia="仿宋" w:cs="仿宋"/>
                <w:bCs/>
                <w:color w:val="auto"/>
                <w:sz w:val="24"/>
                <w:szCs w:val="24"/>
                <w:lang w:bidi="ar-SA"/>
              </w:rPr>
              <w:t>8</w:t>
            </w:r>
          </w:p>
        </w:tc>
      </w:tr>
      <w:tr>
        <w:trPr>
          <w:trHeight w:val="624" w:hRule="atLeast"/>
        </w:trPr>
        <w:tc>
          <w:tcPr>
            <w:tcW w:w="137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kinsoku/>
              <w:overflowPunct/>
              <w:topLinePunct w:val="0"/>
              <w:bidi w:val="0"/>
              <w:spacing w:line="240" w:lineRule="auto"/>
            </w:pPr>
          </w:p>
        </w:tc>
        <w:tc>
          <w:tcPr>
            <w:tcW w:w="7214" w:type="dxa"/>
            <w:gridSpan w:val="1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bCs/>
                <w:color w:val="auto"/>
                <w:sz w:val="24"/>
                <w:szCs w:val="24"/>
                <w:lang w:bidi="ar-SA"/>
              </w:rPr>
            </w:pPr>
            <w:r>
              <w:rPr>
                <w:rFonts w:hint="eastAsia" w:ascii="仿宋" w:eastAsia="仿宋" w:cs="仿宋"/>
                <w:bCs/>
                <w:color w:val="auto"/>
                <w:sz w:val="24"/>
                <w:szCs w:val="24"/>
                <w:lang w:bidi="ar-SA"/>
              </w:rPr>
              <w:t>合计</w:t>
            </w:r>
          </w:p>
        </w:tc>
        <w:tc>
          <w:tcPr>
            <w:tcW w:w="5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64</w:t>
            </w:r>
          </w:p>
        </w:tc>
      </w:tr>
      <w:tr>
        <w:trPr>
          <w:trHeight w:val="624" w:hRule="atLeast"/>
        </w:trPr>
        <w:tc>
          <w:tcPr>
            <w:tcW w:w="13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I</w:t>
            </w:r>
          </w:p>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eastAsia="zh-TW" w:bidi="ar-SA"/>
              </w:rPr>
            </w:pPr>
            <w:r>
              <w:rPr>
                <w:rFonts w:hint="eastAsia" w:ascii="仿宋" w:eastAsia="仿宋" w:cs="仿宋"/>
                <w:sz w:val="24"/>
                <w:szCs w:val="24"/>
                <w:lang w:bidi="ar-SA"/>
              </w:rPr>
              <w:t>教学方法与教学方式</w:t>
            </w:r>
          </w:p>
        </w:tc>
        <w:tc>
          <w:tcPr>
            <w:tcW w:w="7768" w:type="dxa"/>
            <w:gridSpan w:val="1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rPr>
                <w:rFonts w:hint="eastAsia" w:ascii="仿宋" w:eastAsia="仿宋" w:cs="仿宋"/>
                <w:sz w:val="24"/>
                <w:szCs w:val="24"/>
                <w:lang w:bidi="ar-SA"/>
              </w:rPr>
            </w:pPr>
            <w:r>
              <w:rPr>
                <w:rFonts w:hint="eastAsia" w:ascii="仿宋" w:eastAsia="仿宋" w:cs="仿宋"/>
                <w:sz w:val="24"/>
                <w:szCs w:val="24"/>
                <w:lang w:bidi="ar-SA"/>
              </w:rPr>
              <w:t>1.示范教学法，在课堂上进行动作示范，让学生模仿练习</w:t>
            </w:r>
          </w:p>
          <w:p>
            <w:pPr>
              <w:keepNext w:val="0"/>
              <w:keepLines w:val="0"/>
              <w:pageBreakBefore w:val="0"/>
              <w:widowControl w:val="0"/>
              <w:kinsoku/>
              <w:wordWrap/>
              <w:overflowPunct/>
              <w:topLinePunct w:val="0"/>
              <w:bidi w:val="0"/>
              <w:adjustRightInd w:val="0"/>
              <w:snapToGrid w:val="0"/>
              <w:spacing w:line="240" w:lineRule="auto"/>
              <w:rPr>
                <w:rFonts w:hint="eastAsia" w:ascii="仿宋" w:eastAsia="仿宋" w:cs="仿宋"/>
                <w:sz w:val="24"/>
                <w:szCs w:val="24"/>
                <w:lang w:bidi="ar-SA"/>
              </w:rPr>
            </w:pPr>
            <w:r>
              <w:rPr>
                <w:rFonts w:hint="eastAsia" w:ascii="仿宋" w:eastAsia="仿宋" w:cs="仿宋"/>
                <w:sz w:val="24"/>
                <w:szCs w:val="24"/>
                <w:lang w:bidi="ar-SA"/>
              </w:rPr>
              <w:t>2.分析教学法，通过课堂对动作进行分解分析，加上讨论纠错等方式，引导学生发现问题解决问题。</w:t>
            </w:r>
          </w:p>
          <w:p>
            <w:pPr>
              <w:keepNext w:val="0"/>
              <w:keepLines w:val="0"/>
              <w:pageBreakBefore w:val="0"/>
              <w:widowControl w:val="0"/>
              <w:kinsoku/>
              <w:wordWrap/>
              <w:overflowPunct/>
              <w:topLinePunct w:val="0"/>
              <w:bidi w:val="0"/>
              <w:adjustRightInd w:val="0"/>
              <w:snapToGrid w:val="0"/>
              <w:spacing w:line="240" w:lineRule="auto"/>
              <w:rPr>
                <w:rFonts w:hint="eastAsia" w:ascii="仿宋" w:eastAsia="仿宋" w:cs="仿宋"/>
                <w:sz w:val="24"/>
                <w:szCs w:val="24"/>
                <w:lang w:bidi="ar-SA"/>
              </w:rPr>
            </w:pPr>
            <w:r>
              <w:rPr>
                <w:rFonts w:hint="eastAsia" w:ascii="仿宋" w:eastAsia="仿宋" w:cs="仿宋"/>
                <w:sz w:val="24"/>
                <w:szCs w:val="24"/>
                <w:lang w:bidi="ar-SA"/>
              </w:rPr>
              <w:t>3.开通网络课堂，达到与学生及时沟通、交流的目的。同时重视师生互动与小组活动，将课堂教学变为师生共同活动的过程。</w:t>
            </w:r>
          </w:p>
          <w:p>
            <w:pPr>
              <w:keepNext w:val="0"/>
              <w:keepLines w:val="0"/>
              <w:pageBreakBefore w:val="0"/>
              <w:widowControl w:val="0"/>
              <w:kinsoku/>
              <w:wordWrap/>
              <w:overflowPunct/>
              <w:topLinePunct w:val="0"/>
              <w:bidi w:val="0"/>
              <w:adjustRightInd w:val="0"/>
              <w:snapToGrid w:val="0"/>
              <w:spacing w:line="240" w:lineRule="auto"/>
              <w:ind w:firstLine="0"/>
              <w:rPr>
                <w:rFonts w:hint="eastAsia" w:ascii="仿宋" w:eastAsia="仿宋" w:cs="仿宋"/>
                <w:sz w:val="24"/>
                <w:szCs w:val="24"/>
                <w:lang w:bidi="ar-SA"/>
              </w:rPr>
            </w:pPr>
            <w:r>
              <w:rPr>
                <w:rFonts w:hint="eastAsia" w:ascii="仿宋" w:eastAsia="仿宋" w:cs="仿宋"/>
                <w:sz w:val="24"/>
                <w:szCs w:val="24"/>
                <w:lang w:bidi="ar-SA"/>
              </w:rPr>
              <w:t>4.主要方式：</w:t>
            </w:r>
          </w:p>
          <w:p>
            <w:pPr>
              <w:keepNext w:val="0"/>
              <w:keepLines w:val="0"/>
              <w:pageBreakBefore w:val="0"/>
              <w:widowControl w:val="0"/>
              <w:kinsoku/>
              <w:wordWrap/>
              <w:overflowPunct/>
              <w:topLinePunct w:val="0"/>
              <w:bidi w:val="0"/>
              <w:adjustRightInd w:val="0"/>
              <w:snapToGrid w:val="0"/>
              <w:spacing w:line="240" w:lineRule="auto"/>
              <w:ind w:left="0"/>
              <w:rPr>
                <w:rFonts w:hint="eastAsia" w:ascii="仿宋" w:eastAsia="仿宋" w:cs="仿宋"/>
                <w:sz w:val="24"/>
                <w:szCs w:val="24"/>
                <w:lang w:bidi="ar-SA"/>
              </w:rPr>
            </w:pPr>
            <w:r>
              <w:rPr>
                <w:rFonts w:ascii="仿宋" w:eastAsia="仿宋" w:cs="仿宋"/>
                <w:sz w:val="24"/>
                <w:szCs w:val="24"/>
                <w:lang w:bidi="ar-SA"/>
              </w:rPr>
              <w:sym w:font="Wingdings" w:char="00FE"/>
            </w:r>
            <w:r>
              <w:rPr>
                <w:rFonts w:hint="eastAsia" w:ascii="仿宋" w:eastAsia="仿宋" w:cs="仿宋"/>
                <w:sz w:val="24"/>
                <w:szCs w:val="24"/>
                <w:lang w:bidi="ar-SA"/>
              </w:rPr>
              <w:t xml:space="preserve">讲授  </w:t>
            </w:r>
            <w:r>
              <w:rPr>
                <w:rFonts w:ascii="仿宋" w:eastAsia="仿宋" w:cs="仿宋"/>
                <w:sz w:val="24"/>
                <w:szCs w:val="24"/>
                <w:lang w:bidi="ar-SA"/>
              </w:rPr>
              <w:sym w:font="Wingdings" w:char="00FE"/>
            </w:r>
            <w:r>
              <w:rPr>
                <w:rFonts w:hint="eastAsia" w:ascii="仿宋" w:eastAsia="仿宋" w:cs="仿宋"/>
                <w:sz w:val="24"/>
                <w:szCs w:val="24"/>
                <w:lang w:bidi="ar-SA"/>
              </w:rPr>
              <w:t xml:space="preserve">网络学习  </w:t>
            </w:r>
            <w:r>
              <w:rPr>
                <w:rFonts w:ascii="仿宋" w:eastAsia="仿宋" w:cs="仿宋"/>
                <w:sz w:val="24"/>
                <w:szCs w:val="24"/>
                <w:lang w:bidi="ar-SA"/>
              </w:rPr>
              <w:sym w:font="Wingdings" w:char="00FE"/>
            </w:r>
            <w:r>
              <w:rPr>
                <w:rFonts w:hint="eastAsia" w:ascii="仿宋" w:eastAsia="仿宋" w:cs="仿宋"/>
                <w:sz w:val="24"/>
                <w:szCs w:val="24"/>
                <w:lang w:bidi="ar-SA"/>
              </w:rPr>
              <w:t xml:space="preserve">讨论或座谈  </w:t>
            </w:r>
            <w:r>
              <w:rPr>
                <w:rFonts w:ascii="仿宋" w:eastAsia="仿宋" w:cs="仿宋"/>
                <w:sz w:val="24"/>
                <w:szCs w:val="24"/>
                <w:lang w:bidi="ar-SA"/>
              </w:rPr>
              <w:sym w:font="Wingdings" w:char="00A8"/>
            </w:r>
            <w:r>
              <w:rPr>
                <w:rFonts w:hint="eastAsia" w:ascii="仿宋" w:eastAsia="仿宋" w:cs="仿宋"/>
                <w:sz w:val="24"/>
                <w:szCs w:val="24"/>
                <w:lang w:bidi="ar-SA"/>
              </w:rPr>
              <w:t xml:space="preserve">问题导向学  </w:t>
            </w:r>
          </w:p>
          <w:p>
            <w:pPr>
              <w:keepNext w:val="0"/>
              <w:keepLines w:val="0"/>
              <w:pageBreakBefore w:val="0"/>
              <w:widowControl w:val="0"/>
              <w:kinsoku/>
              <w:wordWrap/>
              <w:overflowPunct/>
              <w:topLinePunct w:val="0"/>
              <w:bidi w:val="0"/>
              <w:adjustRightInd w:val="0"/>
              <w:snapToGrid w:val="0"/>
              <w:spacing w:line="240" w:lineRule="auto"/>
              <w:ind w:left="0"/>
              <w:rPr>
                <w:rFonts w:hint="eastAsia" w:ascii="仿宋" w:eastAsia="仿宋" w:cs="仿宋"/>
                <w:sz w:val="24"/>
                <w:szCs w:val="24"/>
                <w:lang w:bidi="ar-SA"/>
              </w:rPr>
            </w:pPr>
            <w:r>
              <w:rPr>
                <w:rFonts w:ascii="仿宋" w:eastAsia="仿宋" w:cs="仿宋"/>
                <w:sz w:val="24"/>
                <w:szCs w:val="24"/>
                <w:lang w:bidi="ar-SA"/>
              </w:rPr>
              <w:sym w:font="Wingdings" w:char="00FE"/>
            </w:r>
            <w:r>
              <w:rPr>
                <w:rFonts w:hint="eastAsia" w:ascii="仿宋" w:eastAsia="仿宋" w:cs="仿宋"/>
                <w:sz w:val="24"/>
                <w:szCs w:val="24"/>
                <w:lang w:bidi="ar-SA"/>
              </w:rPr>
              <w:t xml:space="preserve">分组合作学习  </w:t>
            </w:r>
            <w:r>
              <w:rPr>
                <w:rFonts w:ascii="仿宋" w:eastAsia="仿宋" w:cs="仿宋"/>
                <w:sz w:val="24"/>
                <w:szCs w:val="24"/>
                <w:lang w:bidi="ar-SA"/>
              </w:rPr>
              <w:sym w:font="Wingdings" w:char="00A8"/>
            </w:r>
            <w:r>
              <w:rPr>
                <w:rFonts w:hint="eastAsia" w:ascii="仿宋" w:eastAsia="仿宋" w:cs="仿宋"/>
                <w:sz w:val="24"/>
                <w:szCs w:val="24"/>
                <w:lang w:bidi="ar-SA"/>
              </w:rPr>
              <w:t xml:space="preserve">专题学习  </w:t>
            </w:r>
            <w:r>
              <w:rPr>
                <w:rFonts w:ascii="仿宋" w:eastAsia="仿宋" w:cs="仿宋"/>
                <w:sz w:val="24"/>
                <w:szCs w:val="24"/>
                <w:lang w:bidi="ar-SA"/>
              </w:rPr>
              <w:sym w:font="Wingdings" w:char="00FE"/>
            </w:r>
            <w:r>
              <w:rPr>
                <w:rFonts w:hint="eastAsia" w:ascii="仿宋" w:eastAsia="仿宋" w:cs="仿宋"/>
                <w:sz w:val="24"/>
                <w:szCs w:val="24"/>
                <w:lang w:bidi="ar-SA"/>
              </w:rPr>
              <w:t xml:space="preserve">实作学习  </w:t>
            </w:r>
            <w:r>
              <w:rPr>
                <w:rFonts w:ascii="仿宋" w:eastAsia="仿宋" w:cs="仿宋"/>
                <w:sz w:val="24"/>
                <w:szCs w:val="24"/>
                <w:lang w:bidi="ar-SA"/>
              </w:rPr>
              <w:sym w:font="Wingdings" w:char="00A8"/>
            </w:r>
            <w:r>
              <w:rPr>
                <w:rFonts w:hint="eastAsia" w:ascii="仿宋" w:eastAsia="仿宋" w:cs="仿宋"/>
                <w:sz w:val="24"/>
                <w:szCs w:val="24"/>
                <w:lang w:bidi="ar-SA"/>
              </w:rPr>
              <w:t xml:space="preserve">发表学习  </w:t>
            </w:r>
          </w:p>
          <w:p>
            <w:pPr>
              <w:keepNext w:val="0"/>
              <w:keepLines w:val="0"/>
              <w:pageBreakBefore w:val="0"/>
              <w:widowControl w:val="0"/>
              <w:kinsoku/>
              <w:wordWrap/>
              <w:overflowPunct/>
              <w:topLinePunct w:val="0"/>
              <w:bidi w:val="0"/>
              <w:adjustRightInd w:val="0"/>
              <w:snapToGrid w:val="0"/>
              <w:spacing w:line="240" w:lineRule="auto"/>
              <w:ind w:left="0"/>
              <w:rPr>
                <w:rFonts w:hint="eastAsia" w:ascii="仿宋" w:eastAsia="仿宋" w:cs="仿宋"/>
                <w:sz w:val="24"/>
                <w:szCs w:val="24"/>
                <w:lang w:bidi="ar-SA"/>
              </w:rPr>
            </w:pPr>
            <w:r>
              <w:rPr>
                <w:rFonts w:ascii="仿宋" w:eastAsia="仿宋" w:cs="仿宋"/>
                <w:sz w:val="24"/>
                <w:szCs w:val="24"/>
                <w:lang w:bidi="ar-SA"/>
              </w:rPr>
              <w:sym w:font="Wingdings" w:char="00A8"/>
            </w:r>
            <w:r>
              <w:rPr>
                <w:rFonts w:hint="eastAsia" w:ascii="仿宋" w:eastAsia="仿宋" w:cs="仿宋"/>
                <w:sz w:val="24"/>
                <w:szCs w:val="24"/>
                <w:lang w:bidi="ar-SA"/>
              </w:rPr>
              <w:t xml:space="preserve">实习  </w:t>
            </w:r>
            <w:r>
              <w:rPr>
                <w:rFonts w:ascii="仿宋" w:eastAsia="仿宋" w:cs="仿宋"/>
                <w:sz w:val="24"/>
                <w:szCs w:val="24"/>
                <w:lang w:bidi="ar-SA"/>
              </w:rPr>
              <w:sym w:font="Wingdings" w:char="00A8"/>
            </w:r>
            <w:r>
              <w:rPr>
                <w:rFonts w:hint="eastAsia" w:ascii="仿宋" w:eastAsia="仿宋" w:cs="仿宋"/>
                <w:sz w:val="24"/>
                <w:szCs w:val="24"/>
                <w:lang w:bidi="ar-SA"/>
              </w:rPr>
              <w:t xml:space="preserve">参观访问  </w:t>
            </w:r>
            <w:r>
              <w:rPr>
                <w:rFonts w:ascii="仿宋" w:eastAsia="仿宋" w:cs="仿宋"/>
                <w:sz w:val="24"/>
                <w:szCs w:val="24"/>
                <w:lang w:bidi="ar-SA"/>
              </w:rPr>
              <w:sym w:font="Wingdings" w:char="00A8"/>
            </w:r>
            <w:r>
              <w:rPr>
                <w:rFonts w:hint="eastAsia" w:ascii="仿宋" w:eastAsia="仿宋" w:cs="仿宋"/>
                <w:sz w:val="24"/>
                <w:szCs w:val="24"/>
                <w:lang w:bidi="ar-SA"/>
              </w:rPr>
              <w:t>其它：</w:t>
            </w:r>
            <w:r>
              <w:rPr>
                <w:rFonts w:hint="eastAsia" w:ascii="仿宋" w:eastAsia="仿宋" w:cs="仿宋"/>
                <w:sz w:val="24"/>
                <w:szCs w:val="24"/>
                <w:u w:val="single"/>
                <w:lang w:bidi="ar-SA"/>
              </w:rPr>
              <w:t xml:space="preserve">        </w:t>
            </w:r>
            <w:r>
              <w:rPr>
                <w:rFonts w:hint="eastAsia" w:ascii="仿宋" w:eastAsia="仿宋" w:cs="仿宋"/>
                <w:sz w:val="24"/>
                <w:szCs w:val="24"/>
                <w:lang w:bidi="ar-SA"/>
              </w:rPr>
              <w:t>(如口头训练等)</w:t>
            </w:r>
          </w:p>
        </w:tc>
      </w:tr>
      <w:tr>
        <w:trPr>
          <w:trHeight w:val="624" w:hRule="atLeast"/>
        </w:trPr>
        <w:tc>
          <w:tcPr>
            <w:tcW w:w="13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J</w:t>
            </w:r>
          </w:p>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教学条件</w:t>
            </w:r>
          </w:p>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需求</w:t>
            </w:r>
          </w:p>
        </w:tc>
        <w:tc>
          <w:tcPr>
            <w:tcW w:w="7768" w:type="dxa"/>
            <w:gridSpan w:val="1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rPr>
                <w:rFonts w:hint="eastAsia" w:ascii="仿宋" w:eastAsia="仿宋" w:cs="仿宋"/>
                <w:sz w:val="24"/>
                <w:szCs w:val="24"/>
                <w:lang w:bidi="ar-SA"/>
              </w:rPr>
            </w:pPr>
            <w:r>
              <w:rPr>
                <w:rFonts w:hint="eastAsia" w:ascii="仿宋" w:eastAsia="仿宋" w:cs="仿宋"/>
                <w:sz w:val="24"/>
                <w:szCs w:val="24"/>
                <w:lang w:bidi="ar-SA"/>
              </w:rPr>
              <w:t>1、专业舞蹈教室</w:t>
            </w:r>
          </w:p>
          <w:p>
            <w:pPr>
              <w:keepNext w:val="0"/>
              <w:keepLines w:val="0"/>
              <w:pageBreakBefore w:val="0"/>
              <w:widowControl w:val="0"/>
              <w:tabs>
                <w:tab w:val="left" w:pos="720"/>
              </w:tabs>
              <w:kinsoku/>
              <w:wordWrap/>
              <w:overflowPunct/>
              <w:topLinePunct w:val="0"/>
              <w:bidi w:val="0"/>
              <w:adjustRightInd w:val="0"/>
              <w:snapToGrid w:val="0"/>
              <w:spacing w:line="240" w:lineRule="auto"/>
              <w:rPr>
                <w:rFonts w:hint="eastAsia" w:ascii="仿宋" w:eastAsia="仿宋" w:cs="仿宋"/>
                <w:kern w:val="0"/>
                <w:sz w:val="24"/>
                <w:szCs w:val="24"/>
                <w:lang w:bidi="ar-SA"/>
              </w:rPr>
            </w:pPr>
            <w:r>
              <w:rPr>
                <w:rFonts w:hint="eastAsia" w:ascii="仿宋" w:eastAsia="仿宋" w:cs="仿宋"/>
                <w:kern w:val="0"/>
                <w:sz w:val="24"/>
                <w:szCs w:val="24"/>
                <w:lang w:bidi="ar-SA"/>
              </w:rPr>
              <w:t>2、专业教学多媒体音响</w:t>
            </w:r>
          </w:p>
        </w:tc>
      </w:tr>
      <w:tr>
        <w:trPr>
          <w:trHeight w:val="624" w:hRule="atLeast"/>
        </w:trPr>
        <w:tc>
          <w:tcPr>
            <w:tcW w:w="1375"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K</w:t>
            </w:r>
          </w:p>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课程目标及其考核内容、考核方式及评分占比</w:t>
            </w:r>
          </w:p>
        </w:tc>
        <w:tc>
          <w:tcPr>
            <w:tcW w:w="1216"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课程目标及评分占比</w:t>
            </w:r>
          </w:p>
        </w:tc>
        <w:tc>
          <w:tcPr>
            <w:tcW w:w="3540" w:type="dxa"/>
            <w:gridSpan w:val="6"/>
            <w:vMerge w:val="restar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考核内容</w:t>
            </w:r>
          </w:p>
        </w:tc>
        <w:tc>
          <w:tcPr>
            <w:tcW w:w="2422" w:type="dxa"/>
            <w:gridSpan w:val="5"/>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考核方式</w:t>
            </w:r>
          </w:p>
        </w:tc>
        <w:tc>
          <w:tcPr>
            <w:tcW w:w="590" w:type="dxa"/>
            <w:gridSpan w:val="2"/>
            <w:vMerge w:val="restart"/>
            <w:tcBorders>
              <w:top w:val="single" w:color="auto" w:sz="4" w:space="0"/>
              <w:left w:val="single" w:color="000000" w:sz="4" w:space="0"/>
              <w:bottom w:val="single" w:color="auto" w:sz="4" w:space="0"/>
              <w:right w:val="single" w:color="auto" w:sz="4" w:space="0"/>
            </w:tcBorders>
            <w:noWrap/>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sz w:val="24"/>
                <w:szCs w:val="24"/>
                <w:lang w:bidi="ar-SA"/>
              </w:rPr>
              <w:t>课程分目标的达成度</w:t>
            </w:r>
          </w:p>
        </w:tc>
      </w:tr>
      <w:tr>
        <w:trPr>
          <w:trHeight w:val="624" w:hRule="atLeast"/>
        </w:trPr>
        <w:tc>
          <w:tcPr>
            <w:tcW w:w="1375" w:type="dxa"/>
            <w:vMerge w:val="continue"/>
            <w:tcBorders>
              <w:top w:val="single" w:color="auto" w:sz="4" w:space="0"/>
              <w:left w:val="single" w:color="auto" w:sz="4" w:space="0"/>
              <w:bottom w:val="single" w:color="auto" w:sz="4" w:space="0"/>
              <w:right w:val="single" w:color="auto" w:sz="4" w:space="0"/>
            </w:tcBorders>
            <w:noWrap/>
            <w:vAlign w:val="center"/>
          </w:tcPr>
          <w:p>
            <w:pPr>
              <w:pageBreakBefore w:val="0"/>
              <w:kinsoku/>
              <w:overflowPunct/>
              <w:topLinePunct w:val="0"/>
              <w:bidi w:val="0"/>
              <w:spacing w:line="240" w:lineRule="auto"/>
            </w:pPr>
          </w:p>
        </w:tc>
        <w:tc>
          <w:tcPr>
            <w:tcW w:w="1216" w:type="dxa"/>
            <w:vMerge w:val="continue"/>
            <w:tcBorders>
              <w:top w:val="single" w:color="auto" w:sz="4" w:space="0"/>
              <w:left w:val="single" w:color="auto" w:sz="4" w:space="0"/>
              <w:bottom w:val="single" w:color="auto" w:sz="4" w:space="0"/>
              <w:right w:val="single" w:color="auto" w:sz="4" w:space="0"/>
              <w:tl2br w:val="single" w:color="auto" w:sz="4" w:space="0"/>
            </w:tcBorders>
            <w:noWrap/>
            <w:vAlign w:val="center"/>
          </w:tcPr>
          <w:p>
            <w:pPr>
              <w:pageBreakBefore w:val="0"/>
              <w:kinsoku/>
              <w:overflowPunct/>
              <w:topLinePunct w:val="0"/>
              <w:bidi w:val="0"/>
              <w:spacing w:line="240" w:lineRule="auto"/>
            </w:pPr>
          </w:p>
        </w:tc>
        <w:tc>
          <w:tcPr>
            <w:tcW w:w="3540" w:type="dxa"/>
            <w:gridSpan w:val="6"/>
            <w:vMerge w:val="continue"/>
            <w:tcBorders>
              <w:top w:val="single" w:color="auto" w:sz="4" w:space="0"/>
              <w:left w:val="single" w:color="auto" w:sz="4" w:space="0"/>
              <w:bottom w:val="single" w:color="auto" w:sz="4" w:space="0"/>
              <w:right w:val="single" w:color="000000" w:sz="4" w:space="0"/>
            </w:tcBorders>
            <w:noWrap/>
            <w:vAlign w:val="center"/>
          </w:tcPr>
          <w:p>
            <w:pPr>
              <w:pageBreakBefore w:val="0"/>
              <w:kinsoku/>
              <w:overflowPunct/>
              <w:topLinePunct w:val="0"/>
              <w:bidi w:val="0"/>
              <w:spacing w:line="240" w:lineRule="auto"/>
            </w:pPr>
          </w:p>
        </w:tc>
        <w:tc>
          <w:tcPr>
            <w:tcW w:w="796" w:type="dxa"/>
            <w:tcBorders>
              <w:top w:val="single" w:color="auto" w:sz="4" w:space="0"/>
              <w:left w:val="single" w:color="000000" w:sz="4" w:space="0"/>
              <w:bottom w:val="single" w:color="auto" w:sz="4" w:space="0"/>
              <w:right w:val="single" w:color="auto" w:sz="4" w:space="0"/>
            </w:tcBorders>
            <w:noWrap/>
            <w:vAlign w:val="top"/>
          </w:tcPr>
          <w:p>
            <w:pPr>
              <w:keepNext w:val="0"/>
              <w:keepLines w:val="0"/>
              <w:pageBreakBefore w:val="0"/>
              <w:widowControl w:val="0"/>
              <w:tabs>
                <w:tab w:val="left" w:pos="720"/>
              </w:tabs>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作业评分占比</w:t>
            </w:r>
            <w:r>
              <w:rPr>
                <w:rFonts w:hint="eastAsia" w:ascii="仿宋" w:eastAsia="仿宋" w:cs="仿宋"/>
                <w:szCs w:val="21"/>
                <w:lang w:bidi="ar-SA"/>
              </w:rPr>
              <w:t>（30%）</w:t>
            </w:r>
          </w:p>
        </w:tc>
        <w:tc>
          <w:tcPr>
            <w:tcW w:w="812" w:type="dxa"/>
            <w:gridSpan w:val="2"/>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val="en-US" w:eastAsia="en-US" w:bidi="ar-SA"/>
              </w:rPr>
            </w:pPr>
            <w:r>
              <w:rPr>
                <w:rFonts w:hint="eastAsia" w:ascii="仿宋" w:eastAsia="仿宋" w:cs="仿宋"/>
                <w:sz w:val="24"/>
                <w:szCs w:val="24"/>
                <w:lang w:val="en-US" w:eastAsia="en-US" w:bidi="ar-SA"/>
              </w:rPr>
              <w:t>课堂表现占比</w:t>
            </w:r>
          </w:p>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Cs w:val="21"/>
                <w:lang w:bidi="ar-SA"/>
              </w:rPr>
              <w:t>（30%）</w:t>
            </w:r>
          </w:p>
        </w:tc>
        <w:tc>
          <w:tcPr>
            <w:tcW w:w="814" w:type="dxa"/>
            <w:gridSpan w:val="2"/>
            <w:tcBorders>
              <w:top w:val="single" w:color="auto" w:sz="4" w:space="0"/>
              <w:left w:val="single" w:color="auto" w:sz="4" w:space="0"/>
              <w:bottom w:val="single" w:color="auto" w:sz="4" w:space="0"/>
              <w:right w:val="single" w:color="000000" w:sz="4" w:space="0"/>
            </w:tcBorders>
            <w:noWrap/>
            <w:vAlign w:val="top"/>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期末考试评分占比</w:t>
            </w:r>
            <w:r>
              <w:rPr>
                <w:rFonts w:hint="eastAsia" w:ascii="仿宋" w:eastAsia="仿宋" w:cs="仿宋"/>
                <w:szCs w:val="21"/>
                <w:lang w:bidi="ar-SA"/>
              </w:rPr>
              <w:t>（40%）</w:t>
            </w:r>
          </w:p>
        </w:tc>
        <w:tc>
          <w:tcPr>
            <w:tcW w:w="590" w:type="dxa"/>
            <w:gridSpan w:val="2"/>
            <w:vMerge w:val="continue"/>
            <w:tcBorders>
              <w:top w:val="single" w:color="auto" w:sz="4" w:space="0"/>
              <w:left w:val="single" w:color="000000" w:sz="4" w:space="0"/>
              <w:bottom w:val="single" w:color="auto" w:sz="4" w:space="0"/>
              <w:right w:val="single" w:color="auto" w:sz="4" w:space="0"/>
            </w:tcBorders>
            <w:noWrap/>
            <w:vAlign w:val="center"/>
          </w:tcPr>
          <w:p>
            <w:pPr>
              <w:pageBreakBefore w:val="0"/>
              <w:kinsoku/>
              <w:overflowPunct/>
              <w:topLinePunct w:val="0"/>
              <w:bidi w:val="0"/>
              <w:spacing w:line="240" w:lineRule="auto"/>
            </w:pPr>
          </w:p>
        </w:tc>
      </w:tr>
      <w:tr>
        <w:trPr>
          <w:trHeight w:val="624" w:hRule="atLeast"/>
        </w:trPr>
        <w:tc>
          <w:tcPr>
            <w:tcW w:w="1375" w:type="dxa"/>
            <w:vMerge w:val="continue"/>
            <w:tcBorders>
              <w:top w:val="single" w:color="auto" w:sz="4" w:space="0"/>
              <w:left w:val="single" w:color="auto" w:sz="4" w:space="0"/>
              <w:bottom w:val="single" w:color="auto" w:sz="4" w:space="0"/>
              <w:right w:val="single" w:color="auto" w:sz="4" w:space="0"/>
            </w:tcBorders>
            <w:noWrap/>
            <w:vAlign w:val="center"/>
          </w:tcPr>
          <w:p>
            <w:pPr>
              <w:pageBreakBefore w:val="0"/>
              <w:kinsoku/>
              <w:overflowPunct/>
              <w:topLinePunct w:val="0"/>
              <w:bidi w:val="0"/>
              <w:spacing w:line="240" w:lineRule="auto"/>
            </w:pPr>
          </w:p>
        </w:tc>
        <w:tc>
          <w:tcPr>
            <w:tcW w:w="12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课程目标1（50%）</w:t>
            </w:r>
          </w:p>
        </w:tc>
        <w:tc>
          <w:tcPr>
            <w:tcW w:w="3540" w:type="dxa"/>
            <w:gridSpan w:val="6"/>
            <w:tcBorders>
              <w:top w:val="single" w:color="auto" w:sz="4" w:space="0"/>
              <w:left w:val="single" w:color="auto" w:sz="4" w:space="0"/>
              <w:bottom w:val="single" w:color="auto" w:sz="4" w:space="0"/>
              <w:right w:val="single" w:color="000000" w:sz="4" w:space="0"/>
            </w:tcBorders>
            <w:noWrap/>
            <w:vAlign w:val="top"/>
          </w:tcPr>
          <w:p>
            <w:pPr>
              <w:keepNext w:val="0"/>
              <w:keepLines w:val="0"/>
              <w:pageBreakBefore w:val="0"/>
              <w:widowControl w:val="0"/>
              <w:numPr>
                <w:ilvl w:val="0"/>
                <w:numId w:val="10"/>
              </w:numPr>
              <w:kinsoku/>
              <w:wordWrap/>
              <w:overflowPunct/>
              <w:topLinePunct w:val="0"/>
              <w:bidi w:val="0"/>
              <w:adjustRightInd w:val="0"/>
              <w:snapToGrid w:val="0"/>
              <w:spacing w:line="240" w:lineRule="auto"/>
              <w:jc w:val="both"/>
              <w:rPr>
                <w:rFonts w:hint="eastAsia" w:ascii="仿宋" w:eastAsia="仿宋" w:cs="仿宋"/>
                <w:kern w:val="0"/>
                <w:sz w:val="24"/>
                <w:szCs w:val="24"/>
                <w:lang w:bidi="ar-SA"/>
              </w:rPr>
            </w:pPr>
            <w:r>
              <w:rPr>
                <w:rFonts w:hint="eastAsia" w:ascii="仿宋" w:eastAsia="仿宋" w:cs="仿宋"/>
                <w:color w:val="auto"/>
                <w:sz w:val="24"/>
                <w:szCs w:val="24"/>
                <w:lang w:val="en-US" w:eastAsia="zh-Hans" w:bidi="ar-SA"/>
              </w:rPr>
              <w:t>掌握</w:t>
            </w:r>
            <w:r>
              <w:rPr>
                <w:rFonts w:hint="eastAsia" w:ascii="仿宋" w:eastAsia="仿宋" w:cs="仿宋"/>
                <w:color w:val="auto"/>
                <w:sz w:val="24"/>
                <w:szCs w:val="24"/>
                <w:lang w:bidi="ar-SA"/>
              </w:rPr>
              <w:t>舞蹈基础理论知识、舞蹈基本术语</w:t>
            </w:r>
            <w:r>
              <w:rPr>
                <w:rFonts w:hint="default" w:ascii="仿宋" w:eastAsia="仿宋" w:cs="仿宋"/>
                <w:color w:val="auto"/>
                <w:sz w:val="24"/>
                <w:szCs w:val="24"/>
                <w:lang w:bidi="ar-SA"/>
              </w:rPr>
              <w:t>、</w:t>
            </w:r>
            <w:r>
              <w:rPr>
                <w:rFonts w:hint="eastAsia" w:ascii="仿宋" w:eastAsia="仿宋" w:cs="仿宋"/>
                <w:color w:val="auto"/>
                <w:sz w:val="24"/>
                <w:szCs w:val="24"/>
                <w:lang w:bidi="ar-SA"/>
              </w:rPr>
              <w:t>正确规范</w:t>
            </w:r>
            <w:r>
              <w:rPr>
                <w:rFonts w:hint="eastAsia" w:ascii="仿宋" w:eastAsia="仿宋" w:cs="仿宋"/>
                <w:color w:val="auto"/>
                <w:sz w:val="24"/>
                <w:szCs w:val="24"/>
                <w:lang w:val="en-US" w:eastAsia="zh-Hans" w:bidi="ar-SA"/>
              </w:rPr>
              <w:t>的基本功训练方法</w:t>
            </w:r>
            <w:r>
              <w:rPr>
                <w:rFonts w:hint="default" w:ascii="仿宋" w:eastAsia="仿宋" w:cs="仿宋"/>
                <w:color w:val="auto"/>
                <w:sz w:val="24"/>
                <w:szCs w:val="24"/>
                <w:lang w:bidi="ar-SA"/>
              </w:rPr>
              <w:t>。</w:t>
            </w:r>
          </w:p>
          <w:p>
            <w:pPr>
              <w:keepNext w:val="0"/>
              <w:keepLines w:val="0"/>
              <w:pageBreakBefore w:val="0"/>
              <w:widowControl w:val="0"/>
              <w:numPr>
                <w:ilvl w:val="0"/>
                <w:numId w:val="10"/>
              </w:numPr>
              <w:kinsoku/>
              <w:wordWrap/>
              <w:overflowPunct/>
              <w:topLinePunct w:val="0"/>
              <w:bidi w:val="0"/>
              <w:adjustRightInd w:val="0"/>
              <w:snapToGrid w:val="0"/>
              <w:spacing w:line="240" w:lineRule="auto"/>
              <w:jc w:val="both"/>
              <w:rPr>
                <w:rFonts w:hint="eastAsia" w:ascii="仿宋" w:eastAsia="仿宋" w:cs="仿宋"/>
                <w:kern w:val="0"/>
                <w:sz w:val="24"/>
                <w:szCs w:val="24"/>
                <w:lang w:bidi="ar-SA"/>
              </w:rPr>
            </w:pPr>
            <w:r>
              <w:rPr>
                <w:rFonts w:hint="eastAsia" w:ascii="仿宋" w:eastAsia="仿宋" w:cs="仿宋"/>
                <w:color w:val="auto"/>
                <w:sz w:val="24"/>
                <w:szCs w:val="24"/>
                <w:lang w:val="en-US" w:eastAsia="zh-Hans" w:bidi="ar-SA"/>
              </w:rPr>
              <w:t>掌握训练组合</w:t>
            </w:r>
            <w:r>
              <w:rPr>
                <w:rFonts w:hint="default" w:ascii="仿宋" w:eastAsia="仿宋" w:cs="仿宋"/>
                <w:color w:val="auto"/>
                <w:sz w:val="24"/>
                <w:szCs w:val="24"/>
                <w:lang w:eastAsia="zh-Hans" w:bidi="ar-SA"/>
              </w:rPr>
              <w:t>。</w:t>
            </w:r>
          </w:p>
          <w:p>
            <w:pPr>
              <w:keepNext w:val="0"/>
              <w:keepLines w:val="0"/>
              <w:pageBreakBefore w:val="0"/>
              <w:widowControl w:val="0"/>
              <w:numPr>
                <w:ilvl w:val="0"/>
                <w:numId w:val="10"/>
              </w:numPr>
              <w:kinsoku/>
              <w:wordWrap/>
              <w:overflowPunct/>
              <w:topLinePunct w:val="0"/>
              <w:bidi w:val="0"/>
              <w:adjustRightInd w:val="0"/>
              <w:snapToGrid w:val="0"/>
              <w:spacing w:line="240" w:lineRule="auto"/>
              <w:jc w:val="both"/>
              <w:rPr>
                <w:rFonts w:hint="eastAsia" w:ascii="仿宋" w:eastAsia="仿宋" w:cs="仿宋"/>
                <w:kern w:val="0"/>
                <w:sz w:val="24"/>
                <w:szCs w:val="24"/>
                <w:lang w:bidi="ar-SA"/>
              </w:rPr>
            </w:pPr>
            <w:r>
              <w:rPr>
                <w:rFonts w:hint="eastAsia" w:ascii="仿宋" w:eastAsia="仿宋" w:cs="仿宋"/>
                <w:color w:val="auto"/>
                <w:sz w:val="24"/>
                <w:szCs w:val="24"/>
                <w:lang w:bidi="ar-SA"/>
              </w:rPr>
              <w:t>正确挺拔的身姿体态</w:t>
            </w:r>
            <w:r>
              <w:rPr>
                <w:rFonts w:hint="default" w:ascii="仿宋" w:eastAsia="仿宋" w:cs="仿宋"/>
                <w:color w:val="auto"/>
                <w:sz w:val="24"/>
                <w:szCs w:val="24"/>
                <w:lang w:bidi="ar-SA"/>
              </w:rPr>
              <w:t>、</w:t>
            </w:r>
            <w:r>
              <w:rPr>
                <w:rFonts w:hint="eastAsia" w:ascii="仿宋" w:eastAsia="仿宋" w:cs="仿宋"/>
                <w:color w:val="auto"/>
                <w:sz w:val="24"/>
                <w:szCs w:val="24"/>
                <w:lang w:bidi="ar-SA"/>
              </w:rPr>
              <w:t>身体的协调性与动作美感</w:t>
            </w:r>
            <w:r>
              <w:rPr>
                <w:rFonts w:hint="default" w:ascii="仿宋" w:eastAsia="仿宋" w:cs="仿宋"/>
                <w:color w:val="auto"/>
                <w:sz w:val="24"/>
                <w:szCs w:val="24"/>
                <w:lang w:bidi="ar-SA"/>
              </w:rPr>
              <w:t>。</w:t>
            </w:r>
          </w:p>
        </w:tc>
        <w:tc>
          <w:tcPr>
            <w:tcW w:w="796" w:type="dxa"/>
            <w:tcBorders>
              <w:top w:val="single" w:color="auto" w:sz="4" w:space="0"/>
              <w:left w:val="single" w:color="000000"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15</w:t>
            </w:r>
          </w:p>
        </w:tc>
        <w:tc>
          <w:tcPr>
            <w:tcW w:w="812"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15</w:t>
            </w:r>
          </w:p>
        </w:tc>
        <w:tc>
          <w:tcPr>
            <w:tcW w:w="81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20</w:t>
            </w:r>
          </w:p>
        </w:tc>
        <w:tc>
          <w:tcPr>
            <w:tcW w:w="590" w:type="dxa"/>
            <w:gridSpan w:val="2"/>
            <w:tcBorders>
              <w:top w:val="single" w:color="auto" w:sz="4" w:space="0"/>
              <w:left w:val="single" w:color="auto" w:sz="4" w:space="0"/>
              <w:bottom w:val="single" w:color="000000" w:sz="4" w:space="0"/>
              <w:right w:val="single" w:color="auto" w:sz="4" w:space="0"/>
            </w:tcBorders>
            <w:noWrap/>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0</w:t>
            </w:r>
            <w:r>
              <w:rPr>
                <w:rFonts w:hint="eastAsia" w:ascii="仿宋" w:eastAsia="仿宋" w:cs="仿宋"/>
                <w:kern w:val="0"/>
                <w:sz w:val="24"/>
                <w:szCs w:val="24"/>
                <w:lang w:val="en-US" w:eastAsia="en-US" w:bidi="ar-SA"/>
              </w:rPr>
              <w:t>.</w:t>
            </w:r>
            <w:r>
              <w:rPr>
                <w:rFonts w:hint="eastAsia" w:ascii="仿宋" w:eastAsia="仿宋" w:cs="仿宋"/>
                <w:kern w:val="0"/>
                <w:sz w:val="24"/>
                <w:szCs w:val="24"/>
                <w:lang w:bidi="ar-SA"/>
              </w:rPr>
              <w:t>70</w:t>
            </w:r>
          </w:p>
        </w:tc>
      </w:tr>
      <w:tr>
        <w:trPr>
          <w:trHeight w:val="624" w:hRule="atLeast"/>
        </w:trPr>
        <w:tc>
          <w:tcPr>
            <w:tcW w:w="1375" w:type="dxa"/>
            <w:vMerge w:val="continue"/>
            <w:tcBorders>
              <w:top w:val="single" w:color="auto" w:sz="4" w:space="0"/>
              <w:left w:val="single" w:color="auto" w:sz="4" w:space="0"/>
              <w:bottom w:val="single" w:color="auto" w:sz="4" w:space="0"/>
              <w:right w:val="single" w:color="auto" w:sz="4" w:space="0"/>
            </w:tcBorders>
            <w:noWrap/>
            <w:vAlign w:val="center"/>
          </w:tcPr>
          <w:p>
            <w:pPr>
              <w:pageBreakBefore w:val="0"/>
              <w:kinsoku/>
              <w:overflowPunct/>
              <w:topLinePunct w:val="0"/>
              <w:bidi w:val="0"/>
              <w:spacing w:line="240" w:lineRule="auto"/>
            </w:pPr>
          </w:p>
        </w:tc>
        <w:tc>
          <w:tcPr>
            <w:tcW w:w="12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kern w:val="0"/>
                <w:sz w:val="24"/>
                <w:szCs w:val="24"/>
                <w:lang w:bidi="ar-SA"/>
              </w:rPr>
              <w:t>课程目标2（30%）</w:t>
            </w:r>
          </w:p>
        </w:tc>
        <w:tc>
          <w:tcPr>
            <w:tcW w:w="3540" w:type="dxa"/>
            <w:gridSpan w:val="6"/>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numPr>
                <w:ilvl w:val="0"/>
                <w:numId w:val="11"/>
              </w:numPr>
              <w:kinsoku/>
              <w:wordWrap/>
              <w:overflowPunct/>
              <w:topLinePunct w:val="0"/>
              <w:bidi w:val="0"/>
              <w:adjustRightInd w:val="0"/>
              <w:snapToGrid w:val="0"/>
              <w:spacing w:line="240" w:lineRule="auto"/>
              <w:jc w:val="left"/>
              <w:rPr>
                <w:rFonts w:hint="eastAsia" w:ascii="仿宋" w:eastAsia="仿宋" w:cs="仿宋"/>
                <w:color w:val="auto"/>
                <w:kern w:val="0"/>
                <w:sz w:val="24"/>
                <w:szCs w:val="24"/>
                <w:lang w:bidi="ar-SA"/>
              </w:rPr>
            </w:pPr>
            <w:r>
              <w:rPr>
                <w:rFonts w:hint="eastAsia" w:ascii="仿宋" w:eastAsia="仿宋" w:cs="仿宋"/>
                <w:color w:val="auto"/>
                <w:kern w:val="0"/>
                <w:sz w:val="24"/>
                <w:szCs w:val="24"/>
                <w:lang w:val="en-US" w:eastAsia="en-US" w:bidi="ar-SA"/>
              </w:rPr>
              <w:t>掌握形体</w:t>
            </w:r>
            <w:r>
              <w:rPr>
                <w:rFonts w:hint="eastAsia" w:ascii="仿宋" w:eastAsia="仿宋" w:cs="仿宋"/>
                <w:color w:val="auto"/>
                <w:kern w:val="0"/>
                <w:sz w:val="24"/>
                <w:szCs w:val="24"/>
                <w:lang w:bidi="ar-SA"/>
              </w:rPr>
              <w:t>舞蹈的</w:t>
            </w:r>
            <w:r>
              <w:rPr>
                <w:rFonts w:hint="eastAsia" w:ascii="仿宋" w:eastAsia="仿宋" w:cs="仿宋"/>
                <w:color w:val="auto"/>
                <w:kern w:val="0"/>
                <w:sz w:val="24"/>
                <w:szCs w:val="24"/>
                <w:lang w:val="en-US" w:eastAsia="en-US" w:bidi="ar-SA"/>
              </w:rPr>
              <w:t>教学方法与</w:t>
            </w:r>
            <w:r>
              <w:rPr>
                <w:rFonts w:hint="eastAsia" w:ascii="仿宋" w:eastAsia="仿宋" w:cs="仿宋"/>
                <w:color w:val="auto"/>
                <w:kern w:val="0"/>
                <w:sz w:val="24"/>
                <w:szCs w:val="24"/>
                <w:lang w:bidi="ar-SA"/>
              </w:rPr>
              <w:t>教学规律</w:t>
            </w:r>
            <w:r>
              <w:rPr>
                <w:rFonts w:hint="default" w:ascii="仿宋" w:eastAsia="仿宋" w:cs="仿宋"/>
                <w:color w:val="auto"/>
                <w:kern w:val="0"/>
                <w:sz w:val="24"/>
                <w:szCs w:val="24"/>
                <w:lang w:bidi="ar-SA"/>
              </w:rPr>
              <w:t>。</w:t>
            </w:r>
          </w:p>
          <w:p>
            <w:pPr>
              <w:keepNext w:val="0"/>
              <w:keepLines w:val="0"/>
              <w:pageBreakBefore w:val="0"/>
              <w:widowControl w:val="0"/>
              <w:numPr>
                <w:ilvl w:val="0"/>
                <w:numId w:val="11"/>
              </w:numPr>
              <w:kinsoku/>
              <w:wordWrap/>
              <w:overflowPunct/>
              <w:topLinePunct w:val="0"/>
              <w:bidi w:val="0"/>
              <w:adjustRightInd w:val="0"/>
              <w:snapToGrid w:val="0"/>
              <w:spacing w:line="240" w:lineRule="auto"/>
              <w:jc w:val="left"/>
              <w:rPr>
                <w:rFonts w:hint="eastAsia" w:ascii="仿宋" w:eastAsia="仿宋" w:cs="仿宋"/>
                <w:kern w:val="0"/>
                <w:sz w:val="24"/>
                <w:szCs w:val="24"/>
                <w:lang w:bidi="ar-SA"/>
              </w:rPr>
            </w:pPr>
            <w:r>
              <w:rPr>
                <w:rFonts w:hint="eastAsia" w:ascii="仿宋" w:eastAsia="仿宋" w:cs="仿宋"/>
                <w:color w:val="auto"/>
                <w:kern w:val="0"/>
                <w:sz w:val="24"/>
                <w:szCs w:val="24"/>
                <w:lang w:val="en-US" w:eastAsia="en-US" w:bidi="ar-SA"/>
              </w:rPr>
              <w:t>初步具备组织舞蹈课堂教学的能力</w:t>
            </w:r>
            <w:r>
              <w:rPr>
                <w:rFonts w:hint="default" w:ascii="仿宋" w:eastAsia="仿宋" w:cs="仿宋"/>
                <w:color w:val="auto"/>
                <w:kern w:val="0"/>
                <w:sz w:val="24"/>
                <w:szCs w:val="24"/>
                <w:lang w:eastAsia="en-US" w:bidi="ar-SA"/>
              </w:rPr>
              <w:t>。</w:t>
            </w:r>
          </w:p>
          <w:p>
            <w:pPr>
              <w:keepNext w:val="0"/>
              <w:keepLines w:val="0"/>
              <w:pageBreakBefore w:val="0"/>
              <w:widowControl w:val="0"/>
              <w:kinsoku/>
              <w:wordWrap/>
              <w:overflowPunct/>
              <w:topLinePunct w:val="0"/>
              <w:bidi w:val="0"/>
              <w:adjustRightInd w:val="0"/>
              <w:snapToGrid w:val="0"/>
              <w:spacing w:line="240" w:lineRule="auto"/>
              <w:jc w:val="left"/>
              <w:rPr>
                <w:rFonts w:hint="eastAsia" w:ascii="仿宋" w:eastAsia="仿宋" w:cs="仿宋"/>
                <w:kern w:val="0"/>
                <w:sz w:val="24"/>
                <w:szCs w:val="24"/>
                <w:lang w:bidi="ar-SA"/>
              </w:rPr>
            </w:pPr>
            <w:r>
              <w:rPr>
                <w:rFonts w:hint="eastAsia" w:ascii="仿宋" w:eastAsia="仿宋" w:cs="仿宋"/>
                <w:color w:val="auto"/>
                <w:kern w:val="0"/>
                <w:sz w:val="24"/>
                <w:szCs w:val="24"/>
                <w:lang w:bidi="ar-SA"/>
              </w:rPr>
              <w:t>3、</w:t>
            </w:r>
            <w:r>
              <w:rPr>
                <w:rFonts w:hint="eastAsia" w:ascii="仿宋" w:eastAsia="仿宋" w:cs="仿宋"/>
                <w:color w:val="auto"/>
                <w:kern w:val="0"/>
                <w:sz w:val="24"/>
                <w:szCs w:val="24"/>
                <w:lang w:val="en-US" w:eastAsia="en-US" w:bidi="ar-SA"/>
              </w:rPr>
              <w:t>初步具备协助组织、编排、指导校内外舞蹈活动的基本能力</w:t>
            </w:r>
          </w:p>
        </w:tc>
        <w:tc>
          <w:tcPr>
            <w:tcW w:w="796" w:type="dxa"/>
            <w:tcBorders>
              <w:top w:val="single" w:color="auto" w:sz="4" w:space="0"/>
              <w:left w:val="single" w:color="000000"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9</w:t>
            </w:r>
          </w:p>
        </w:tc>
        <w:tc>
          <w:tcPr>
            <w:tcW w:w="812" w:type="dxa"/>
            <w:gridSpan w:val="2"/>
            <w:tcBorders>
              <w:top w:val="single" w:color="000000"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9</w:t>
            </w:r>
          </w:p>
        </w:tc>
        <w:tc>
          <w:tcPr>
            <w:tcW w:w="814" w:type="dxa"/>
            <w:gridSpan w:val="2"/>
            <w:tcBorders>
              <w:top w:val="single" w:color="000000" w:sz="4" w:space="0"/>
              <w:left w:val="single" w:color="auto" w:sz="4" w:space="0"/>
              <w:bottom w:val="single" w:color="auto" w:sz="4" w:space="0"/>
              <w:right w:val="single" w:color="000000" w:sz="4" w:space="0"/>
            </w:tcBorders>
            <w:noWrap/>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12</w:t>
            </w:r>
          </w:p>
        </w:tc>
        <w:tc>
          <w:tcPr>
            <w:tcW w:w="590" w:type="dxa"/>
            <w:gridSpan w:val="2"/>
            <w:tcBorders>
              <w:top w:val="single" w:color="000000" w:sz="4" w:space="0"/>
              <w:left w:val="single" w:color="000000" w:sz="4" w:space="0"/>
              <w:bottom w:val="single" w:color="auto" w:sz="4" w:space="0"/>
              <w:right w:val="single" w:color="auto" w:sz="4" w:space="0"/>
            </w:tcBorders>
            <w:noWrap/>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0</w:t>
            </w:r>
            <w:r>
              <w:rPr>
                <w:rFonts w:hint="eastAsia" w:ascii="仿宋" w:eastAsia="仿宋" w:cs="仿宋"/>
                <w:kern w:val="0"/>
                <w:sz w:val="24"/>
                <w:szCs w:val="24"/>
                <w:lang w:val="en-US" w:eastAsia="en-US" w:bidi="ar-SA"/>
              </w:rPr>
              <w:t>.</w:t>
            </w:r>
            <w:r>
              <w:rPr>
                <w:rFonts w:hint="eastAsia" w:ascii="仿宋" w:eastAsia="仿宋" w:cs="仿宋"/>
                <w:kern w:val="0"/>
                <w:sz w:val="24"/>
                <w:szCs w:val="24"/>
                <w:lang w:bidi="ar-SA"/>
              </w:rPr>
              <w:t>70</w:t>
            </w:r>
          </w:p>
        </w:tc>
      </w:tr>
      <w:tr>
        <w:trPr>
          <w:trHeight w:val="624" w:hRule="atLeast"/>
        </w:trPr>
        <w:tc>
          <w:tcPr>
            <w:tcW w:w="1375" w:type="dxa"/>
            <w:vMerge w:val="continue"/>
            <w:tcBorders>
              <w:top w:val="single" w:color="auto" w:sz="4" w:space="0"/>
              <w:left w:val="single" w:color="auto" w:sz="4" w:space="0"/>
              <w:bottom w:val="single" w:color="auto" w:sz="4" w:space="0"/>
              <w:right w:val="single" w:color="auto" w:sz="4" w:space="0"/>
            </w:tcBorders>
            <w:noWrap/>
            <w:vAlign w:val="center"/>
          </w:tcPr>
          <w:p>
            <w:pPr>
              <w:pageBreakBefore w:val="0"/>
              <w:kinsoku/>
              <w:overflowPunct/>
              <w:topLinePunct w:val="0"/>
              <w:bidi w:val="0"/>
              <w:spacing w:line="240" w:lineRule="auto"/>
            </w:pPr>
          </w:p>
        </w:tc>
        <w:tc>
          <w:tcPr>
            <w:tcW w:w="12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kern w:val="0"/>
                <w:sz w:val="24"/>
                <w:szCs w:val="24"/>
                <w:lang w:bidi="ar-SA"/>
              </w:rPr>
              <w:t>课程目标3（20%）</w:t>
            </w:r>
          </w:p>
        </w:tc>
        <w:tc>
          <w:tcPr>
            <w:tcW w:w="3540" w:type="dxa"/>
            <w:gridSpan w:val="6"/>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numPr>
                <w:ilvl w:val="0"/>
                <w:numId w:val="12"/>
              </w:numPr>
              <w:kinsoku/>
              <w:wordWrap/>
              <w:overflowPunct/>
              <w:topLinePunct w:val="0"/>
              <w:bidi w:val="0"/>
              <w:adjustRightInd w:val="0"/>
              <w:snapToGrid w:val="0"/>
              <w:spacing w:line="240" w:lineRule="auto"/>
              <w:jc w:val="left"/>
              <w:rPr>
                <w:rFonts w:hint="eastAsia" w:ascii="仿宋" w:eastAsia="仿宋" w:cs="仿宋"/>
                <w:color w:val="auto"/>
                <w:sz w:val="24"/>
                <w:szCs w:val="24"/>
                <w:lang w:bidi="ar-SA"/>
              </w:rPr>
            </w:pPr>
            <w:r>
              <w:rPr>
                <w:rFonts w:hint="eastAsia" w:ascii="仿宋" w:eastAsia="仿宋" w:cs="仿宋"/>
                <w:color w:val="auto"/>
                <w:sz w:val="24"/>
                <w:szCs w:val="24"/>
                <w:lang w:val="en-US" w:eastAsia="zh-Hans" w:bidi="ar-SA"/>
              </w:rPr>
              <w:t>正确处理动作与音乐节奏的关系</w:t>
            </w:r>
            <w:r>
              <w:rPr>
                <w:rFonts w:hint="default" w:ascii="仿宋" w:eastAsia="仿宋" w:cs="仿宋"/>
                <w:color w:val="auto"/>
                <w:sz w:val="24"/>
                <w:szCs w:val="24"/>
                <w:lang w:eastAsia="zh-Hans" w:bidi="ar-SA"/>
              </w:rPr>
              <w:t>，</w:t>
            </w:r>
            <w:r>
              <w:rPr>
                <w:rFonts w:hint="eastAsia" w:ascii="仿宋" w:eastAsia="仿宋" w:cs="仿宋"/>
                <w:color w:val="auto"/>
                <w:sz w:val="24"/>
                <w:szCs w:val="24"/>
                <w:lang w:val="en-US" w:eastAsia="zh-Hans" w:bidi="ar-SA"/>
              </w:rPr>
              <w:t>并能根据音乐情绪处理动作</w:t>
            </w:r>
            <w:r>
              <w:rPr>
                <w:rFonts w:hint="default" w:ascii="仿宋" w:eastAsia="仿宋" w:cs="仿宋"/>
                <w:color w:val="auto"/>
                <w:sz w:val="24"/>
                <w:szCs w:val="24"/>
                <w:lang w:eastAsia="zh-Hans" w:bidi="ar-SA"/>
              </w:rPr>
              <w:t>，</w:t>
            </w:r>
            <w:r>
              <w:rPr>
                <w:rFonts w:hint="eastAsia" w:ascii="仿宋" w:eastAsia="仿宋" w:cs="仿宋"/>
                <w:color w:val="auto"/>
                <w:sz w:val="24"/>
                <w:szCs w:val="24"/>
                <w:lang w:val="en-US" w:eastAsia="zh-Hans" w:bidi="ar-SA"/>
              </w:rPr>
              <w:t>表达内心情感</w:t>
            </w:r>
            <w:r>
              <w:rPr>
                <w:rFonts w:hint="default" w:ascii="仿宋" w:eastAsia="仿宋" w:cs="仿宋"/>
                <w:color w:val="auto"/>
                <w:sz w:val="24"/>
                <w:szCs w:val="24"/>
                <w:lang w:eastAsia="zh-Hans" w:bidi="ar-SA"/>
              </w:rPr>
              <w:t>。</w:t>
            </w:r>
          </w:p>
          <w:p>
            <w:pPr>
              <w:keepNext w:val="0"/>
              <w:keepLines w:val="0"/>
              <w:pageBreakBefore w:val="0"/>
              <w:widowControl w:val="0"/>
              <w:kinsoku/>
              <w:wordWrap/>
              <w:overflowPunct/>
              <w:topLinePunct w:val="0"/>
              <w:bidi w:val="0"/>
              <w:adjustRightInd w:val="0"/>
              <w:snapToGrid w:val="0"/>
              <w:spacing w:line="240" w:lineRule="auto"/>
              <w:jc w:val="left"/>
              <w:rPr>
                <w:rStyle w:val="15"/>
                <w:rFonts w:hint="default" w:ascii="仿宋" w:eastAsia="仿宋"/>
                <w:color w:val="auto"/>
                <w:sz w:val="24"/>
                <w:szCs w:val="24"/>
              </w:rPr>
            </w:pPr>
            <w:r>
              <w:rPr>
                <w:rStyle w:val="14"/>
                <w:rFonts w:hint="eastAsia" w:ascii="仿宋" w:eastAsia="仿宋"/>
                <w:color w:val="auto"/>
                <w:sz w:val="24"/>
                <w:szCs w:val="24"/>
              </w:rPr>
              <w:t>2、</w:t>
            </w:r>
            <w:r>
              <w:rPr>
                <w:rStyle w:val="14"/>
                <w:rFonts w:hint="eastAsia" w:ascii="仿宋" w:eastAsia="仿宋"/>
                <w:color w:val="auto"/>
                <w:sz w:val="24"/>
                <w:szCs w:val="24"/>
                <w:lang w:val="en-US" w:eastAsia="zh-Hans"/>
              </w:rPr>
              <w:t>舞姿舒展优美</w:t>
            </w:r>
            <w:r>
              <w:rPr>
                <w:rStyle w:val="14"/>
                <w:rFonts w:hint="default" w:ascii="仿宋" w:eastAsia="仿宋"/>
                <w:color w:val="auto"/>
                <w:sz w:val="24"/>
                <w:szCs w:val="24"/>
                <w:lang w:eastAsia="zh-Hans"/>
              </w:rPr>
              <w:t>，</w:t>
            </w:r>
            <w:r>
              <w:rPr>
                <w:rStyle w:val="15"/>
                <w:rFonts w:hint="eastAsia" w:ascii="仿宋" w:eastAsia="仿宋"/>
                <w:color w:val="auto"/>
                <w:sz w:val="24"/>
                <w:szCs w:val="24"/>
                <w:lang w:val="en-US" w:eastAsia="en-US"/>
              </w:rPr>
              <w:t>领会“以美育人”的理念</w:t>
            </w:r>
            <w:r>
              <w:rPr>
                <w:rStyle w:val="15"/>
                <w:rFonts w:hint="default" w:ascii="仿宋" w:eastAsia="仿宋"/>
                <w:color w:val="auto"/>
                <w:sz w:val="24"/>
                <w:szCs w:val="24"/>
                <w:lang w:eastAsia="en-US"/>
              </w:rPr>
              <w:t>。</w:t>
            </w:r>
          </w:p>
        </w:tc>
        <w:tc>
          <w:tcPr>
            <w:tcW w:w="796" w:type="dxa"/>
            <w:tcBorders>
              <w:top w:val="single" w:color="auto" w:sz="4" w:space="0"/>
              <w:left w:val="single" w:color="000000"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6</w:t>
            </w:r>
          </w:p>
        </w:tc>
        <w:tc>
          <w:tcPr>
            <w:tcW w:w="812" w:type="dxa"/>
            <w:gridSpan w:val="2"/>
            <w:tcBorders>
              <w:top w:val="single" w:color="000000"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6</w:t>
            </w:r>
          </w:p>
        </w:tc>
        <w:tc>
          <w:tcPr>
            <w:tcW w:w="814" w:type="dxa"/>
            <w:gridSpan w:val="2"/>
            <w:tcBorders>
              <w:top w:val="single" w:color="000000" w:sz="4" w:space="0"/>
              <w:left w:val="single" w:color="auto" w:sz="4" w:space="0"/>
              <w:bottom w:val="single" w:color="auto" w:sz="4" w:space="0"/>
              <w:right w:val="single" w:color="000000" w:sz="4" w:space="0"/>
            </w:tcBorders>
            <w:noWrap/>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10</w:t>
            </w:r>
          </w:p>
        </w:tc>
        <w:tc>
          <w:tcPr>
            <w:tcW w:w="590" w:type="dxa"/>
            <w:gridSpan w:val="2"/>
            <w:tcBorders>
              <w:top w:val="single" w:color="000000" w:sz="4" w:space="0"/>
              <w:left w:val="single" w:color="000000" w:sz="4" w:space="0"/>
              <w:bottom w:val="single" w:color="auto" w:sz="4" w:space="0"/>
              <w:right w:val="single" w:color="auto" w:sz="4" w:space="0"/>
            </w:tcBorders>
            <w:noWrap/>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0</w:t>
            </w:r>
            <w:r>
              <w:rPr>
                <w:rFonts w:hint="eastAsia" w:ascii="仿宋" w:eastAsia="仿宋" w:cs="仿宋"/>
                <w:kern w:val="0"/>
                <w:sz w:val="24"/>
                <w:szCs w:val="24"/>
                <w:lang w:val="en-US" w:eastAsia="en-US" w:bidi="ar-SA"/>
              </w:rPr>
              <w:t>.</w:t>
            </w:r>
            <w:r>
              <w:rPr>
                <w:rFonts w:hint="eastAsia" w:ascii="仿宋" w:eastAsia="仿宋" w:cs="仿宋"/>
                <w:kern w:val="0"/>
                <w:sz w:val="24"/>
                <w:szCs w:val="24"/>
                <w:lang w:bidi="ar-SA"/>
              </w:rPr>
              <w:t>70</w:t>
            </w:r>
          </w:p>
        </w:tc>
      </w:tr>
      <w:tr>
        <w:trPr>
          <w:trHeight w:val="624" w:hRule="atLeast"/>
        </w:trPr>
        <w:tc>
          <w:tcPr>
            <w:tcW w:w="1375" w:type="dxa"/>
            <w:vMerge w:val="continue"/>
            <w:tcBorders>
              <w:top w:val="single" w:color="auto" w:sz="4" w:space="0"/>
              <w:left w:val="single" w:color="auto" w:sz="4" w:space="0"/>
              <w:bottom w:val="single" w:color="auto" w:sz="4" w:space="0"/>
              <w:right w:val="single" w:color="auto" w:sz="4" w:space="0"/>
            </w:tcBorders>
            <w:noWrap/>
            <w:vAlign w:val="center"/>
          </w:tcPr>
          <w:p>
            <w:pPr>
              <w:pageBreakBefore w:val="0"/>
              <w:kinsoku/>
              <w:overflowPunct/>
              <w:topLinePunct w:val="0"/>
              <w:bidi w:val="0"/>
              <w:spacing w:line="240" w:lineRule="auto"/>
            </w:pPr>
          </w:p>
        </w:tc>
        <w:tc>
          <w:tcPr>
            <w:tcW w:w="4756" w:type="dxa"/>
            <w:gridSpan w:val="7"/>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ottom"/>
              <w:rPr>
                <w:rFonts w:hint="eastAsia" w:ascii="仿宋" w:eastAsia="仿宋" w:cs="仿宋"/>
                <w:sz w:val="24"/>
                <w:szCs w:val="24"/>
                <w:lang w:bidi="ar-SA"/>
              </w:rPr>
            </w:pPr>
            <w:r>
              <w:rPr>
                <w:rFonts w:hint="eastAsia" w:ascii="仿宋" w:eastAsia="仿宋" w:cs="仿宋"/>
                <w:sz w:val="24"/>
                <w:szCs w:val="24"/>
                <w:lang w:bidi="ar-SA"/>
              </w:rPr>
              <w:t>总分</w:t>
            </w:r>
          </w:p>
        </w:tc>
        <w:tc>
          <w:tcPr>
            <w:tcW w:w="796" w:type="dxa"/>
            <w:tcBorders>
              <w:top w:val="single" w:color="auto" w:sz="4" w:space="0"/>
              <w:left w:val="single" w:color="000000"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30</w:t>
            </w:r>
          </w:p>
        </w:tc>
        <w:tc>
          <w:tcPr>
            <w:tcW w:w="812" w:type="dxa"/>
            <w:gridSpan w:val="2"/>
            <w:tcBorders>
              <w:top w:val="single" w:color="000000"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30</w:t>
            </w:r>
          </w:p>
        </w:tc>
        <w:tc>
          <w:tcPr>
            <w:tcW w:w="814" w:type="dxa"/>
            <w:gridSpan w:val="2"/>
            <w:tcBorders>
              <w:top w:val="single" w:color="000000" w:sz="4" w:space="0"/>
              <w:left w:val="single" w:color="auto" w:sz="4" w:space="0"/>
              <w:bottom w:val="single" w:color="auto" w:sz="4" w:space="0"/>
              <w:right w:val="single" w:color="000000" w:sz="4" w:space="0"/>
            </w:tcBorders>
            <w:noWrap/>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40</w:t>
            </w:r>
          </w:p>
        </w:tc>
        <w:tc>
          <w:tcPr>
            <w:tcW w:w="590" w:type="dxa"/>
            <w:gridSpan w:val="2"/>
            <w:tcBorders>
              <w:top w:val="single" w:color="000000" w:sz="4" w:space="0"/>
              <w:left w:val="single" w:color="000000" w:sz="4" w:space="0"/>
              <w:bottom w:val="single" w:color="auto" w:sz="4" w:space="0"/>
              <w:right w:val="single" w:color="auto" w:sz="4" w:space="0"/>
            </w:tcBorders>
            <w:noWrap/>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0</w:t>
            </w:r>
            <w:r>
              <w:rPr>
                <w:rFonts w:hint="eastAsia" w:ascii="仿宋" w:eastAsia="仿宋" w:cs="仿宋"/>
                <w:kern w:val="0"/>
                <w:sz w:val="24"/>
                <w:szCs w:val="24"/>
                <w:lang w:val="en-US" w:eastAsia="en-US" w:bidi="ar-SA"/>
              </w:rPr>
              <w:t>.</w:t>
            </w:r>
            <w:r>
              <w:rPr>
                <w:rFonts w:hint="eastAsia" w:ascii="仿宋" w:eastAsia="仿宋" w:cs="仿宋"/>
                <w:kern w:val="0"/>
                <w:sz w:val="24"/>
                <w:szCs w:val="24"/>
                <w:lang w:bidi="ar-SA"/>
              </w:rPr>
              <w:t>70</w:t>
            </w:r>
          </w:p>
        </w:tc>
      </w:tr>
      <w:tr>
        <w:trPr>
          <w:trHeight w:val="624" w:hRule="atLeast"/>
        </w:trPr>
        <w:tc>
          <w:tcPr>
            <w:tcW w:w="13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L</w:t>
            </w:r>
          </w:p>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学习建议</w:t>
            </w:r>
          </w:p>
        </w:tc>
        <w:tc>
          <w:tcPr>
            <w:tcW w:w="7768" w:type="dxa"/>
            <w:gridSpan w:val="1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rPr>
                <w:rFonts w:hint="eastAsia" w:ascii="仿宋" w:eastAsia="仿宋" w:cs="仿宋"/>
                <w:bCs/>
                <w:sz w:val="24"/>
                <w:szCs w:val="24"/>
                <w:lang w:bidi="ar-SA"/>
              </w:rPr>
            </w:pPr>
            <w:r>
              <w:rPr>
                <w:rFonts w:hint="eastAsia" w:ascii="仿宋" w:eastAsia="仿宋" w:cs="仿宋"/>
                <w:bCs/>
                <w:sz w:val="24"/>
                <w:szCs w:val="24"/>
                <w:lang w:bidi="ar-SA"/>
              </w:rPr>
              <w:t>1.自主学习。建议学生通过网络资源，规划自己的课程学习计划，充分发挥自身的学习能动性。</w:t>
            </w:r>
          </w:p>
          <w:p>
            <w:pPr>
              <w:keepNext w:val="0"/>
              <w:keepLines w:val="0"/>
              <w:pageBreakBefore w:val="0"/>
              <w:widowControl w:val="0"/>
              <w:kinsoku/>
              <w:wordWrap/>
              <w:overflowPunct/>
              <w:topLinePunct w:val="0"/>
              <w:bidi w:val="0"/>
              <w:adjustRightInd w:val="0"/>
              <w:snapToGrid w:val="0"/>
              <w:spacing w:line="240" w:lineRule="auto"/>
              <w:rPr>
                <w:rFonts w:hint="eastAsia" w:ascii="仿宋" w:eastAsia="仿宋" w:cs="仿宋"/>
                <w:kern w:val="0"/>
                <w:sz w:val="24"/>
                <w:szCs w:val="24"/>
                <w:lang w:bidi="ar-SA"/>
              </w:rPr>
            </w:pPr>
            <w:r>
              <w:rPr>
                <w:rFonts w:hint="eastAsia" w:ascii="仿宋" w:eastAsia="仿宋" w:cs="仿宋"/>
                <w:bCs/>
                <w:sz w:val="24"/>
                <w:szCs w:val="24"/>
                <w:lang w:bidi="ar-SA"/>
              </w:rPr>
              <w:t>2.研究性学习。鼓励学生针对课程教学内容，尝试理论课结合实践的教学方式，提高学生的学习兴趣，了解国内外最新形体训练知识，开阔学生的视野。</w:t>
            </w:r>
          </w:p>
        </w:tc>
      </w:tr>
      <w:tr>
        <w:trPr>
          <w:trHeight w:val="624" w:hRule="atLeast"/>
        </w:trPr>
        <w:tc>
          <w:tcPr>
            <w:tcW w:w="13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M</w:t>
            </w:r>
          </w:p>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评分量表</w:t>
            </w:r>
          </w:p>
        </w:tc>
        <w:tc>
          <w:tcPr>
            <w:tcW w:w="7768" w:type="dxa"/>
            <w:gridSpan w:val="1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rPr>
                <w:rFonts w:hint="eastAsia" w:ascii="仿宋" w:eastAsia="仿宋" w:cs="仿宋"/>
                <w:kern w:val="0"/>
                <w:sz w:val="24"/>
                <w:szCs w:val="24"/>
                <w:lang w:bidi="ar-SA"/>
              </w:rPr>
            </w:pPr>
            <w:r>
              <w:rPr>
                <w:rFonts w:hint="eastAsia" w:ascii="仿宋" w:eastAsia="仿宋" w:cs="仿宋"/>
                <w:kern w:val="0"/>
                <w:sz w:val="24"/>
                <w:szCs w:val="24"/>
                <w:lang w:bidi="ar-SA"/>
              </w:rPr>
              <w:t>《形体舞蹈》课程目标评分量表见附表。</w:t>
            </w:r>
          </w:p>
        </w:tc>
      </w:tr>
      <w:tr>
        <w:trPr>
          <w:trHeight w:val="624" w:hRule="atLeast"/>
        </w:trPr>
        <w:tc>
          <w:tcPr>
            <w:tcW w:w="13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备注</w:t>
            </w:r>
          </w:p>
        </w:tc>
        <w:tc>
          <w:tcPr>
            <w:tcW w:w="7768" w:type="dxa"/>
            <w:gridSpan w:val="1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rPr>
                <w:rFonts w:hint="eastAsia" w:ascii="仿宋" w:eastAsia="仿宋" w:cs="仿宋"/>
                <w:sz w:val="24"/>
                <w:szCs w:val="24"/>
                <w:lang w:bidi="ar-SA"/>
              </w:rPr>
            </w:pPr>
            <w:r>
              <w:rPr>
                <w:rFonts w:hint="eastAsia" w:ascii="仿宋" w:eastAsia="仿宋" w:cs="仿宋"/>
                <w:sz w:val="24"/>
                <w:szCs w:val="24"/>
                <w:lang w:bidi="ar-SA"/>
              </w:rPr>
              <w:t>课程大纲A—M项由开课学院审批通过，任课教师不能自行更改。</w:t>
            </w:r>
          </w:p>
        </w:tc>
      </w:tr>
      <w:tr>
        <w:trPr>
          <w:trHeight w:val="624" w:hRule="atLeast"/>
        </w:trPr>
        <w:tc>
          <w:tcPr>
            <w:tcW w:w="13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审批</w:t>
            </w:r>
          </w:p>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意见</w:t>
            </w:r>
          </w:p>
        </w:tc>
        <w:tc>
          <w:tcPr>
            <w:tcW w:w="3868"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val="0"/>
              <w:snapToGrid w:val="0"/>
              <w:spacing w:line="240" w:lineRule="auto"/>
              <w:jc w:val="left"/>
              <w:rPr>
                <w:rFonts w:hint="eastAsia" w:ascii="仿宋" w:eastAsia="仿宋" w:cs="仿宋"/>
                <w:kern w:val="0"/>
                <w:sz w:val="24"/>
                <w:szCs w:val="24"/>
                <w:lang w:bidi="ar-SA"/>
              </w:rPr>
            </w:pPr>
            <w:r>
              <w:rPr>
                <w:rFonts w:hint="eastAsia" w:ascii="仿宋" w:eastAsia="仿宋" w:cs="仿宋"/>
                <w:kern w:val="0"/>
                <w:sz w:val="24"/>
                <w:szCs w:val="24"/>
                <w:lang w:bidi="ar-SA"/>
              </w:rPr>
              <w:t>课程教学大纲修订负责人及教学团队成员</w:t>
            </w:r>
            <w:r>
              <w:rPr>
                <w:rFonts w:hint="eastAsia" w:ascii="仿宋" w:eastAsia="仿宋" w:cs="仿宋"/>
                <w:sz w:val="24"/>
                <w:szCs w:val="24"/>
                <w:lang w:bidi="ar-SA"/>
              </w:rPr>
              <w:t>签名</w:t>
            </w:r>
            <w:r>
              <w:rPr>
                <w:rFonts w:hint="eastAsia" w:ascii="仿宋" w:eastAsia="仿宋" w:cs="仿宋"/>
                <w:kern w:val="0"/>
                <w:sz w:val="24"/>
                <w:szCs w:val="24"/>
                <w:lang w:bidi="ar-SA"/>
              </w:rPr>
              <w:t xml:space="preserve">：  </w:t>
            </w:r>
          </w:p>
          <w:p>
            <w:pPr>
              <w:keepNext w:val="0"/>
              <w:keepLines w:val="0"/>
              <w:pageBreakBefore w:val="0"/>
              <w:widowControl/>
              <w:kinsoku/>
              <w:wordWrap/>
              <w:overflowPunct/>
              <w:topLinePunct w:val="0"/>
              <w:bidi w:val="0"/>
              <w:adjustRightInd w:val="0"/>
              <w:snapToGrid w:val="0"/>
              <w:spacing w:line="240" w:lineRule="auto"/>
              <w:jc w:val="left"/>
              <w:rPr>
                <w:rFonts w:hint="eastAsia" w:ascii="仿宋" w:eastAsia="仿宋" w:cs="仿宋"/>
                <w:kern w:val="0"/>
                <w:sz w:val="24"/>
                <w:szCs w:val="24"/>
                <w:lang w:bidi="ar-SA"/>
              </w:rPr>
            </w:pPr>
          </w:p>
          <w:p>
            <w:pPr>
              <w:keepNext w:val="0"/>
              <w:keepLines w:val="0"/>
              <w:pageBreakBefore w:val="0"/>
              <w:widowControl/>
              <w:kinsoku/>
              <w:wordWrap/>
              <w:overflowPunct/>
              <w:topLinePunct w:val="0"/>
              <w:bidi w:val="0"/>
              <w:adjustRightInd w:val="0"/>
              <w:snapToGrid w:val="0"/>
              <w:spacing w:line="240" w:lineRule="auto"/>
              <w:jc w:val="left"/>
              <w:rPr>
                <w:rFonts w:hint="eastAsia" w:ascii="仿宋" w:eastAsia="仿宋" w:cs="仿宋"/>
                <w:kern w:val="0"/>
                <w:sz w:val="24"/>
                <w:szCs w:val="24"/>
                <w:lang w:bidi="ar-SA"/>
              </w:rPr>
            </w:pPr>
            <w:r>
              <w:rPr>
                <w:rFonts w:hint="eastAsia" w:ascii="仿宋" w:eastAsia="仿宋" w:cs="仿宋"/>
                <w:kern w:val="0"/>
                <w:sz w:val="24"/>
                <w:szCs w:val="24"/>
                <w:lang w:bidi="ar-SA"/>
              </w:rPr>
              <w:t xml:space="preserve"> </w:t>
            </w:r>
            <w:r>
              <w:drawing>
                <wp:inline distT="0" distB="0" distL="114300" distR="114300">
                  <wp:extent cx="1108710" cy="590550"/>
                  <wp:effectExtent l="0" t="0" r="8890" b="1905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8"/>
                          <a:stretch>
                            <a:fillRect/>
                          </a:stretch>
                        </pic:blipFill>
                        <pic:spPr>
                          <a:xfrm>
                            <a:off x="0" y="0"/>
                            <a:ext cx="1108710" cy="590550"/>
                          </a:xfrm>
                          <a:prstGeom prst="rect">
                            <a:avLst/>
                          </a:prstGeom>
                          <a:noFill/>
                          <a:ln>
                            <a:noFill/>
                          </a:ln>
                        </pic:spPr>
                      </pic:pic>
                    </a:graphicData>
                  </a:graphic>
                </wp:inline>
              </w:drawing>
            </w:r>
          </w:p>
          <w:p>
            <w:pPr>
              <w:keepNext w:val="0"/>
              <w:keepLines w:val="0"/>
              <w:pageBreakBefore w:val="0"/>
              <w:widowControl/>
              <w:kinsoku/>
              <w:wordWrap/>
              <w:overflowPunct/>
              <w:topLinePunct w:val="0"/>
              <w:bidi w:val="0"/>
              <w:adjustRightInd w:val="0"/>
              <w:snapToGrid w:val="0"/>
              <w:spacing w:line="240" w:lineRule="auto"/>
              <w:jc w:val="right"/>
              <w:rPr>
                <w:rFonts w:hint="eastAsia" w:ascii="仿宋" w:eastAsia="仿宋" w:cs="仿宋"/>
                <w:kern w:val="0"/>
                <w:sz w:val="24"/>
                <w:szCs w:val="24"/>
                <w:lang w:bidi="ar-SA"/>
              </w:rPr>
            </w:pPr>
            <w:r>
              <w:rPr>
                <w:rFonts w:hint="eastAsia" w:ascii="仿宋" w:eastAsia="仿宋" w:cs="仿宋"/>
                <w:kern w:val="0"/>
                <w:sz w:val="24"/>
                <w:szCs w:val="24"/>
                <w:lang w:bidi="ar-SA"/>
              </w:rPr>
              <w:t xml:space="preserve">                                              年   月   日 </w:t>
            </w:r>
          </w:p>
        </w:tc>
        <w:tc>
          <w:tcPr>
            <w:tcW w:w="3900" w:type="dxa"/>
            <w:gridSpan w:val="9"/>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bidi w:val="0"/>
              <w:adjustRightInd w:val="0"/>
              <w:snapToGrid w:val="0"/>
              <w:spacing w:line="240" w:lineRule="auto"/>
              <w:jc w:val="left"/>
              <w:rPr>
                <w:rFonts w:hint="eastAsia" w:ascii="仿宋" w:eastAsia="仿宋" w:cs="仿宋"/>
                <w:kern w:val="0"/>
                <w:sz w:val="24"/>
                <w:szCs w:val="24"/>
                <w:lang w:bidi="ar-SA"/>
              </w:rPr>
            </w:pPr>
            <w:r>
              <w:rPr>
                <w:rFonts w:hint="eastAsia" w:ascii="仿宋" w:eastAsia="仿宋" w:cs="仿宋"/>
                <w:kern w:val="0"/>
                <w:sz w:val="24"/>
                <w:szCs w:val="24"/>
                <w:lang w:bidi="ar-SA"/>
              </w:rPr>
              <w:t>系主任审核意见：</w:t>
            </w:r>
          </w:p>
          <w:p>
            <w:pPr>
              <w:keepNext w:val="0"/>
              <w:keepLines w:val="0"/>
              <w:pageBreakBefore w:val="0"/>
              <w:widowControl/>
              <w:kinsoku/>
              <w:wordWrap/>
              <w:overflowPunct/>
              <w:topLinePunct w:val="0"/>
              <w:bidi w:val="0"/>
              <w:adjustRightInd w:val="0"/>
              <w:snapToGrid w:val="0"/>
              <w:spacing w:line="240" w:lineRule="auto"/>
              <w:jc w:val="left"/>
              <w:rPr>
                <w:rFonts w:hint="eastAsia" w:ascii="仿宋" w:eastAsia="仿宋" w:cs="仿宋"/>
                <w:kern w:val="0"/>
                <w:sz w:val="24"/>
                <w:szCs w:val="24"/>
                <w:lang w:bidi="ar-SA"/>
              </w:rPr>
            </w:pPr>
            <w:r>
              <w:rPr>
                <w:rFonts w:hint="eastAsia" w:ascii="仿宋" w:hAnsi="仿宋" w:eastAsia="仿宋" w:cs="仿宋"/>
                <w:kern w:val="0"/>
                <w:sz w:val="24"/>
                <w:szCs w:val="24"/>
                <w:lang w:val="en-US" w:eastAsia="zh-Hans"/>
              </w:rPr>
              <w:t>同意</w:t>
            </w:r>
          </w:p>
          <w:p>
            <w:pPr>
              <w:keepNext w:val="0"/>
              <w:keepLines w:val="0"/>
              <w:pageBreakBefore w:val="0"/>
              <w:widowControl/>
              <w:kinsoku/>
              <w:wordWrap/>
              <w:overflowPunct/>
              <w:topLinePunct w:val="0"/>
              <w:bidi w:val="0"/>
              <w:adjustRightInd w:val="0"/>
              <w:snapToGrid w:val="0"/>
              <w:spacing w:line="240" w:lineRule="auto"/>
              <w:jc w:val="left"/>
              <w:rPr>
                <w:rFonts w:hint="eastAsia" w:ascii="仿宋" w:eastAsia="仿宋" w:cs="仿宋"/>
                <w:kern w:val="0"/>
                <w:sz w:val="24"/>
                <w:szCs w:val="24"/>
                <w:lang w:bidi="ar-SA"/>
              </w:rPr>
            </w:pPr>
          </w:p>
          <w:p>
            <w:pPr>
              <w:keepNext w:val="0"/>
              <w:keepLines w:val="0"/>
              <w:pageBreakBefore w:val="0"/>
              <w:widowControl/>
              <w:kinsoku/>
              <w:wordWrap/>
              <w:overflowPunct/>
              <w:topLinePunct w:val="0"/>
              <w:bidi w:val="0"/>
              <w:adjustRightInd w:val="0"/>
              <w:snapToGrid w:val="0"/>
              <w:spacing w:line="240" w:lineRule="auto"/>
              <w:jc w:val="left"/>
              <w:rPr>
                <w:rFonts w:hint="eastAsia" w:ascii="仿宋" w:eastAsia="仿宋" w:cs="仿宋"/>
                <w:kern w:val="0"/>
                <w:sz w:val="24"/>
                <w:szCs w:val="24"/>
                <w:lang w:bidi="ar-SA"/>
              </w:rPr>
            </w:pPr>
          </w:p>
          <w:p>
            <w:pPr>
              <w:keepNext w:val="0"/>
              <w:keepLines w:val="0"/>
              <w:pageBreakBefore w:val="0"/>
              <w:widowControl/>
              <w:kinsoku/>
              <w:wordWrap/>
              <w:overflowPunct/>
              <w:topLinePunct w:val="0"/>
              <w:bidi w:val="0"/>
              <w:adjustRightInd w:val="0"/>
              <w:snapToGrid w:val="0"/>
              <w:spacing w:line="240" w:lineRule="auto"/>
              <w:jc w:val="left"/>
              <w:rPr>
                <w:rFonts w:hint="eastAsia" w:ascii="仿宋" w:eastAsia="仿宋" w:cs="仿宋"/>
                <w:kern w:val="0"/>
                <w:sz w:val="24"/>
                <w:szCs w:val="24"/>
                <w:lang w:bidi="ar-SA"/>
              </w:rPr>
            </w:pPr>
            <w:r>
              <w:drawing>
                <wp:anchor distT="0" distB="0" distL="114300" distR="114300" simplePos="0" relativeHeight="251664384" behindDoc="0" locked="0" layoutInCell="1" allowOverlap="1">
                  <wp:simplePos x="0" y="0"/>
                  <wp:positionH relativeFrom="column">
                    <wp:posOffset>843280</wp:posOffset>
                  </wp:positionH>
                  <wp:positionV relativeFrom="paragraph">
                    <wp:posOffset>46355</wp:posOffset>
                  </wp:positionV>
                  <wp:extent cx="1035685" cy="541655"/>
                  <wp:effectExtent l="0" t="0" r="5715" b="1714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1035685" cy="541655"/>
                          </a:xfrm>
                          <a:prstGeom prst="rect">
                            <a:avLst/>
                          </a:prstGeom>
                          <a:noFill/>
                          <a:ln>
                            <a:noFill/>
                          </a:ln>
                        </pic:spPr>
                      </pic:pic>
                    </a:graphicData>
                  </a:graphic>
                </wp:anchor>
              </w:drawing>
            </w:r>
          </w:p>
          <w:p>
            <w:pPr>
              <w:keepNext w:val="0"/>
              <w:keepLines w:val="0"/>
              <w:pageBreakBefore w:val="0"/>
              <w:widowControl/>
              <w:kinsoku/>
              <w:wordWrap/>
              <w:overflowPunct/>
              <w:topLinePunct w:val="0"/>
              <w:bidi w:val="0"/>
              <w:adjustRightInd w:val="0"/>
              <w:snapToGrid w:val="0"/>
              <w:spacing w:line="240" w:lineRule="auto"/>
              <w:jc w:val="left"/>
              <w:rPr>
                <w:rFonts w:hint="eastAsia" w:ascii="仿宋" w:eastAsia="仿宋" w:cs="仿宋"/>
                <w:kern w:val="0"/>
                <w:sz w:val="24"/>
                <w:szCs w:val="24"/>
                <w:lang w:bidi="ar-SA"/>
              </w:rPr>
            </w:pPr>
          </w:p>
          <w:p>
            <w:pPr>
              <w:keepNext w:val="0"/>
              <w:keepLines w:val="0"/>
              <w:pageBreakBefore w:val="0"/>
              <w:widowControl/>
              <w:kinsoku/>
              <w:wordWrap/>
              <w:overflowPunct/>
              <w:topLinePunct w:val="0"/>
              <w:bidi w:val="0"/>
              <w:adjustRightInd w:val="0"/>
              <w:snapToGrid w:val="0"/>
              <w:spacing w:line="240" w:lineRule="auto"/>
              <w:jc w:val="left"/>
              <w:rPr>
                <w:rFonts w:hint="eastAsia" w:ascii="仿宋" w:eastAsia="仿宋" w:cs="仿宋"/>
                <w:kern w:val="0"/>
                <w:sz w:val="24"/>
                <w:szCs w:val="24"/>
                <w:lang w:bidi="ar-SA"/>
              </w:rPr>
            </w:pPr>
            <w:r>
              <w:rPr>
                <w:rFonts w:hint="eastAsia" w:ascii="仿宋" w:eastAsia="仿宋" w:cs="仿宋"/>
                <w:kern w:val="0"/>
                <w:sz w:val="24"/>
                <w:szCs w:val="24"/>
                <w:lang w:bidi="ar-SA"/>
              </w:rPr>
              <w:t>系主任签名：</w:t>
            </w:r>
          </w:p>
          <w:p>
            <w:pPr>
              <w:keepNext w:val="0"/>
              <w:keepLines w:val="0"/>
              <w:pageBreakBefore w:val="0"/>
              <w:widowControl/>
              <w:kinsoku/>
              <w:wordWrap/>
              <w:overflowPunct/>
              <w:topLinePunct w:val="0"/>
              <w:bidi w:val="0"/>
              <w:adjustRightInd w:val="0"/>
              <w:snapToGrid w:val="0"/>
              <w:spacing w:line="240" w:lineRule="auto"/>
              <w:ind w:firstLine="2160" w:firstLineChars="900"/>
              <w:rPr>
                <w:rFonts w:hint="eastAsia" w:ascii="仿宋" w:eastAsia="仿宋" w:cs="仿宋"/>
                <w:kern w:val="0"/>
                <w:sz w:val="24"/>
                <w:szCs w:val="24"/>
                <w:lang w:bidi="ar-SA"/>
              </w:rPr>
            </w:pPr>
            <w:r>
              <w:rPr>
                <w:rFonts w:hint="eastAsia" w:ascii="仿宋" w:eastAsia="仿宋" w:cs="仿宋"/>
                <w:kern w:val="0"/>
                <w:sz w:val="24"/>
                <w:szCs w:val="24"/>
                <w:lang w:bidi="ar-SA"/>
              </w:rPr>
              <w:t>年   月   日</w:t>
            </w:r>
          </w:p>
        </w:tc>
      </w:tr>
    </w:tbl>
    <w:p>
      <w:pPr>
        <w:pageBreakBefore w:val="0"/>
        <w:kinsoku/>
        <w:overflowPunct/>
        <w:topLinePunct w:val="0"/>
        <w:bidi w:val="0"/>
        <w:spacing w:before="120" w:line="240" w:lineRule="auto"/>
        <w:jc w:val="center"/>
        <w:rPr>
          <w:rFonts w:hint="eastAsia" w:ascii="仿宋" w:eastAsia="仿宋" w:cs="仿宋"/>
          <w:b/>
          <w:kern w:val="2"/>
          <w:sz w:val="28"/>
          <w:szCs w:val="28"/>
          <w:lang w:bidi="ar-SA"/>
        </w:rPr>
      </w:pPr>
    </w:p>
    <w:p>
      <w:pPr>
        <w:pageBreakBefore w:val="0"/>
        <w:kinsoku/>
        <w:overflowPunct/>
        <w:topLinePunct w:val="0"/>
        <w:bidi w:val="0"/>
        <w:spacing w:before="120" w:line="240" w:lineRule="auto"/>
        <w:jc w:val="center"/>
        <w:rPr>
          <w:rFonts w:hint="eastAsia" w:ascii="仿宋" w:eastAsia="仿宋" w:cs="黑体"/>
          <w:b/>
          <w:kern w:val="2"/>
          <w:sz w:val="28"/>
          <w:szCs w:val="28"/>
          <w:lang w:bidi="ar-SA"/>
        </w:rPr>
      </w:pPr>
      <w:r>
        <w:rPr>
          <w:rFonts w:hint="eastAsia" w:ascii="仿宋" w:eastAsia="仿宋" w:cs="仿宋"/>
          <w:b/>
          <w:kern w:val="2"/>
          <w:sz w:val="28"/>
          <w:szCs w:val="28"/>
          <w:lang w:bidi="ar-SA"/>
        </w:rPr>
        <w:t>附表：《形体舞蹈》课程目标评分量表</w:t>
      </w:r>
    </w:p>
    <w:tbl>
      <w:tblPr>
        <w:tblStyle w:val="9"/>
        <w:tblW w:w="9267" w:type="dxa"/>
        <w:tblInd w:w="80" w:type="dxa"/>
        <w:tblLayout w:type="autofit"/>
        <w:tblCellMar>
          <w:top w:w="0" w:type="dxa"/>
          <w:left w:w="108" w:type="dxa"/>
          <w:bottom w:w="0" w:type="dxa"/>
          <w:right w:w="108" w:type="dxa"/>
        </w:tblCellMar>
      </w:tblPr>
      <w:tblGrid>
        <w:gridCol w:w="1774"/>
        <w:gridCol w:w="1505"/>
        <w:gridCol w:w="1427"/>
        <w:gridCol w:w="1559"/>
        <w:gridCol w:w="1514"/>
        <w:gridCol w:w="1488"/>
      </w:tblGrid>
      <w:tr>
        <w:trPr>
          <w:trHeight w:val="624" w:hRule="atLeast"/>
        </w:trPr>
        <w:tc>
          <w:tcPr>
            <w:tcW w:w="1774"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优</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（X≧90）</w:t>
            </w:r>
          </w:p>
        </w:tc>
        <w:tc>
          <w:tcPr>
            <w:tcW w:w="1427"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良</w:t>
            </w:r>
          </w:p>
          <w:p>
            <w:pPr>
              <w:pageBreakBefore w:val="0"/>
              <w:tabs>
                <w:tab w:val="left" w:pos="720"/>
                <w:tab w:val="left" w:pos="1224"/>
              </w:tabs>
              <w:kinsoku/>
              <w:overflowPunct/>
              <w:topLinePunct w:val="0"/>
              <w:bidi w:val="0"/>
              <w:spacing w:line="240" w:lineRule="auto"/>
              <w:ind w:left="-107" w:right="-72"/>
              <w:jc w:val="center"/>
              <w:rPr>
                <w:rFonts w:hint="eastAsia" w:ascii="仿宋" w:eastAsia="仿宋" w:cs="仿宋"/>
                <w:b/>
                <w:kern w:val="2"/>
                <w:szCs w:val="21"/>
                <w:lang w:bidi="ar-SA"/>
              </w:rPr>
            </w:pPr>
            <w:r>
              <w:rPr>
                <w:rFonts w:hint="eastAsia" w:ascii="仿宋" w:eastAsia="仿宋" w:cs="仿宋"/>
                <w:b/>
                <w:kern w:val="2"/>
                <w:szCs w:val="21"/>
                <w:lang w:bidi="ar-SA"/>
              </w:rPr>
              <w:t>（80≦X＜90）</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ind w:left="-107" w:right="-72"/>
              <w:jc w:val="center"/>
              <w:rPr>
                <w:rFonts w:hint="eastAsia" w:ascii="仿宋" w:eastAsia="仿宋" w:cs="仿宋"/>
                <w:b/>
                <w:kern w:val="2"/>
                <w:szCs w:val="21"/>
                <w:lang w:bidi="ar-SA"/>
              </w:rPr>
            </w:pPr>
            <w:r>
              <w:rPr>
                <w:rFonts w:hint="eastAsia" w:ascii="仿宋" w:eastAsia="仿宋" w:cs="仿宋"/>
                <w:b/>
                <w:kern w:val="2"/>
                <w:szCs w:val="21"/>
                <w:lang w:bidi="ar-SA"/>
              </w:rPr>
              <w:t>中</w:t>
            </w:r>
          </w:p>
          <w:p>
            <w:pPr>
              <w:pageBreakBefore w:val="0"/>
              <w:tabs>
                <w:tab w:val="left" w:pos="720"/>
              </w:tabs>
              <w:kinsoku/>
              <w:overflowPunct/>
              <w:topLinePunct w:val="0"/>
              <w:bidi w:val="0"/>
              <w:spacing w:line="240" w:lineRule="auto"/>
              <w:ind w:left="-107" w:right="-72"/>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ind w:left="-107" w:right="-72"/>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pageBreakBefore w:val="0"/>
              <w:tabs>
                <w:tab w:val="left" w:pos="720"/>
              </w:tabs>
              <w:kinsoku/>
              <w:overflowPunct/>
              <w:topLinePunct w:val="0"/>
              <w:bidi w:val="0"/>
              <w:spacing w:line="240" w:lineRule="auto"/>
              <w:ind w:left="-107" w:right="-72"/>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624" w:hRule="atLeast"/>
        </w:trPr>
        <w:tc>
          <w:tcPr>
            <w:tcW w:w="177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楷体"/>
                <w:kern w:val="2"/>
                <w:szCs w:val="21"/>
                <w:lang w:bidi="ar-SA"/>
              </w:rPr>
            </w:pPr>
            <w:r>
              <w:rPr>
                <w:rFonts w:hint="eastAsia" w:ascii="楷体" w:eastAsia="楷体" w:cs="楷体"/>
                <w:bCs/>
                <w:kern w:val="2"/>
                <w:szCs w:val="21"/>
                <w:lang w:bidi="ar-SA"/>
              </w:rPr>
              <w:t>课程目标1.</w:t>
            </w:r>
            <w:r>
              <w:rPr>
                <w:rFonts w:hint="eastAsia" w:ascii="楷体" w:eastAsia="楷体" w:cs="楷体"/>
                <w:kern w:val="2"/>
                <w:szCs w:val="21"/>
                <w:lang w:bidi="ar-SA"/>
              </w:rPr>
              <w:t>能够初步掌握舞蹈基础理论知识、舞蹈基本术语；能够系统掌握正确、规范、科学的基本功训练方法；纠正不良体态、塑造正确挺拔的身姿体态；具备良好健美的外形和优雅的举止风范。</w:t>
            </w:r>
          </w:p>
        </w:tc>
        <w:tc>
          <w:tcPr>
            <w:tcW w:w="150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楷体"/>
                <w:bCs/>
                <w:kern w:val="2"/>
                <w:szCs w:val="21"/>
                <w:lang w:bidi="ar-SA"/>
              </w:rPr>
            </w:pPr>
            <w:r>
              <w:rPr>
                <w:rFonts w:hint="eastAsia" w:ascii="楷体" w:eastAsia="楷体" w:cs="楷体"/>
                <w:bCs/>
                <w:kern w:val="2"/>
                <w:szCs w:val="21"/>
                <w:lang w:bidi="ar-SA"/>
              </w:rPr>
              <w:t>能够较为扎实掌握舞蹈基础理论知识、舞蹈基本术语；熟练掌握正确、规范、科学的基本功训练方法；体态正确挺拔、身体协调性好、舞姿优美。</w:t>
            </w:r>
          </w:p>
        </w:tc>
        <w:tc>
          <w:tcPr>
            <w:tcW w:w="1427"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楷体"/>
                <w:bCs/>
                <w:kern w:val="2"/>
                <w:szCs w:val="21"/>
                <w:lang w:bidi="ar-SA"/>
              </w:rPr>
            </w:pPr>
            <w:r>
              <w:rPr>
                <w:rFonts w:hint="eastAsia" w:ascii="楷体" w:eastAsia="楷体" w:cs="楷体"/>
                <w:bCs/>
                <w:kern w:val="2"/>
                <w:szCs w:val="21"/>
                <w:lang w:bidi="ar-SA"/>
              </w:rPr>
              <w:t>能够较好掌握舞蹈基础理论知识、舞蹈基本术语；掌握正确、规范、科学的基本功训练方法；体态正确挺拔、身体协调性较好、舞姿较优美。</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楷体"/>
                <w:bCs/>
                <w:kern w:val="2"/>
                <w:szCs w:val="21"/>
                <w:lang w:bidi="ar-SA"/>
              </w:rPr>
            </w:pPr>
            <w:r>
              <w:rPr>
                <w:rFonts w:hint="eastAsia" w:ascii="楷体" w:eastAsia="楷体" w:cs="楷体"/>
                <w:bCs/>
                <w:kern w:val="2"/>
                <w:szCs w:val="21"/>
                <w:lang w:bidi="ar-SA"/>
              </w:rPr>
              <w:t>能够基本掌握舞蹈基础理论知识、舞蹈基本术语；基本掌握正确、规范、科学的基本功训练方法；体态正确挺拔、身体协调性较好、舞姿较优美。</w:t>
            </w:r>
          </w:p>
        </w:tc>
        <w:tc>
          <w:tcPr>
            <w:tcW w:w="151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楷体"/>
                <w:bCs/>
                <w:kern w:val="2"/>
                <w:szCs w:val="21"/>
                <w:lang w:bidi="ar-SA"/>
              </w:rPr>
            </w:pPr>
            <w:r>
              <w:rPr>
                <w:rFonts w:hint="eastAsia" w:ascii="楷体" w:eastAsia="楷体" w:cs="楷体"/>
                <w:bCs/>
                <w:kern w:val="2"/>
                <w:szCs w:val="21"/>
                <w:lang w:bidi="ar-SA"/>
              </w:rPr>
              <w:t>能够基本掌握舞蹈基础理论知识、舞蹈基本术语；基本掌握正确、规范、科学的基本功训练方法；体态还有不足的地方，身体协调性一般，舞姿不够优美。</w:t>
            </w:r>
          </w:p>
        </w:tc>
        <w:tc>
          <w:tcPr>
            <w:tcW w:w="1488"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楷体"/>
                <w:bCs/>
                <w:kern w:val="2"/>
                <w:szCs w:val="21"/>
                <w:lang w:bidi="ar-SA"/>
              </w:rPr>
            </w:pPr>
            <w:r>
              <w:rPr>
                <w:rFonts w:hint="eastAsia" w:ascii="楷体" w:eastAsia="楷体" w:cs="楷体"/>
                <w:bCs/>
                <w:kern w:val="2"/>
                <w:szCs w:val="21"/>
                <w:lang w:bidi="ar-SA"/>
              </w:rPr>
              <w:t>未能掌握舞蹈基础理论知识、舞蹈基本术语；未能掌握正确、规范、科学的基本功训练方法；体态还有不足的地方，身体协调性差，舞姿不够优美。</w:t>
            </w:r>
          </w:p>
        </w:tc>
      </w:tr>
      <w:tr>
        <w:trPr>
          <w:trHeight w:val="624" w:hRule="atLeast"/>
        </w:trPr>
        <w:tc>
          <w:tcPr>
            <w:tcW w:w="177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楷体"/>
                <w:kern w:val="2"/>
                <w:szCs w:val="21"/>
                <w:lang w:bidi="ar-SA"/>
              </w:rPr>
            </w:pPr>
            <w:r>
              <w:rPr>
                <w:rFonts w:hint="eastAsia" w:ascii="楷体" w:eastAsia="楷体" w:cs="楷体"/>
                <w:bCs/>
                <w:kern w:val="2"/>
                <w:szCs w:val="21"/>
                <w:lang w:bidi="ar-SA"/>
              </w:rPr>
              <w:t>课程目标2：</w:t>
            </w:r>
            <w:r>
              <w:rPr>
                <w:rFonts w:hint="eastAsia" w:ascii="楷体" w:eastAsia="楷体" w:cs="楷体"/>
                <w:kern w:val="2"/>
                <w:szCs w:val="21"/>
                <w:lang w:bidi="ar-SA"/>
              </w:rPr>
              <w:t>初步了解本学科发展动态，熟悉形体舞蹈课堂教学的基本规律与方法，初步具备协助组织、协助编排、指导校内外舞蹈活动的基本能力。</w:t>
            </w:r>
          </w:p>
        </w:tc>
        <w:tc>
          <w:tcPr>
            <w:tcW w:w="150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楷体"/>
                <w:bCs/>
                <w:kern w:val="2"/>
                <w:szCs w:val="21"/>
                <w:lang w:bidi="ar-SA"/>
              </w:rPr>
            </w:pPr>
            <w:r>
              <w:rPr>
                <w:rFonts w:hint="eastAsia" w:ascii="楷体" w:eastAsia="楷体" w:cs="楷体"/>
                <w:bCs/>
                <w:kern w:val="2"/>
                <w:szCs w:val="21"/>
                <w:lang w:bidi="ar-SA"/>
              </w:rPr>
              <w:t>能够扎实掌握形体舞蹈课堂教学方法与教学规律；具备协助组织、编排、指导校内外舞蹈活动的较强能力。</w:t>
            </w:r>
          </w:p>
        </w:tc>
        <w:tc>
          <w:tcPr>
            <w:tcW w:w="1427"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楷体"/>
                <w:bCs/>
                <w:kern w:val="2"/>
                <w:szCs w:val="21"/>
                <w:lang w:bidi="ar-SA"/>
              </w:rPr>
            </w:pPr>
            <w:r>
              <w:rPr>
                <w:rFonts w:hint="eastAsia" w:ascii="楷体" w:eastAsia="楷体" w:cs="楷体"/>
                <w:bCs/>
                <w:kern w:val="2"/>
                <w:szCs w:val="21"/>
                <w:lang w:bidi="ar-SA"/>
              </w:rPr>
              <w:t>能够准确掌握形体舞蹈课堂教学方法与教学规律；具备协助组织、编排、指导校内外舞蹈活动的能力。</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楷体"/>
                <w:bCs/>
                <w:kern w:val="2"/>
                <w:szCs w:val="21"/>
                <w:lang w:bidi="ar-SA"/>
              </w:rPr>
            </w:pPr>
            <w:r>
              <w:rPr>
                <w:rFonts w:hint="eastAsia" w:ascii="楷体" w:eastAsia="楷体" w:cs="楷体"/>
                <w:bCs/>
                <w:kern w:val="2"/>
                <w:szCs w:val="21"/>
                <w:lang w:bidi="ar-SA"/>
              </w:rPr>
              <w:t>能够基本掌握形体舞蹈课堂教学方法与教学规律；初步具备协助组织、编排、指导校内外舞蹈活动的一般能力。</w:t>
            </w:r>
          </w:p>
        </w:tc>
        <w:tc>
          <w:tcPr>
            <w:tcW w:w="151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楷体"/>
                <w:bCs/>
                <w:kern w:val="2"/>
                <w:szCs w:val="21"/>
                <w:lang w:bidi="ar-SA"/>
              </w:rPr>
            </w:pPr>
            <w:r>
              <w:rPr>
                <w:rFonts w:hint="eastAsia" w:ascii="楷体" w:eastAsia="楷体" w:cs="楷体"/>
                <w:bCs/>
                <w:kern w:val="2"/>
                <w:szCs w:val="21"/>
                <w:lang w:bidi="ar-SA"/>
              </w:rPr>
              <w:t>能够基本掌握形体舞蹈课堂教学方法与教学规律；尚不具备协助组织、编排、指导校内外舞蹈活动的一般能力。</w:t>
            </w:r>
          </w:p>
        </w:tc>
        <w:tc>
          <w:tcPr>
            <w:tcW w:w="1488"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楷体"/>
                <w:bCs/>
                <w:kern w:val="2"/>
                <w:szCs w:val="21"/>
                <w:lang w:bidi="ar-SA"/>
              </w:rPr>
            </w:pPr>
            <w:r>
              <w:rPr>
                <w:rFonts w:hint="eastAsia" w:ascii="楷体" w:eastAsia="楷体" w:cs="楷体"/>
                <w:bCs/>
                <w:kern w:val="2"/>
                <w:szCs w:val="21"/>
                <w:lang w:bidi="ar-SA"/>
              </w:rPr>
              <w:t>未能掌握形体舞蹈课堂教学方法与教学规律；不具备协助组织、编排、指导校内外舞蹈活动的能力。</w:t>
            </w:r>
          </w:p>
        </w:tc>
      </w:tr>
      <w:tr>
        <w:trPr>
          <w:trHeight w:val="624" w:hRule="atLeast"/>
        </w:trPr>
        <w:tc>
          <w:tcPr>
            <w:tcW w:w="177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楷体"/>
                <w:kern w:val="2"/>
                <w:szCs w:val="21"/>
                <w:lang w:bidi="ar-SA"/>
              </w:rPr>
            </w:pPr>
            <w:r>
              <w:rPr>
                <w:rFonts w:hint="eastAsia" w:ascii="楷体" w:eastAsia="楷体" w:cs="楷体"/>
                <w:bCs/>
                <w:kern w:val="2"/>
                <w:szCs w:val="21"/>
                <w:lang w:bidi="ar-SA"/>
              </w:rPr>
              <w:t>课程目标3：</w:t>
            </w:r>
            <w:r>
              <w:rPr>
                <w:rFonts w:hint="eastAsia" w:ascii="楷体" w:eastAsia="楷体" w:cs="楷体"/>
                <w:kern w:val="2"/>
                <w:szCs w:val="21"/>
                <w:lang w:bidi="ar-SA"/>
              </w:rPr>
              <w:t>改善形体美的同时，加深对音乐的理解以及内心情感的表达、提升审美感受度和艺术感知力、崇德尚艺，明确领会舞蹈教学综合育人的意义，领会“以美育人”的理念。</w:t>
            </w:r>
          </w:p>
        </w:tc>
        <w:tc>
          <w:tcPr>
            <w:tcW w:w="150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楷体"/>
                <w:bCs/>
                <w:kern w:val="2"/>
                <w:szCs w:val="21"/>
                <w:lang w:bidi="ar-SA"/>
              </w:rPr>
            </w:pPr>
            <w:r>
              <w:rPr>
                <w:rFonts w:hint="eastAsia" w:ascii="楷体" w:eastAsia="楷体" w:cs="楷体"/>
                <w:bCs/>
                <w:kern w:val="2"/>
                <w:szCs w:val="21"/>
                <w:lang w:bidi="ar-SA"/>
              </w:rPr>
              <w:t>具备运用舞蹈表达情感和理解音乐的能力，充分领会舞蹈教学综合育人的意义，具备在舞蹈实践中开展综合育人活动的较强能力。</w:t>
            </w:r>
          </w:p>
        </w:tc>
        <w:tc>
          <w:tcPr>
            <w:tcW w:w="1427"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楷体"/>
                <w:bCs/>
                <w:kern w:val="2"/>
                <w:szCs w:val="21"/>
                <w:lang w:bidi="ar-SA"/>
              </w:rPr>
            </w:pPr>
            <w:r>
              <w:rPr>
                <w:rFonts w:hint="eastAsia" w:ascii="楷体" w:eastAsia="楷体" w:cs="楷体"/>
                <w:bCs/>
                <w:kern w:val="2"/>
                <w:szCs w:val="21"/>
                <w:lang w:bidi="ar-SA"/>
              </w:rPr>
              <w:t>具备运用舞蹈表达情感和理解音乐的能力，领会舞蹈学科教学综合育人的意义，具备在舞蹈实践中开展综合育人活动的能力。</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楷体"/>
                <w:bCs/>
                <w:kern w:val="2"/>
                <w:szCs w:val="21"/>
                <w:lang w:bidi="ar-SA"/>
              </w:rPr>
            </w:pPr>
            <w:r>
              <w:rPr>
                <w:rFonts w:hint="eastAsia" w:ascii="楷体" w:eastAsia="楷体" w:cs="楷体"/>
                <w:bCs/>
                <w:kern w:val="2"/>
                <w:szCs w:val="21"/>
                <w:lang w:bidi="ar-SA"/>
              </w:rPr>
              <w:t>具备运用舞蹈表达情感和理解音乐的一般能力，基本领会舞蹈教学综合育人的意义，具备在舞蹈实践中开展综合育人活动的一般能力。</w:t>
            </w:r>
          </w:p>
        </w:tc>
        <w:tc>
          <w:tcPr>
            <w:tcW w:w="151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楷体"/>
                <w:bCs/>
                <w:kern w:val="2"/>
                <w:szCs w:val="21"/>
                <w:lang w:bidi="ar-SA"/>
              </w:rPr>
            </w:pPr>
            <w:r>
              <w:rPr>
                <w:rFonts w:hint="eastAsia" w:ascii="楷体" w:eastAsia="楷体" w:cs="楷体"/>
                <w:bCs/>
                <w:kern w:val="2"/>
                <w:szCs w:val="21"/>
                <w:lang w:bidi="ar-SA"/>
              </w:rPr>
              <w:t>具备运用舞蹈表达情感和理解音乐的一般能力，基本领会舞蹈教学综合育人的意义，不具备舞蹈实践中开展综合育人活动的能力。</w:t>
            </w:r>
          </w:p>
        </w:tc>
        <w:tc>
          <w:tcPr>
            <w:tcW w:w="1488"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楷体"/>
                <w:bCs/>
                <w:kern w:val="2"/>
                <w:szCs w:val="21"/>
                <w:lang w:bidi="ar-SA"/>
              </w:rPr>
            </w:pPr>
            <w:r>
              <w:rPr>
                <w:rFonts w:hint="eastAsia" w:ascii="楷体" w:eastAsia="楷体" w:cs="楷体"/>
                <w:bCs/>
                <w:kern w:val="2"/>
                <w:szCs w:val="21"/>
                <w:lang w:bidi="ar-SA"/>
              </w:rPr>
              <w:t>不具备运用舞蹈表达情感和理解音乐的能力，未能领会舞蹈教学综合育人的意义，不具备在舞蹈实践中开展综合育人活动的能力。</w:t>
            </w:r>
          </w:p>
        </w:tc>
      </w:tr>
    </w:tbl>
    <w:p>
      <w:pPr>
        <w:pStyle w:val="3"/>
        <w:jc w:val="center"/>
        <w:rPr>
          <w:rFonts w:eastAsia="微软雅黑" w:cs="Times New Roman"/>
          <w:sz w:val="44"/>
          <w:szCs w:val="44"/>
        </w:rPr>
      </w:pPr>
      <w:r>
        <w:rPr>
          <w:rFonts w:hint="eastAsia" w:ascii="仿宋" w:hAnsi="仿宋" w:eastAsia="仿宋" w:cs="仿宋"/>
          <w:color w:val="000000"/>
          <w:sz w:val="32"/>
          <w:szCs w:val="32"/>
        </w:rPr>
        <w:br w:type="page"/>
      </w:r>
      <w:bookmarkStart w:id="24" w:name="_Toc1043660002"/>
      <w:bookmarkStart w:id="25" w:name="_Toc1191764325"/>
      <w:r>
        <w:rPr>
          <w:rFonts w:hint="eastAsia" w:eastAsia="微软雅黑" w:cs="Times New Roman"/>
          <w:sz w:val="44"/>
          <w:szCs w:val="44"/>
        </w:rPr>
        <w:t>三明学院音乐学专业（师范类）</w:t>
      </w:r>
    </w:p>
    <w:p>
      <w:pPr>
        <w:pStyle w:val="13"/>
        <w:bidi w:val="0"/>
        <w:rPr>
          <w:rFonts w:hint="eastAsia" w:eastAsia="方正小标宋简体"/>
          <w:sz w:val="24"/>
          <w:szCs w:val="24"/>
        </w:rPr>
      </w:pPr>
      <w:bookmarkStart w:id="26" w:name="_Toc420870663"/>
      <w:r>
        <w:rPr>
          <w:rFonts w:hint="eastAsia"/>
        </w:rPr>
        <w:t>《和声》课程教学大纲</w:t>
      </w:r>
      <w:bookmarkEnd w:id="26"/>
    </w:p>
    <w:tbl>
      <w:tblPr>
        <w:tblStyle w:val="9"/>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76"/>
        <w:gridCol w:w="1032"/>
        <w:gridCol w:w="291"/>
        <w:gridCol w:w="1134"/>
        <w:gridCol w:w="1412"/>
        <w:gridCol w:w="113"/>
        <w:gridCol w:w="297"/>
        <w:gridCol w:w="778"/>
        <w:gridCol w:w="240"/>
        <w:gridCol w:w="398"/>
        <w:gridCol w:w="406"/>
        <w:gridCol w:w="240"/>
        <w:gridCol w:w="150"/>
        <w:gridCol w:w="78"/>
        <w:gridCol w:w="279"/>
        <w:gridCol w:w="335"/>
        <w:gridCol w:w="589"/>
      </w:tblGrid>
      <w:tr>
        <w:trPr>
          <w:trHeight w:val="45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课程名称</w:t>
            </w:r>
          </w:p>
        </w:tc>
        <w:tc>
          <w:tcPr>
            <w:tcW w:w="5057" w:type="dxa"/>
            <w:gridSpan w:val="7"/>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Hans"/>
              </w:rPr>
              <w:t>和声</w:t>
            </w:r>
            <w:r>
              <w:rPr>
                <w:rFonts w:hint="eastAsia" w:ascii="仿宋" w:hAnsi="仿宋" w:eastAsia="仿宋" w:cs="仿宋"/>
                <w:sz w:val="24"/>
                <w:szCs w:val="24"/>
              </w:rPr>
              <w:t>》</w:t>
            </w:r>
          </w:p>
        </w:tc>
        <w:tc>
          <w:tcPr>
            <w:tcW w:w="1434" w:type="dxa"/>
            <w:gridSpan w:val="5"/>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代码</w:t>
            </w:r>
          </w:p>
        </w:tc>
        <w:tc>
          <w:tcPr>
            <w:tcW w:w="1281" w:type="dxa"/>
            <w:gridSpan w:val="4"/>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1211302002</w:t>
            </w:r>
          </w:p>
        </w:tc>
      </w:tr>
      <w:tr>
        <w:trPr>
          <w:trHeight w:val="45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课程类型</w:t>
            </w:r>
          </w:p>
        </w:tc>
        <w:tc>
          <w:tcPr>
            <w:tcW w:w="7772" w:type="dxa"/>
            <w:gridSpan w:val="16"/>
            <w:noWrap w:val="0"/>
            <w:vAlign w:val="center"/>
          </w:tcPr>
          <w:p>
            <w:pPr>
              <w:adjustRightInd w:val="0"/>
              <w:snapToGrid w:val="0"/>
              <w:spacing w:line="240" w:lineRule="atLeast"/>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通识必修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通识选修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专业必修 </w:t>
            </w:r>
          </w:p>
          <w:p>
            <w:pPr>
              <w:adjustRightInd w:val="0"/>
              <w:snapToGrid w:val="0"/>
              <w:spacing w:line="240" w:lineRule="atLeast"/>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专业选修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教师教育必修 </w:t>
            </w:r>
            <w:r>
              <w:rPr>
                <w:rFonts w:hint="eastAsia" w:ascii="仿宋" w:hAnsi="仿宋" w:eastAsia="仿宋" w:cs="仿宋"/>
                <w:sz w:val="24"/>
                <w:szCs w:val="24"/>
              </w:rPr>
              <w:sym w:font="Wingdings" w:char="00A8"/>
            </w:r>
            <w:r>
              <w:rPr>
                <w:rFonts w:hint="eastAsia" w:ascii="仿宋" w:hAnsi="仿宋" w:eastAsia="仿宋" w:cs="仿宋"/>
                <w:sz w:val="24"/>
                <w:szCs w:val="24"/>
              </w:rPr>
              <w:t>教师教育选修</w:t>
            </w:r>
          </w:p>
        </w:tc>
      </w:tr>
      <w:tr>
        <w:trPr>
          <w:trHeight w:val="406"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开课学期</w:t>
            </w:r>
          </w:p>
        </w:tc>
        <w:tc>
          <w:tcPr>
            <w:tcW w:w="1323"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第</w:t>
            </w:r>
            <w:r>
              <w:rPr>
                <w:rFonts w:hint="eastAsia" w:ascii="仿宋" w:hAnsi="仿宋" w:eastAsia="仿宋" w:cs="仿宋"/>
                <w:sz w:val="24"/>
                <w:szCs w:val="24"/>
                <w:lang w:val="en-US" w:eastAsia="zh-CN"/>
              </w:rPr>
              <w:t>2</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学期</w:t>
            </w:r>
          </w:p>
        </w:tc>
        <w:tc>
          <w:tcPr>
            <w:tcW w:w="1134"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学分</w:t>
            </w:r>
          </w:p>
        </w:tc>
        <w:tc>
          <w:tcPr>
            <w:tcW w:w="1525"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ascii="仿宋" w:hAnsi="仿宋" w:eastAsia="仿宋" w:cs="仿宋"/>
                <w:sz w:val="24"/>
                <w:szCs w:val="24"/>
              </w:rPr>
              <w:t>4</w:t>
            </w:r>
          </w:p>
        </w:tc>
        <w:tc>
          <w:tcPr>
            <w:tcW w:w="1315" w:type="dxa"/>
            <w:gridSpan w:val="3"/>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课程负责人</w:t>
            </w:r>
          </w:p>
        </w:tc>
        <w:tc>
          <w:tcPr>
            <w:tcW w:w="2475" w:type="dxa"/>
            <w:gridSpan w:val="8"/>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司季发</w:t>
            </w:r>
          </w:p>
        </w:tc>
      </w:tr>
      <w:tr>
        <w:trPr>
          <w:trHeight w:val="485"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总学时</w:t>
            </w:r>
          </w:p>
        </w:tc>
        <w:tc>
          <w:tcPr>
            <w:tcW w:w="1323"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ascii="仿宋" w:hAnsi="仿宋" w:eastAsia="仿宋" w:cs="仿宋"/>
                <w:sz w:val="24"/>
                <w:szCs w:val="24"/>
              </w:rPr>
              <w:t>64</w:t>
            </w:r>
          </w:p>
        </w:tc>
        <w:tc>
          <w:tcPr>
            <w:tcW w:w="1134"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理论学时</w:t>
            </w:r>
          </w:p>
        </w:tc>
        <w:tc>
          <w:tcPr>
            <w:tcW w:w="1525"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ascii="仿宋" w:hAnsi="仿宋" w:eastAsia="仿宋" w:cs="仿宋"/>
                <w:sz w:val="24"/>
                <w:szCs w:val="24"/>
              </w:rPr>
              <w:t>64</w:t>
            </w:r>
          </w:p>
        </w:tc>
        <w:tc>
          <w:tcPr>
            <w:tcW w:w="1315" w:type="dxa"/>
            <w:gridSpan w:val="3"/>
            <w:tcBorders>
              <w:right w:val="single" w:color="000000"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实践学时</w:t>
            </w:r>
          </w:p>
        </w:tc>
        <w:tc>
          <w:tcPr>
            <w:tcW w:w="2475" w:type="dxa"/>
            <w:gridSpan w:val="8"/>
            <w:tcBorders>
              <w:left w:val="single" w:color="000000"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ascii="仿宋" w:hAnsi="仿宋" w:eastAsia="仿宋" w:cs="仿宋"/>
                <w:sz w:val="24"/>
                <w:szCs w:val="24"/>
              </w:rPr>
              <w:t>0</w:t>
            </w:r>
          </w:p>
        </w:tc>
      </w:tr>
      <w:tr>
        <w:trPr>
          <w:trHeight w:val="808"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先修课程与后续课程</w:t>
            </w:r>
          </w:p>
        </w:tc>
        <w:tc>
          <w:tcPr>
            <w:tcW w:w="7772" w:type="dxa"/>
            <w:gridSpan w:val="16"/>
            <w:noWrap w:val="0"/>
            <w:vAlign w:val="center"/>
          </w:tcPr>
          <w:p>
            <w:pPr>
              <w:tabs>
                <w:tab w:val="left" w:pos="720"/>
              </w:tabs>
              <w:adjustRightInd w:val="0"/>
              <w:snapToGrid w:val="0"/>
              <w:jc w:val="left"/>
              <w:rPr>
                <w:rFonts w:hint="eastAsia" w:ascii="仿宋" w:hAnsi="仿宋" w:eastAsia="仿宋" w:cs="仿宋"/>
                <w:sz w:val="24"/>
                <w:szCs w:val="24"/>
              </w:rPr>
            </w:pPr>
            <w:bookmarkStart w:id="27" w:name="OLE_LINK1"/>
            <w:bookmarkStart w:id="28" w:name="OLE_LINK2"/>
            <w:r>
              <w:rPr>
                <w:rFonts w:hint="eastAsia" w:ascii="仿宋" w:hAnsi="仿宋" w:eastAsia="仿宋" w:cs="仿宋"/>
                <w:sz w:val="24"/>
                <w:szCs w:val="24"/>
              </w:rPr>
              <w:t>先修课程：《基本乐理》</w:t>
            </w:r>
          </w:p>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后续课程：《曲式与作品分析》《复调》《音乐分析》</w:t>
            </w:r>
            <w:bookmarkEnd w:id="27"/>
            <w:bookmarkEnd w:id="28"/>
          </w:p>
        </w:tc>
      </w:tr>
      <w:tr>
        <w:trPr>
          <w:trHeight w:val="565"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适用专业</w:t>
            </w:r>
          </w:p>
        </w:tc>
        <w:tc>
          <w:tcPr>
            <w:tcW w:w="7772" w:type="dxa"/>
            <w:gridSpan w:val="16"/>
            <w:noWrap w:val="0"/>
            <w:vAlign w:val="center"/>
          </w:tcPr>
          <w:p>
            <w:pPr>
              <w:adjustRightInd w:val="0"/>
              <w:snapToGrid w:val="0"/>
              <w:spacing w:line="240" w:lineRule="atLeast"/>
              <w:jc w:val="center"/>
              <w:rPr>
                <w:rFonts w:hint="eastAsia" w:ascii="仿宋" w:hAnsi="仿宋" w:eastAsia="仿宋" w:cs="仿宋"/>
                <w:sz w:val="24"/>
                <w:szCs w:val="24"/>
              </w:rPr>
            </w:pPr>
            <w:r>
              <w:rPr>
                <w:rFonts w:ascii="仿宋" w:hAnsi="仿宋" w:eastAsia="仿宋" w:cs="仿宋"/>
                <w:sz w:val="24"/>
                <w:szCs w:val="24"/>
              </w:rPr>
              <w:t>音乐学</w:t>
            </w:r>
            <w:r>
              <w:rPr>
                <w:rFonts w:hint="eastAsia" w:ascii="仿宋" w:hAnsi="仿宋" w:eastAsia="仿宋" w:cs="仿宋"/>
                <w:sz w:val="24"/>
                <w:szCs w:val="24"/>
              </w:rPr>
              <w:t>专业</w:t>
            </w:r>
          </w:p>
        </w:tc>
      </w:tr>
      <w:tr>
        <w:trPr>
          <w:jc w:val="center"/>
        </w:trPr>
        <w:tc>
          <w:tcPr>
            <w:tcW w:w="1376"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A</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参考教材</w:t>
            </w:r>
          </w:p>
        </w:tc>
        <w:tc>
          <w:tcPr>
            <w:tcW w:w="7772" w:type="dxa"/>
            <w:gridSpan w:val="16"/>
            <w:tcBorders>
              <w:bottom w:val="single" w:color="auto" w:sz="4" w:space="0"/>
            </w:tcBorders>
            <w:noWrap w:val="0"/>
            <w:vAlign w:val="center"/>
          </w:tcPr>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sz w:val="24"/>
                <w:szCs w:val="24"/>
              </w:rPr>
              <w:t>和声学教程</w:t>
            </w:r>
            <w:r>
              <w:rPr>
                <w:rFonts w:ascii="仿宋" w:hAnsi="仿宋" w:eastAsia="仿宋" w:cs="仿宋"/>
                <w:sz w:val="24"/>
                <w:szCs w:val="24"/>
              </w:rPr>
              <w:t>，</w:t>
            </w:r>
            <w:r>
              <w:rPr>
                <w:rFonts w:hint="eastAsia" w:ascii="仿宋" w:hAnsi="仿宋" w:eastAsia="仿宋" w:cs="仿宋"/>
                <w:sz w:val="24"/>
                <w:szCs w:val="24"/>
              </w:rPr>
              <w:t>王瑞年，人民音乐出版社，200</w:t>
            </w:r>
            <w:r>
              <w:rPr>
                <w:rFonts w:ascii="仿宋" w:hAnsi="仿宋" w:eastAsia="仿宋" w:cs="仿宋"/>
                <w:sz w:val="24"/>
                <w:szCs w:val="24"/>
              </w:rPr>
              <w:t>8</w:t>
            </w:r>
          </w:p>
        </w:tc>
      </w:tr>
      <w:tr>
        <w:trPr>
          <w:trHeight w:val="1774" w:hRule="atLeast"/>
          <w:jc w:val="center"/>
        </w:trPr>
        <w:tc>
          <w:tcPr>
            <w:tcW w:w="1376"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B</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主要参考书籍</w:t>
            </w:r>
          </w:p>
        </w:tc>
        <w:tc>
          <w:tcPr>
            <w:tcW w:w="7772" w:type="dxa"/>
            <w:gridSpan w:val="16"/>
            <w:tcBorders>
              <w:bottom w:val="single" w:color="auto" w:sz="4" w:space="0"/>
            </w:tcBorders>
            <w:noWrap w:val="0"/>
            <w:vAlign w:val="center"/>
          </w:tcPr>
          <w:p>
            <w:pPr>
              <w:tabs>
                <w:tab w:val="left" w:pos="720"/>
              </w:tabs>
              <w:adjustRightInd w:val="0"/>
              <w:snapToGrid w:val="0"/>
              <w:rPr>
                <w:rFonts w:hint="eastAsia" w:ascii="仿宋" w:hAnsi="仿宋" w:eastAsia="仿宋" w:cs="仿宋"/>
                <w:sz w:val="24"/>
                <w:szCs w:val="24"/>
              </w:rPr>
            </w:pPr>
            <w:r>
              <w:rPr>
                <w:rFonts w:hint="eastAsia" w:ascii="仿宋" w:hAnsi="仿宋" w:eastAsia="仿宋" w:cs="仿宋"/>
                <w:sz w:val="24"/>
                <w:szCs w:val="24"/>
              </w:rPr>
              <w:t>1、基础和声学，王瑞年，人民音乐出版社，2016.8</w:t>
            </w:r>
          </w:p>
          <w:p>
            <w:pPr>
              <w:tabs>
                <w:tab w:val="left" w:pos="720"/>
              </w:tabs>
              <w:adjustRightInd w:val="0"/>
              <w:snapToGrid w:val="0"/>
              <w:rPr>
                <w:rFonts w:hint="eastAsia" w:ascii="仿宋" w:hAnsi="仿宋" w:eastAsia="仿宋" w:cs="仿宋"/>
                <w:sz w:val="24"/>
                <w:szCs w:val="24"/>
              </w:rPr>
            </w:pPr>
            <w:r>
              <w:rPr>
                <w:rFonts w:hint="eastAsia" w:ascii="仿宋" w:hAnsi="仿宋" w:eastAsia="仿宋" w:cs="仿宋"/>
                <w:sz w:val="24"/>
                <w:szCs w:val="24"/>
              </w:rPr>
              <w:t>2、和声学教程（上下册）（增订重译版）， [苏] 伊·杜波夫斯基、斯·叶甫谢耶夫、伊·斯波索宾、符·索科洛夫，人民音乐出版社</w:t>
            </w:r>
            <w:r>
              <w:rPr>
                <w:rFonts w:ascii="仿宋" w:hAnsi="仿宋" w:eastAsia="仿宋" w:cs="仿宋"/>
                <w:sz w:val="24"/>
                <w:szCs w:val="24"/>
              </w:rPr>
              <w:t>，</w:t>
            </w:r>
            <w:r>
              <w:rPr>
                <w:rFonts w:hint="eastAsia" w:ascii="仿宋" w:hAnsi="仿宋" w:eastAsia="仿宋" w:cs="仿宋"/>
                <w:sz w:val="24"/>
                <w:szCs w:val="24"/>
              </w:rPr>
              <w:t>2008.3</w:t>
            </w:r>
          </w:p>
          <w:p>
            <w:pPr>
              <w:tabs>
                <w:tab w:val="left" w:pos="720"/>
              </w:tabs>
              <w:adjustRightInd w:val="0"/>
              <w:snapToGrid w:val="0"/>
              <w:rPr>
                <w:rFonts w:hint="eastAsia" w:ascii="仿宋" w:hAnsi="仿宋" w:eastAsia="仿宋" w:cs="仿宋"/>
                <w:sz w:val="24"/>
                <w:szCs w:val="24"/>
              </w:rPr>
            </w:pPr>
            <w:r>
              <w:rPr>
                <w:rFonts w:hint="eastAsia" w:ascii="仿宋" w:hAnsi="仿宋" w:eastAsia="仿宋" w:cs="仿宋"/>
                <w:sz w:val="24"/>
                <w:szCs w:val="24"/>
              </w:rPr>
              <w:t>3、和声分析：谱例分析与和弦标记,王瑞年,人民音乐出版社</w:t>
            </w:r>
            <w:r>
              <w:rPr>
                <w:rFonts w:ascii="仿宋" w:hAnsi="仿宋" w:eastAsia="仿宋" w:cs="仿宋"/>
                <w:sz w:val="24"/>
                <w:szCs w:val="24"/>
              </w:rPr>
              <w:t>，</w:t>
            </w:r>
            <w:r>
              <w:rPr>
                <w:rFonts w:hint="eastAsia" w:ascii="仿宋" w:hAnsi="仿宋" w:eastAsia="仿宋" w:cs="仿宋"/>
                <w:sz w:val="24"/>
                <w:szCs w:val="24"/>
              </w:rPr>
              <w:t>2013.5</w:t>
            </w:r>
          </w:p>
          <w:p>
            <w:pPr>
              <w:tabs>
                <w:tab w:val="left" w:pos="720"/>
              </w:tabs>
              <w:adjustRightInd w:val="0"/>
              <w:snapToGrid w:val="0"/>
              <w:rPr>
                <w:rFonts w:hint="eastAsia" w:ascii="仿宋" w:hAnsi="仿宋" w:eastAsia="仿宋" w:cs="仿宋"/>
                <w:kern w:val="0"/>
                <w:sz w:val="24"/>
                <w:szCs w:val="24"/>
              </w:rPr>
            </w:pPr>
            <w:r>
              <w:rPr>
                <w:rFonts w:ascii="仿宋" w:hAnsi="仿宋" w:eastAsia="仿宋" w:cs="仿宋"/>
                <w:sz w:val="24"/>
                <w:szCs w:val="24"/>
              </w:rPr>
              <w:t>4、和声分析351例，</w:t>
            </w:r>
            <w:r>
              <w:rPr>
                <w:rFonts w:ascii="仿宋" w:hAnsi="仿宋" w:eastAsia="仿宋" w:cs="仿宋"/>
                <w:sz w:val="24"/>
                <w:szCs w:val="24"/>
              </w:rPr>
              <w:fldChar w:fldCharType="begin"/>
            </w:r>
            <w:r>
              <w:rPr>
                <w:rFonts w:ascii="仿宋" w:hAnsi="仿宋" w:eastAsia="仿宋" w:cs="仿宋"/>
                <w:sz w:val="24"/>
                <w:szCs w:val="24"/>
              </w:rPr>
              <w:instrText xml:space="preserve"> HYPERLINK "http://search.dangdang.com/?key2=%CE%E2%CA%BD%EF%C7&amp;medium=01&amp;category_path=01.00.00.00.00.00" \t "/Users/minorseventh/Documents\\x/_blank" </w:instrText>
            </w:r>
            <w:r>
              <w:rPr>
                <w:rFonts w:ascii="仿宋" w:hAnsi="仿宋" w:eastAsia="仿宋" w:cs="仿宋"/>
                <w:sz w:val="24"/>
                <w:szCs w:val="24"/>
              </w:rPr>
              <w:fldChar w:fldCharType="separate"/>
            </w:r>
            <w:r>
              <w:rPr>
                <w:rFonts w:ascii="仿宋" w:hAnsi="仿宋" w:eastAsia="仿宋" w:cs="仿宋"/>
                <w:sz w:val="24"/>
                <w:szCs w:val="24"/>
              </w:rPr>
              <w:t>吴式锴</w:t>
            </w:r>
            <w:r>
              <w:rPr>
                <w:rFonts w:ascii="仿宋" w:hAnsi="仿宋" w:eastAsia="仿宋" w:cs="仿宋"/>
                <w:sz w:val="24"/>
                <w:szCs w:val="24"/>
              </w:rPr>
              <w:fldChar w:fldCharType="end"/>
            </w:r>
            <w:r>
              <w:rPr>
                <w:rFonts w:ascii="仿宋" w:hAnsi="仿宋" w:eastAsia="仿宋" w:cs="仿宋"/>
                <w:sz w:val="24"/>
                <w:szCs w:val="24"/>
              </w:rPr>
              <w:t>，</w:t>
            </w:r>
            <w:r>
              <w:rPr>
                <w:rFonts w:ascii="仿宋" w:hAnsi="仿宋" w:eastAsia="仿宋" w:cs="仿宋"/>
                <w:sz w:val="24"/>
                <w:szCs w:val="24"/>
              </w:rPr>
              <w:fldChar w:fldCharType="begin"/>
            </w:r>
            <w:r>
              <w:rPr>
                <w:rFonts w:ascii="仿宋" w:hAnsi="仿宋" w:eastAsia="仿宋" w:cs="仿宋"/>
                <w:sz w:val="24"/>
                <w:szCs w:val="24"/>
              </w:rPr>
              <w:instrText xml:space="preserve"> HYPERLINK "http://search.dangdang.com/?key3=%CA%C0%BD%E7%CD%BC%CA%E9%B3%F6%B0%E6%B9%AB%CB%BE&amp;medium=01&amp;category_path=01.00.00.00.00.00" \t "/Users/minorseventh/Documents\\x/_blank" </w:instrText>
            </w:r>
            <w:r>
              <w:rPr>
                <w:rFonts w:ascii="仿宋" w:hAnsi="仿宋" w:eastAsia="仿宋" w:cs="仿宋"/>
                <w:sz w:val="24"/>
                <w:szCs w:val="24"/>
              </w:rPr>
              <w:fldChar w:fldCharType="separate"/>
            </w:r>
            <w:r>
              <w:rPr>
                <w:rFonts w:ascii="仿宋" w:hAnsi="仿宋" w:eastAsia="仿宋" w:cs="仿宋"/>
                <w:sz w:val="24"/>
                <w:szCs w:val="24"/>
              </w:rPr>
              <w:t>世界图书出版公司</w:t>
            </w:r>
            <w:r>
              <w:rPr>
                <w:rFonts w:ascii="仿宋" w:hAnsi="仿宋" w:eastAsia="仿宋" w:cs="仿宋"/>
                <w:sz w:val="24"/>
                <w:szCs w:val="24"/>
              </w:rPr>
              <w:fldChar w:fldCharType="end"/>
            </w:r>
            <w:r>
              <w:rPr>
                <w:rFonts w:ascii="仿宋" w:hAnsi="仿宋" w:eastAsia="仿宋" w:cs="仿宋"/>
                <w:sz w:val="24"/>
                <w:szCs w:val="24"/>
              </w:rPr>
              <w:t>，2020</w:t>
            </w:r>
          </w:p>
        </w:tc>
      </w:tr>
      <w:tr>
        <w:trPr>
          <w:jc w:val="center"/>
        </w:trPr>
        <w:tc>
          <w:tcPr>
            <w:tcW w:w="1376"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C</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线上学习资源</w:t>
            </w:r>
          </w:p>
        </w:tc>
        <w:tc>
          <w:tcPr>
            <w:tcW w:w="7772" w:type="dxa"/>
            <w:gridSpan w:val="16"/>
            <w:tcBorders>
              <w:bottom w:val="single" w:color="auto" w:sz="4" w:space="0"/>
            </w:tcBorders>
            <w:noWrap w:val="0"/>
            <w:vAlign w:val="center"/>
          </w:tcPr>
          <w:p>
            <w:pPr>
              <w:adjustRightInd w:val="0"/>
              <w:snapToGrid w:val="0"/>
              <w:rPr>
                <w:rFonts w:hint="eastAsia" w:ascii="仿宋" w:hAnsi="仿宋" w:eastAsia="仿宋" w:cs="仿宋"/>
                <w:kern w:val="0"/>
                <w:sz w:val="24"/>
                <w:szCs w:val="24"/>
              </w:rPr>
            </w:pPr>
            <w:r>
              <w:rPr>
                <w:rFonts w:hint="eastAsia" w:ascii="仿宋" w:hAnsi="仿宋" w:eastAsia="仿宋" w:cs="仿宋"/>
                <w:sz w:val="24"/>
                <w:szCs w:val="24"/>
              </w:rPr>
              <w:t>相关音乐的网络音频、视频资源。</w:t>
            </w:r>
          </w:p>
        </w:tc>
      </w:tr>
      <w:tr>
        <w:trPr>
          <w:trHeight w:val="1705" w:hRule="atLeast"/>
          <w:jc w:val="center"/>
        </w:trPr>
        <w:tc>
          <w:tcPr>
            <w:tcW w:w="1376" w:type="dxa"/>
            <w:noWrap w:val="0"/>
            <w:vAlign w:val="center"/>
          </w:tcPr>
          <w:p>
            <w:pPr>
              <w:tabs>
                <w:tab w:val="left" w:pos="720"/>
              </w:tabs>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D</w:t>
            </w:r>
          </w:p>
          <w:p>
            <w:pPr>
              <w:tabs>
                <w:tab w:val="left" w:pos="720"/>
              </w:tabs>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课程描述</w:t>
            </w:r>
          </w:p>
          <w:p>
            <w:pPr>
              <w:tabs>
                <w:tab w:val="left" w:pos="720"/>
              </w:tabs>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(含性质、地位和任务)</w:t>
            </w:r>
          </w:p>
        </w:tc>
        <w:tc>
          <w:tcPr>
            <w:tcW w:w="7772" w:type="dxa"/>
            <w:gridSpan w:val="16"/>
            <w:tcBorders>
              <w:bottom w:val="single" w:color="auto" w:sz="4" w:space="0"/>
            </w:tcBorders>
            <w:noWrap w:val="0"/>
            <w:vAlign w:val="center"/>
          </w:tcPr>
          <w:p>
            <w:pPr>
              <w:tabs>
                <w:tab w:val="left" w:pos="720"/>
              </w:tabs>
              <w:adjustRightInd w:val="0"/>
              <w:snapToGrid w:val="0"/>
              <w:rPr>
                <w:rFonts w:hint="eastAsia" w:ascii="仿宋" w:hAnsi="仿宋" w:eastAsia="仿宋" w:cs="仿宋"/>
                <w:sz w:val="24"/>
                <w:szCs w:val="24"/>
                <w:lang w:eastAsia="zh-CN"/>
              </w:rPr>
            </w:pPr>
            <w:r>
              <w:rPr>
                <w:rFonts w:hint="eastAsia" w:ascii="仿宋" w:hAnsi="仿宋" w:eastAsia="仿宋" w:cs="仿宋"/>
                <w:sz w:val="24"/>
                <w:szCs w:val="24"/>
              </w:rPr>
              <w:t>课程是音乐专业的专业基础课，是学习多声音乐中的和声规律及其应用的一门基础理论课程。通过教学使学生比较系统地理解基础和声理论及其应用：能分析一般中、外乐曲中常见的和声现象，掌握初步的和声写作技能，为音乐表演、编写歌曲伴奏与小型合唱学习有关作曲技术理论课程打下基础。通过对内容重点难点的进一步讲解进而再结合中国作品进行分析，让学生充分了解</w:t>
            </w:r>
            <w:r>
              <w:rPr>
                <w:rFonts w:hint="eastAsia" w:ascii="仿宋" w:hAnsi="仿宋" w:eastAsia="仿宋" w:cs="仿宋"/>
                <w:sz w:val="24"/>
                <w:szCs w:val="24"/>
                <w:lang w:val="en-US" w:eastAsia="zh-CN"/>
              </w:rPr>
              <w:t>和声</w:t>
            </w:r>
            <w:r>
              <w:rPr>
                <w:rFonts w:hint="eastAsia" w:ascii="仿宋" w:hAnsi="仿宋" w:eastAsia="仿宋" w:cs="仿宋"/>
                <w:sz w:val="24"/>
                <w:szCs w:val="24"/>
              </w:rPr>
              <w:t>的相关知识，在聆听与诠释、感悟与运用中，收获知识</w:t>
            </w:r>
            <w:r>
              <w:rPr>
                <w:rFonts w:hint="eastAsia" w:ascii="仿宋" w:hAnsi="仿宋" w:eastAsia="仿宋" w:cs="仿宋"/>
                <w:sz w:val="24"/>
                <w:szCs w:val="24"/>
                <w:lang w:eastAsia="zh-CN"/>
              </w:rPr>
              <w:t>。</w:t>
            </w:r>
          </w:p>
        </w:tc>
      </w:tr>
      <w:tr>
        <w:trPr>
          <w:trHeight w:val="522" w:hRule="atLeast"/>
          <w:jc w:val="center"/>
        </w:trPr>
        <w:tc>
          <w:tcPr>
            <w:tcW w:w="1376" w:type="dxa"/>
            <w:vMerge w:val="restart"/>
            <w:noWrap w:val="0"/>
            <w:vAlign w:val="center"/>
          </w:tcPr>
          <w:p>
            <w:pPr>
              <w:tabs>
                <w:tab w:val="left" w:pos="720"/>
              </w:tabs>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E</w:t>
            </w:r>
          </w:p>
          <w:p>
            <w:pPr>
              <w:tabs>
                <w:tab w:val="left" w:pos="720"/>
              </w:tabs>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课程学习目标及其与毕业要求的对应关系</w:t>
            </w:r>
          </w:p>
        </w:tc>
        <w:tc>
          <w:tcPr>
            <w:tcW w:w="7772" w:type="dxa"/>
            <w:gridSpan w:val="16"/>
            <w:tcBorders>
              <w:bottom w:val="single" w:color="auto" w:sz="4" w:space="0"/>
            </w:tcBorders>
            <w:noWrap w:val="0"/>
            <w:vAlign w:val="center"/>
          </w:tcPr>
          <w:p>
            <w:pPr>
              <w:tabs>
                <w:tab w:val="left" w:pos="720"/>
              </w:tabs>
              <w:adjustRightInd w:val="0"/>
              <w:snapToGrid w:val="0"/>
              <w:rPr>
                <w:rFonts w:hint="eastAsia" w:ascii="仿宋" w:hAnsi="仿宋" w:eastAsia="仿宋" w:cs="仿宋"/>
                <w:sz w:val="24"/>
                <w:szCs w:val="24"/>
              </w:rPr>
            </w:pPr>
            <w:r>
              <w:rPr>
                <w:rFonts w:hint="eastAsia" w:ascii="仿宋" w:hAnsi="仿宋" w:eastAsia="仿宋" w:cs="仿宋"/>
                <w:sz w:val="24"/>
                <w:szCs w:val="24"/>
              </w:rPr>
              <w:t>通过本课程的学习，学生具备如下知识、能力及情感态度价值观：</w:t>
            </w:r>
          </w:p>
          <w:p>
            <w:pPr>
              <w:tabs>
                <w:tab w:val="left" w:pos="720"/>
              </w:tabs>
              <w:adjustRightInd w:val="0"/>
              <w:snapToGrid w:val="0"/>
              <w:rPr>
                <w:rFonts w:hint="eastAsia" w:ascii="仿宋" w:hAnsi="仿宋" w:eastAsia="仿宋" w:cs="仿宋"/>
                <w:sz w:val="24"/>
                <w:szCs w:val="24"/>
              </w:rPr>
            </w:pPr>
            <w:r>
              <w:rPr>
                <w:rFonts w:hint="eastAsia" w:ascii="仿宋" w:hAnsi="仿宋" w:eastAsia="仿宋" w:cs="仿宋"/>
                <w:b/>
                <w:bCs/>
                <w:sz w:val="24"/>
                <w:szCs w:val="24"/>
              </w:rPr>
              <w:t>课程目标1：</w:t>
            </w:r>
            <w:r>
              <w:rPr>
                <w:rFonts w:hint="eastAsia" w:ascii="仿宋" w:hAnsi="仿宋" w:eastAsia="仿宋" w:cs="仿宋"/>
                <w:sz w:val="24"/>
                <w:szCs w:val="24"/>
              </w:rPr>
              <w:t>通过学习多声部音乐中的和声材料、和声手法以及和声功能逻辑，掌握主调音乐写作基本方法</w:t>
            </w:r>
            <w:r>
              <w:rPr>
                <w:rFonts w:hint="default" w:ascii="仿宋" w:hAnsi="仿宋" w:eastAsia="仿宋" w:cs="仿宋"/>
                <w:sz w:val="24"/>
                <w:szCs w:val="24"/>
              </w:rPr>
              <w:t>,</w:t>
            </w:r>
            <w:r>
              <w:rPr>
                <w:rFonts w:ascii="仿宋" w:hAnsi="仿宋" w:eastAsia="仿宋" w:cs="仿宋"/>
                <w:sz w:val="24"/>
                <w:szCs w:val="24"/>
              </w:rPr>
              <w:t>分析一般中、外乐曲中常见的和声现象，掌握和声</w:t>
            </w:r>
            <w:r>
              <w:rPr>
                <w:rFonts w:hint="eastAsia" w:ascii="仿宋" w:hAnsi="仿宋" w:eastAsia="仿宋" w:cs="仿宋"/>
                <w:sz w:val="24"/>
                <w:szCs w:val="24"/>
                <w:lang w:eastAsia="zh-Hans"/>
              </w:rPr>
              <w:t>分析</w:t>
            </w:r>
            <w:r>
              <w:rPr>
                <w:rFonts w:ascii="仿宋" w:hAnsi="仿宋" w:eastAsia="仿宋" w:cs="仿宋"/>
                <w:sz w:val="24"/>
                <w:szCs w:val="24"/>
              </w:rPr>
              <w:t>技能</w:t>
            </w:r>
            <w:r>
              <w:rPr>
                <w:rFonts w:hint="eastAsia" w:ascii="仿宋" w:hAnsi="仿宋" w:eastAsia="仿宋" w:cs="仿宋"/>
                <w:sz w:val="24"/>
                <w:szCs w:val="24"/>
              </w:rPr>
              <w:t>。（支撑毕业要求</w:t>
            </w:r>
            <w:r>
              <w:rPr>
                <w:rFonts w:hint="default" w:ascii="仿宋" w:hAnsi="仿宋" w:eastAsia="仿宋" w:cs="仿宋"/>
                <w:sz w:val="24"/>
                <w:szCs w:val="24"/>
              </w:rPr>
              <w:t>3.2</w:t>
            </w:r>
            <w:r>
              <w:rPr>
                <w:rFonts w:hint="eastAsia" w:ascii="仿宋" w:hAnsi="仿宋" w:eastAsia="仿宋" w:cs="仿宋"/>
                <w:sz w:val="24"/>
                <w:szCs w:val="24"/>
              </w:rPr>
              <w:t>）</w:t>
            </w:r>
          </w:p>
          <w:p>
            <w:pPr>
              <w:tabs>
                <w:tab w:val="left" w:pos="720"/>
              </w:tabs>
              <w:adjustRightInd w:val="0"/>
              <w:snapToGrid w:val="0"/>
              <w:rPr>
                <w:rFonts w:hint="eastAsia" w:ascii="仿宋" w:hAnsi="仿宋" w:eastAsia="仿宋" w:cs="仿宋"/>
                <w:sz w:val="24"/>
                <w:szCs w:val="24"/>
              </w:rPr>
            </w:pPr>
            <w:r>
              <w:rPr>
                <w:rFonts w:hint="eastAsia" w:ascii="仿宋" w:hAnsi="仿宋" w:eastAsia="仿宋" w:cs="仿宋"/>
                <w:b/>
                <w:bCs/>
                <w:sz w:val="24"/>
                <w:szCs w:val="24"/>
              </w:rPr>
              <w:t>课程目标2：</w:t>
            </w:r>
            <w:r>
              <w:rPr>
                <w:rFonts w:hint="eastAsia" w:ascii="仿宋" w:hAnsi="仿宋" w:eastAsia="仿宋" w:cs="仿宋"/>
                <w:sz w:val="24"/>
                <w:szCs w:val="24"/>
              </w:rPr>
              <w:t>结合</w:t>
            </w:r>
            <w:r>
              <w:rPr>
                <w:rFonts w:hint="eastAsia" w:ascii="仿宋" w:hAnsi="仿宋" w:eastAsia="仿宋" w:cs="仿宋"/>
                <w:sz w:val="24"/>
                <w:szCs w:val="24"/>
                <w:lang w:val="en-US" w:eastAsia="zh-Hans"/>
              </w:rPr>
              <w:t>中学</w:t>
            </w:r>
            <w:r>
              <w:rPr>
                <w:rFonts w:hint="eastAsia" w:ascii="仿宋" w:hAnsi="仿宋" w:eastAsia="仿宋" w:cs="仿宋"/>
                <w:sz w:val="24"/>
                <w:szCs w:val="24"/>
              </w:rPr>
              <w:t>音乐课堂教学与开展课外音乐活动的实际情况与需求，</w:t>
            </w:r>
            <w:r>
              <w:rPr>
                <w:rFonts w:hint="eastAsia" w:ascii="仿宋" w:hAnsi="仿宋" w:eastAsia="仿宋" w:cs="仿宋"/>
                <w:sz w:val="24"/>
                <w:szCs w:val="24"/>
                <w:lang w:val="en-US" w:eastAsia="zh-Hans"/>
              </w:rPr>
              <w:t>初步具备对</w:t>
            </w:r>
            <w:r>
              <w:rPr>
                <w:rFonts w:hint="eastAsia" w:ascii="仿宋" w:hAnsi="仿宋" w:eastAsia="仿宋" w:cs="仿宋"/>
                <w:sz w:val="24"/>
                <w:szCs w:val="24"/>
              </w:rPr>
              <w:t>音乐作品</w:t>
            </w:r>
            <w:r>
              <w:rPr>
                <w:rFonts w:hint="eastAsia" w:ascii="仿宋" w:hAnsi="仿宋" w:eastAsia="仿宋" w:cs="仿宋"/>
                <w:sz w:val="24"/>
                <w:szCs w:val="24"/>
                <w:lang w:val="en-US" w:eastAsia="zh-Hans"/>
              </w:rPr>
              <w:t>进行</w:t>
            </w:r>
            <w:r>
              <w:rPr>
                <w:rFonts w:hint="eastAsia" w:ascii="仿宋" w:hAnsi="仿宋" w:eastAsia="仿宋" w:cs="仿宋"/>
                <w:sz w:val="24"/>
                <w:szCs w:val="24"/>
              </w:rPr>
              <w:t>和声布局设计</w:t>
            </w:r>
            <w:r>
              <w:rPr>
                <w:rFonts w:hint="default" w:ascii="仿宋" w:hAnsi="仿宋" w:eastAsia="仿宋" w:cs="仿宋"/>
                <w:sz w:val="24"/>
                <w:szCs w:val="24"/>
              </w:rPr>
              <w:t>，</w:t>
            </w:r>
            <w:r>
              <w:rPr>
                <w:rFonts w:hint="eastAsia" w:ascii="仿宋" w:hAnsi="仿宋" w:eastAsia="仿宋" w:cs="仿宋"/>
                <w:sz w:val="24"/>
                <w:szCs w:val="24"/>
                <w:lang w:val="en-US" w:eastAsia="zh-Hans"/>
              </w:rPr>
              <w:t>以及对合唱和小型器乐曲的编配能力</w:t>
            </w:r>
            <w:r>
              <w:rPr>
                <w:rFonts w:hint="default" w:ascii="仿宋" w:hAnsi="仿宋" w:eastAsia="仿宋" w:cs="仿宋"/>
                <w:sz w:val="24"/>
                <w:szCs w:val="24"/>
                <w:lang w:eastAsia="zh-Hans"/>
              </w:rPr>
              <w:t>。</w:t>
            </w:r>
            <w:r>
              <w:rPr>
                <w:rFonts w:hint="eastAsia" w:ascii="仿宋" w:hAnsi="仿宋" w:eastAsia="仿宋" w:cs="仿宋"/>
                <w:sz w:val="24"/>
                <w:szCs w:val="24"/>
              </w:rPr>
              <w:t>（支撑毕业要求</w:t>
            </w:r>
            <w:r>
              <w:rPr>
                <w:rFonts w:hint="default" w:ascii="仿宋" w:hAnsi="仿宋" w:eastAsia="仿宋" w:cs="仿宋"/>
                <w:sz w:val="24"/>
                <w:szCs w:val="24"/>
              </w:rPr>
              <w:t>4</w:t>
            </w:r>
            <w:r>
              <w:rPr>
                <w:rFonts w:hint="eastAsia" w:ascii="仿宋" w:hAnsi="仿宋" w:eastAsia="仿宋" w:cs="仿宋"/>
                <w:sz w:val="24"/>
                <w:szCs w:val="24"/>
                <w:lang w:val="en-US" w:eastAsia="zh-Hans"/>
              </w:rPr>
              <w:t>.</w:t>
            </w:r>
            <w:r>
              <w:rPr>
                <w:rFonts w:hint="default" w:ascii="仿宋" w:hAnsi="仿宋" w:eastAsia="仿宋" w:cs="仿宋"/>
                <w:sz w:val="24"/>
                <w:szCs w:val="24"/>
                <w:lang w:eastAsia="zh-Hans"/>
              </w:rPr>
              <w:t>1</w:t>
            </w:r>
            <w:r>
              <w:rPr>
                <w:rFonts w:hint="eastAsia" w:ascii="仿宋" w:hAnsi="仿宋" w:eastAsia="仿宋" w:cs="仿宋"/>
                <w:sz w:val="24"/>
                <w:szCs w:val="24"/>
              </w:rPr>
              <w:t>）</w:t>
            </w:r>
          </w:p>
          <w:p>
            <w:pPr>
              <w:tabs>
                <w:tab w:val="left" w:pos="720"/>
              </w:tabs>
              <w:adjustRightInd w:val="0"/>
              <w:snapToGrid w:val="0"/>
              <w:rPr>
                <w:rFonts w:hint="eastAsia" w:ascii="仿宋" w:hAnsi="仿宋" w:eastAsia="仿宋" w:cs="仿宋"/>
                <w:sz w:val="24"/>
                <w:szCs w:val="24"/>
              </w:rPr>
            </w:pPr>
            <w:r>
              <w:rPr>
                <w:rFonts w:hint="eastAsia" w:ascii="仿宋" w:hAnsi="仿宋" w:eastAsia="仿宋" w:cs="仿宋"/>
                <w:b/>
                <w:bCs/>
                <w:sz w:val="24"/>
                <w:szCs w:val="24"/>
              </w:rPr>
              <w:t>课程目标3：</w:t>
            </w:r>
            <w:r>
              <w:rPr>
                <w:rFonts w:hint="eastAsia" w:ascii="仿宋" w:hAnsi="仿宋" w:eastAsia="仿宋" w:cs="仿宋"/>
                <w:kern w:val="0"/>
                <w:sz w:val="24"/>
                <w:szCs w:val="24"/>
              </w:rPr>
              <w:t>通过学习多声部音乐</w:t>
            </w:r>
            <w:r>
              <w:rPr>
                <w:rFonts w:hint="default" w:ascii="仿宋" w:hAnsi="仿宋" w:eastAsia="仿宋" w:cs="仿宋"/>
                <w:kern w:val="0"/>
                <w:sz w:val="24"/>
                <w:szCs w:val="24"/>
              </w:rPr>
              <w:t>，</w:t>
            </w:r>
            <w:r>
              <w:rPr>
                <w:rFonts w:hint="eastAsia" w:ascii="仿宋" w:hAnsi="仿宋" w:eastAsia="仿宋" w:cs="仿宋"/>
                <w:kern w:val="0"/>
                <w:sz w:val="24"/>
                <w:szCs w:val="24"/>
                <w:lang w:val="en-US" w:eastAsia="zh-Hans"/>
              </w:rPr>
              <w:t>并结合中国优秀音乐作品</w:t>
            </w:r>
            <w:r>
              <w:rPr>
                <w:rFonts w:hint="default" w:ascii="仿宋" w:hAnsi="仿宋" w:eastAsia="仿宋" w:cs="仿宋"/>
                <w:kern w:val="0"/>
                <w:sz w:val="24"/>
                <w:szCs w:val="24"/>
                <w:lang w:eastAsia="zh-Hans"/>
              </w:rPr>
              <w:t>，</w:t>
            </w:r>
            <w:r>
              <w:rPr>
                <w:rFonts w:hint="default" w:ascii="仿宋" w:hAnsi="仿宋" w:eastAsia="仿宋" w:cs="仿宋"/>
                <w:kern w:val="0"/>
                <w:sz w:val="24"/>
                <w:szCs w:val="24"/>
              </w:rPr>
              <w:t>培养良好的审美情趣，</w:t>
            </w:r>
            <w:r>
              <w:rPr>
                <w:rFonts w:hint="eastAsia" w:ascii="仿宋" w:hAnsi="仿宋" w:eastAsia="仿宋" w:cs="仿宋"/>
                <w:sz w:val="24"/>
                <w:szCs w:val="24"/>
                <w:lang w:val="en-US" w:eastAsia="zh-Hans"/>
              </w:rPr>
              <w:t>初步具备多声思维和审美</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鉴赏意识</w:t>
            </w:r>
            <w:r>
              <w:rPr>
                <w:rFonts w:hint="default" w:ascii="仿宋" w:hAnsi="仿宋" w:eastAsia="仿宋" w:cs="仿宋"/>
                <w:sz w:val="24"/>
                <w:szCs w:val="24"/>
                <w:lang w:eastAsia="zh-Hans"/>
              </w:rPr>
              <w:t>，</w:t>
            </w:r>
            <w:r>
              <w:rPr>
                <w:rFonts w:hint="eastAsia" w:ascii="仿宋" w:hAnsi="仿宋" w:eastAsia="仿宋" w:cs="仿宋"/>
                <w:kern w:val="0"/>
                <w:sz w:val="24"/>
                <w:szCs w:val="24"/>
                <w:lang w:val="en-US" w:eastAsia="zh-Hans"/>
              </w:rPr>
              <w:t>初步具备</w:t>
            </w:r>
            <w:r>
              <w:rPr>
                <w:rFonts w:hint="eastAsia" w:ascii="仿宋" w:hAnsi="仿宋" w:eastAsia="仿宋" w:cs="仿宋"/>
                <w:sz w:val="24"/>
                <w:szCs w:val="24"/>
                <w:lang w:val="en-US" w:eastAsia="zh-Hans"/>
              </w:rPr>
              <w:t>多元化的音乐价值观</w:t>
            </w:r>
            <w:r>
              <w:rPr>
                <w:rFonts w:hint="default" w:ascii="仿宋" w:hAnsi="仿宋" w:eastAsia="仿宋" w:cs="仿宋"/>
                <w:sz w:val="24"/>
                <w:szCs w:val="24"/>
                <w:lang w:eastAsia="zh-Hans"/>
              </w:rPr>
              <w:t>。</w:t>
            </w:r>
            <w:r>
              <w:rPr>
                <w:rFonts w:hint="eastAsia" w:ascii="仿宋" w:hAnsi="仿宋" w:eastAsia="仿宋" w:cs="仿宋"/>
                <w:sz w:val="24"/>
                <w:szCs w:val="24"/>
              </w:rPr>
              <w:t>（支撑毕业要求</w:t>
            </w:r>
            <w:r>
              <w:rPr>
                <w:rFonts w:hint="default" w:ascii="仿宋" w:hAnsi="仿宋" w:eastAsia="仿宋" w:cs="仿宋"/>
                <w:sz w:val="24"/>
                <w:szCs w:val="24"/>
              </w:rPr>
              <w:t>6</w:t>
            </w:r>
            <w:r>
              <w:rPr>
                <w:rFonts w:hint="eastAsia" w:ascii="仿宋" w:hAnsi="仿宋" w:eastAsia="仿宋" w:cs="仿宋"/>
                <w:sz w:val="24"/>
                <w:szCs w:val="24"/>
                <w:lang w:val="en-US" w:eastAsia="zh-Hans"/>
              </w:rPr>
              <w:t>.</w:t>
            </w:r>
            <w:r>
              <w:rPr>
                <w:rFonts w:hint="default" w:ascii="仿宋" w:hAnsi="仿宋" w:eastAsia="仿宋" w:cs="仿宋"/>
                <w:sz w:val="24"/>
                <w:szCs w:val="24"/>
                <w:lang w:eastAsia="zh-Hans"/>
              </w:rPr>
              <w:t>1</w:t>
            </w:r>
            <w:r>
              <w:rPr>
                <w:rFonts w:hint="eastAsia" w:ascii="仿宋" w:hAnsi="仿宋" w:eastAsia="仿宋" w:cs="仿宋"/>
                <w:sz w:val="24"/>
                <w:szCs w:val="24"/>
              </w:rPr>
              <w:t>）</w:t>
            </w:r>
          </w:p>
          <w:p>
            <w:pPr>
              <w:tabs>
                <w:tab w:val="left" w:pos="720"/>
              </w:tabs>
              <w:adjustRightInd w:val="0"/>
              <w:snapToGrid w:val="0"/>
              <w:rPr>
                <w:rFonts w:hint="eastAsia" w:ascii="仿宋" w:hAnsi="仿宋" w:eastAsia="仿宋" w:cs="仿宋"/>
                <w:sz w:val="24"/>
                <w:szCs w:val="24"/>
              </w:rPr>
            </w:pPr>
            <w:r>
              <w:rPr>
                <w:rFonts w:hint="eastAsia" w:ascii="仿宋" w:hAnsi="仿宋" w:eastAsia="仿宋" w:cs="仿宋"/>
                <w:b/>
                <w:bCs/>
                <w:sz w:val="24"/>
                <w:szCs w:val="24"/>
              </w:rPr>
              <w:t>课程目标4：</w:t>
            </w:r>
            <w:r>
              <w:rPr>
                <w:rFonts w:hint="default" w:ascii="仿宋" w:hAnsi="仿宋" w:eastAsia="仿宋" w:cs="仿宋"/>
                <w:sz w:val="24"/>
                <w:szCs w:val="24"/>
              </w:rPr>
              <w:t>认识和了解</w:t>
            </w:r>
            <w:r>
              <w:rPr>
                <w:rFonts w:hint="eastAsia" w:ascii="仿宋" w:hAnsi="仿宋" w:eastAsia="仿宋" w:cs="仿宋"/>
                <w:sz w:val="24"/>
                <w:szCs w:val="24"/>
                <w:lang w:val="en-US" w:eastAsia="zh-Hans"/>
              </w:rPr>
              <w:t>和声</w:t>
            </w:r>
            <w:r>
              <w:rPr>
                <w:rFonts w:hint="default" w:ascii="仿宋" w:hAnsi="仿宋" w:eastAsia="仿宋" w:cs="仿宋"/>
                <w:sz w:val="24"/>
                <w:szCs w:val="24"/>
              </w:rPr>
              <w:t>在音乐作品中的应用及发展规律，树立在音乐演奏、演唱等过程中的多声思维和较高的演释力和鉴赏力，</w:t>
            </w:r>
            <w:r>
              <w:rPr>
                <w:rFonts w:hint="eastAsia" w:ascii="仿宋" w:hAnsi="仿宋" w:eastAsia="仿宋" w:cs="仿宋"/>
                <w:kern w:val="0"/>
                <w:sz w:val="24"/>
                <w:szCs w:val="24"/>
                <w:lang w:val="en-US" w:eastAsia="zh-Hans"/>
              </w:rPr>
              <w:t>初步掌握多声音乐审美中的</w:t>
            </w:r>
            <w:r>
              <w:rPr>
                <w:rFonts w:hint="eastAsia" w:ascii="仿宋" w:hAnsi="仿宋" w:eastAsia="仿宋" w:cs="仿宋"/>
                <w:kern w:val="0"/>
                <w:sz w:val="24"/>
                <w:szCs w:val="24"/>
              </w:rPr>
              <w:t>批判性思维</w:t>
            </w:r>
            <w:r>
              <w:rPr>
                <w:rFonts w:hint="eastAsia" w:ascii="仿宋" w:hAnsi="仿宋" w:eastAsia="仿宋" w:cs="仿宋"/>
                <w:sz w:val="24"/>
                <w:szCs w:val="24"/>
              </w:rPr>
              <w:t>。（支撑毕业要求</w:t>
            </w:r>
            <w:r>
              <w:rPr>
                <w:rFonts w:hint="default" w:ascii="仿宋" w:hAnsi="仿宋" w:eastAsia="仿宋" w:cs="仿宋"/>
                <w:sz w:val="24"/>
                <w:szCs w:val="24"/>
              </w:rPr>
              <w:t>7</w:t>
            </w:r>
            <w:r>
              <w:rPr>
                <w:rFonts w:hint="eastAsia" w:ascii="仿宋" w:hAnsi="仿宋" w:eastAsia="仿宋" w:cs="仿宋"/>
                <w:sz w:val="24"/>
                <w:szCs w:val="24"/>
                <w:lang w:val="en-US" w:eastAsia="zh-Hans"/>
              </w:rPr>
              <w:t>.</w:t>
            </w:r>
            <w:r>
              <w:rPr>
                <w:rFonts w:hint="default" w:ascii="仿宋" w:hAnsi="仿宋" w:eastAsia="仿宋" w:cs="仿宋"/>
                <w:sz w:val="24"/>
                <w:szCs w:val="24"/>
                <w:lang w:eastAsia="zh-Hans"/>
              </w:rPr>
              <w:t>1</w:t>
            </w:r>
            <w:r>
              <w:rPr>
                <w:rFonts w:hint="eastAsia" w:ascii="仿宋" w:hAnsi="仿宋" w:eastAsia="仿宋" w:cs="仿宋"/>
                <w:sz w:val="24"/>
                <w:szCs w:val="24"/>
              </w:rPr>
              <w:t>）</w:t>
            </w:r>
          </w:p>
        </w:tc>
      </w:tr>
      <w:tr>
        <w:trPr>
          <w:trHeight w:val="642"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1323" w:type="dxa"/>
            <w:gridSpan w:val="2"/>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课程目标</w:t>
            </w:r>
          </w:p>
        </w:tc>
        <w:tc>
          <w:tcPr>
            <w:tcW w:w="5246" w:type="dxa"/>
            <w:gridSpan w:val="11"/>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毕业要求分解指标点</w:t>
            </w:r>
          </w:p>
        </w:tc>
        <w:tc>
          <w:tcPr>
            <w:tcW w:w="1203" w:type="dxa"/>
            <w:gridSpan w:val="3"/>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毕业要求</w:t>
            </w:r>
          </w:p>
        </w:tc>
      </w:tr>
      <w:tr>
        <w:trPr>
          <w:trHeight w:val="1618"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1323" w:type="dxa"/>
            <w:gridSpan w:val="2"/>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课程目标1</w:t>
            </w:r>
          </w:p>
        </w:tc>
        <w:tc>
          <w:tcPr>
            <w:tcW w:w="5246" w:type="dxa"/>
            <w:gridSpan w:val="11"/>
            <w:noWrap w:val="0"/>
            <w:vAlign w:val="center"/>
          </w:tcPr>
          <w:p>
            <w:pPr>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3.2【</w:t>
            </w:r>
            <w:r>
              <w:rPr>
                <w:rFonts w:hint="eastAsia" w:ascii="仿宋" w:hAnsi="仿宋" w:eastAsia="仿宋" w:cs="仿宋"/>
                <w:kern w:val="0"/>
                <w:sz w:val="24"/>
                <w:szCs w:val="24"/>
                <w:lang w:val="en-US" w:eastAsia="zh-Hans"/>
              </w:rPr>
              <w:t>理论</w:t>
            </w:r>
            <w:r>
              <w:rPr>
                <w:rFonts w:hint="eastAsia" w:ascii="仿宋" w:hAnsi="仿宋" w:eastAsia="仿宋" w:cs="仿宋"/>
                <w:kern w:val="0"/>
                <w:sz w:val="24"/>
                <w:szCs w:val="24"/>
              </w:rPr>
              <w:t>素养】掌握</w:t>
            </w:r>
            <w:r>
              <w:rPr>
                <w:rFonts w:hint="eastAsia" w:ascii="仿宋" w:hAnsi="仿宋" w:eastAsia="仿宋" w:cs="仿宋"/>
                <w:kern w:val="0"/>
                <w:sz w:val="24"/>
                <w:szCs w:val="24"/>
                <w:lang w:val="en-US" w:eastAsia="zh-Hans"/>
              </w:rPr>
              <w:t>音乐</w:t>
            </w:r>
            <w:r>
              <w:rPr>
                <w:rFonts w:hint="eastAsia" w:ascii="仿宋" w:hAnsi="仿宋" w:eastAsia="仿宋" w:cs="仿宋"/>
                <w:kern w:val="0"/>
                <w:sz w:val="24"/>
                <w:szCs w:val="24"/>
              </w:rPr>
              <w:t>理论的基本知识，</w:t>
            </w:r>
            <w:r>
              <w:rPr>
                <w:rFonts w:hint="default" w:ascii="仿宋" w:hAnsi="仿宋" w:eastAsia="仿宋" w:cs="仿宋"/>
                <w:kern w:val="0"/>
                <w:sz w:val="24"/>
                <w:szCs w:val="24"/>
              </w:rPr>
              <w:t>了解中外音乐史的总体框架，</w:t>
            </w:r>
            <w:r>
              <w:rPr>
                <w:rFonts w:hint="eastAsia" w:ascii="仿宋" w:hAnsi="仿宋" w:eastAsia="仿宋" w:cs="仿宋"/>
                <w:kern w:val="0"/>
                <w:sz w:val="24"/>
                <w:szCs w:val="24"/>
                <w:lang w:val="en-US" w:eastAsia="zh-Hans"/>
              </w:rPr>
              <w:t>理解</w:t>
            </w:r>
            <w:r>
              <w:rPr>
                <w:rFonts w:hint="default" w:ascii="仿宋" w:hAnsi="仿宋" w:eastAsia="仿宋" w:cs="仿宋"/>
                <w:kern w:val="0"/>
                <w:sz w:val="24"/>
                <w:szCs w:val="24"/>
              </w:rPr>
              <w:t>音乐理论课程之间的相互关联，形成</w:t>
            </w:r>
            <w:r>
              <w:rPr>
                <w:rFonts w:hint="eastAsia" w:ascii="仿宋" w:hAnsi="仿宋" w:eastAsia="仿宋" w:cs="仿宋"/>
                <w:kern w:val="0"/>
                <w:sz w:val="24"/>
                <w:szCs w:val="24"/>
                <w:lang w:val="en-US" w:eastAsia="zh-Hans"/>
              </w:rPr>
              <w:t>初步的</w:t>
            </w:r>
            <w:r>
              <w:rPr>
                <w:rFonts w:hint="default" w:ascii="仿宋" w:hAnsi="仿宋" w:eastAsia="仿宋" w:cs="仿宋"/>
                <w:kern w:val="0"/>
                <w:sz w:val="24"/>
                <w:szCs w:val="24"/>
                <w:lang w:val="en-US" w:eastAsia="zh-Hans"/>
              </w:rPr>
              <w:t>音乐</w:t>
            </w:r>
            <w:r>
              <w:rPr>
                <w:rFonts w:hint="default" w:ascii="仿宋" w:hAnsi="仿宋" w:eastAsia="仿宋" w:cs="仿宋"/>
                <w:kern w:val="0"/>
                <w:sz w:val="24"/>
                <w:szCs w:val="24"/>
              </w:rPr>
              <w:t>理论知识体系</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Hans"/>
              </w:rPr>
              <w:t>能够</w:t>
            </w:r>
            <w:r>
              <w:rPr>
                <w:rFonts w:hint="default" w:ascii="仿宋" w:hAnsi="仿宋" w:eastAsia="仿宋" w:cs="仿宋"/>
                <w:kern w:val="0"/>
                <w:sz w:val="24"/>
                <w:szCs w:val="24"/>
              </w:rPr>
              <w:t>综合运用音乐理论知识解决</w:t>
            </w:r>
            <w:r>
              <w:rPr>
                <w:rFonts w:hint="eastAsia" w:ascii="仿宋" w:hAnsi="仿宋" w:eastAsia="仿宋" w:cs="仿宋"/>
                <w:kern w:val="0"/>
                <w:sz w:val="24"/>
                <w:szCs w:val="24"/>
                <w:lang w:val="en-US" w:eastAsia="zh-Hans"/>
              </w:rPr>
              <w:t>相关</w:t>
            </w:r>
            <w:r>
              <w:rPr>
                <w:rFonts w:hint="default" w:ascii="仿宋" w:hAnsi="仿宋" w:eastAsia="仿宋" w:cs="仿宋"/>
                <w:kern w:val="0"/>
                <w:sz w:val="24"/>
                <w:szCs w:val="24"/>
              </w:rPr>
              <w:t>教学问题。</w:t>
            </w:r>
          </w:p>
        </w:tc>
        <w:tc>
          <w:tcPr>
            <w:tcW w:w="1203" w:type="dxa"/>
            <w:gridSpan w:val="3"/>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学科素养</w:t>
            </w:r>
          </w:p>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w:t>
            </w:r>
            <w:r>
              <w:rPr>
                <w:rFonts w:hint="default" w:ascii="仿宋" w:hAnsi="仿宋" w:eastAsia="仿宋" w:cs="仿宋"/>
                <w:kern w:val="0"/>
                <w:sz w:val="24"/>
                <w:szCs w:val="24"/>
              </w:rPr>
              <w:t>H</w:t>
            </w:r>
            <w:r>
              <w:rPr>
                <w:rFonts w:hint="eastAsia" w:ascii="仿宋" w:hAnsi="仿宋" w:eastAsia="仿宋" w:cs="仿宋"/>
                <w:kern w:val="0"/>
                <w:sz w:val="24"/>
                <w:szCs w:val="24"/>
              </w:rPr>
              <w:t>）</w:t>
            </w:r>
          </w:p>
        </w:tc>
      </w:tr>
      <w:tr>
        <w:trPr>
          <w:trHeight w:val="2388"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1323" w:type="dxa"/>
            <w:gridSpan w:val="2"/>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课程目标2</w:t>
            </w:r>
          </w:p>
        </w:tc>
        <w:tc>
          <w:tcPr>
            <w:tcW w:w="5246" w:type="dxa"/>
            <w:gridSpan w:val="11"/>
            <w:noWrap w:val="0"/>
            <w:vAlign w:val="center"/>
          </w:tcPr>
          <w:p>
            <w:pPr>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4.1【教学设计与实施】熟悉中学音乐课程标准和教材，能够正确处理课标和教材的关系，科学合理地进行教学设计并实施教学，准确把握教学内容，分析学情，合理安排教学过程和环节，科学设计评价内容和方式，根据学生音乐认知的特征和个体差异，注重差异化教学。课后能够及时反思、总结形成初步的教研能力。</w:t>
            </w:r>
          </w:p>
        </w:tc>
        <w:tc>
          <w:tcPr>
            <w:tcW w:w="1203" w:type="dxa"/>
            <w:gridSpan w:val="3"/>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教学能力</w:t>
            </w:r>
          </w:p>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w:t>
            </w:r>
            <w:r>
              <w:rPr>
                <w:rFonts w:hint="default" w:ascii="仿宋" w:hAnsi="仿宋" w:eastAsia="仿宋" w:cs="仿宋"/>
                <w:kern w:val="0"/>
                <w:sz w:val="24"/>
                <w:szCs w:val="24"/>
              </w:rPr>
              <w:t>H</w:t>
            </w:r>
            <w:r>
              <w:rPr>
                <w:rFonts w:hint="eastAsia" w:ascii="仿宋" w:hAnsi="仿宋" w:eastAsia="仿宋" w:cs="仿宋"/>
                <w:kern w:val="0"/>
                <w:sz w:val="24"/>
                <w:szCs w:val="24"/>
              </w:rPr>
              <w:t>）</w:t>
            </w:r>
          </w:p>
        </w:tc>
      </w:tr>
      <w:tr>
        <w:trPr>
          <w:trHeight w:val="1547"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1323" w:type="dxa"/>
            <w:gridSpan w:val="2"/>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课程目标3</w:t>
            </w:r>
          </w:p>
        </w:tc>
        <w:tc>
          <w:tcPr>
            <w:tcW w:w="5246" w:type="dxa"/>
            <w:gridSpan w:val="11"/>
            <w:noWrap w:val="0"/>
            <w:vAlign w:val="center"/>
          </w:tcPr>
          <w:p>
            <w:pPr>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6.1【育人理念】理解音乐教学与人的全面发展的关系，理解音乐学科的育人价值，具备在音乐教学、课外辅导、学生交往中渗透“以美育人”的理念。</w:t>
            </w:r>
          </w:p>
        </w:tc>
        <w:tc>
          <w:tcPr>
            <w:tcW w:w="1203" w:type="dxa"/>
            <w:gridSpan w:val="3"/>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综合育人</w:t>
            </w:r>
          </w:p>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w:t>
            </w:r>
            <w:r>
              <w:rPr>
                <w:rFonts w:hint="default" w:ascii="仿宋" w:hAnsi="仿宋" w:eastAsia="仿宋" w:cs="仿宋"/>
                <w:kern w:val="0"/>
                <w:sz w:val="24"/>
                <w:szCs w:val="24"/>
              </w:rPr>
              <w:t>M</w:t>
            </w:r>
            <w:r>
              <w:rPr>
                <w:rFonts w:hint="eastAsia" w:ascii="仿宋" w:hAnsi="仿宋" w:eastAsia="仿宋" w:cs="仿宋"/>
                <w:kern w:val="0"/>
                <w:sz w:val="24"/>
                <w:szCs w:val="24"/>
              </w:rPr>
              <w:t>）</w:t>
            </w:r>
          </w:p>
        </w:tc>
      </w:tr>
      <w:tr>
        <w:trPr>
          <w:trHeight w:val="1579"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1323" w:type="dxa"/>
            <w:gridSpan w:val="2"/>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课程目标4</w:t>
            </w:r>
          </w:p>
        </w:tc>
        <w:tc>
          <w:tcPr>
            <w:tcW w:w="5246" w:type="dxa"/>
            <w:gridSpan w:val="11"/>
            <w:noWrap w:val="0"/>
            <w:vAlign w:val="center"/>
          </w:tcPr>
          <w:p>
            <w:pPr>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7.1【反思改进】具有反思意识和批评性思维素养，初步掌握教育教学反思的基本方法和策略，能够对音乐教育教学实践活动进行有效的自我诊断，提出改进思路。</w:t>
            </w:r>
          </w:p>
        </w:tc>
        <w:tc>
          <w:tcPr>
            <w:tcW w:w="1203" w:type="dxa"/>
            <w:gridSpan w:val="3"/>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学会反思</w:t>
            </w:r>
          </w:p>
          <w:p>
            <w:pPr>
              <w:adjustRightInd w:val="0"/>
              <w:snapToGrid w:val="0"/>
              <w:jc w:val="center"/>
              <w:rPr>
                <w:rFonts w:hint="eastAsia" w:ascii="仿宋" w:hAnsi="仿宋" w:eastAsia="仿宋"/>
                <w:sz w:val="24"/>
              </w:rPr>
            </w:pPr>
            <w:r>
              <w:rPr>
                <w:rFonts w:hint="eastAsia" w:ascii="仿宋" w:hAnsi="仿宋" w:eastAsia="仿宋"/>
                <w:sz w:val="24"/>
              </w:rPr>
              <w:t>（</w:t>
            </w:r>
            <w:r>
              <w:rPr>
                <w:rFonts w:hint="default" w:ascii="仿宋" w:hAnsi="仿宋" w:eastAsia="仿宋"/>
                <w:sz w:val="24"/>
              </w:rPr>
              <w:t>M</w:t>
            </w:r>
            <w:r>
              <w:rPr>
                <w:rFonts w:hint="eastAsia" w:ascii="仿宋" w:hAnsi="仿宋" w:eastAsia="仿宋"/>
                <w:sz w:val="24"/>
              </w:rPr>
              <w:t>）</w:t>
            </w:r>
          </w:p>
        </w:tc>
      </w:tr>
      <w:tr>
        <w:trPr>
          <w:trHeight w:val="582" w:hRule="atLeast"/>
          <w:jc w:val="center"/>
        </w:trPr>
        <w:tc>
          <w:tcPr>
            <w:tcW w:w="1376" w:type="dxa"/>
            <w:vMerge w:val="restart"/>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F</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理论学习内容</w:t>
            </w:r>
          </w:p>
        </w:tc>
        <w:tc>
          <w:tcPr>
            <w:tcW w:w="5695" w:type="dxa"/>
            <w:gridSpan w:val="9"/>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章节学习内容与学习要求</w:t>
            </w:r>
          </w:p>
        </w:tc>
        <w:tc>
          <w:tcPr>
            <w:tcW w:w="1153" w:type="dxa"/>
            <w:gridSpan w:val="5"/>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924" w:type="dxa"/>
            <w:gridSpan w:val="2"/>
            <w:noWrap w:val="0"/>
            <w:vAlign w:val="center"/>
          </w:tcPr>
          <w:p>
            <w:pPr>
              <w:adjustRightInd w:val="0"/>
              <w:snapToGrid w:val="0"/>
              <w:spacing w:line="240" w:lineRule="atLeast"/>
              <w:jc w:val="center"/>
              <w:textAlignment w:val="baseline"/>
              <w:rPr>
                <w:rFonts w:ascii="仿宋" w:hAnsi="仿宋" w:eastAsia="仿宋" w:cs="仿宋"/>
                <w:kern w:val="0"/>
                <w:sz w:val="24"/>
                <w:szCs w:val="24"/>
              </w:rPr>
            </w:pPr>
            <w:r>
              <w:rPr>
                <w:rFonts w:hint="eastAsia" w:ascii="仿宋" w:hAnsi="仿宋" w:eastAsia="仿宋" w:cs="仿宋"/>
                <w:kern w:val="0"/>
                <w:sz w:val="24"/>
                <w:szCs w:val="24"/>
              </w:rPr>
              <w:t>学时</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分配</w:t>
            </w:r>
          </w:p>
        </w:tc>
      </w:tr>
      <w:tr>
        <w:trPr>
          <w:trHeight w:val="454" w:hRule="atLeast"/>
          <w:jc w:val="center"/>
        </w:trPr>
        <w:tc>
          <w:tcPr>
            <w:tcW w:w="1376" w:type="dxa"/>
            <w:vMerge w:val="continue"/>
            <w:noWrap w:val="0"/>
            <w:vAlign w:val="center"/>
          </w:tcPr>
          <w:p>
            <w:pPr>
              <w:adjustRightInd w:val="0"/>
              <w:snapToGrid w:val="0"/>
              <w:spacing w:line="240" w:lineRule="atLeast"/>
              <w:jc w:val="right"/>
              <w:rPr>
                <w:rFonts w:hint="eastAsia" w:ascii="仿宋" w:hAnsi="仿宋" w:eastAsia="仿宋" w:cs="仿宋"/>
                <w:sz w:val="24"/>
                <w:szCs w:val="24"/>
              </w:rPr>
            </w:pPr>
          </w:p>
        </w:tc>
        <w:tc>
          <w:tcPr>
            <w:tcW w:w="5695" w:type="dxa"/>
            <w:gridSpan w:val="9"/>
            <w:noWrap w:val="0"/>
            <w:vAlign w:val="center"/>
          </w:tcPr>
          <w:p>
            <w:pPr>
              <w:adjustRightInd w:val="0"/>
              <w:snapToGrid w:val="0"/>
              <w:rPr>
                <w:rFonts w:hint="eastAsia" w:ascii="仿宋" w:hAnsi="仿宋" w:eastAsia="仿宋" w:cs="仿宋"/>
                <w:bCs/>
                <w:sz w:val="24"/>
                <w:szCs w:val="24"/>
              </w:rPr>
            </w:pPr>
            <w:r>
              <w:rPr>
                <w:rFonts w:ascii="仿宋" w:hAnsi="仿宋" w:eastAsia="仿宋" w:cs="仿宋"/>
                <w:bCs/>
                <w:sz w:val="24"/>
                <w:szCs w:val="24"/>
              </w:rPr>
              <w:t>第</w:t>
            </w:r>
            <w:r>
              <w:rPr>
                <w:rFonts w:hint="eastAsia" w:ascii="仿宋" w:hAnsi="仿宋" w:eastAsia="仿宋" w:cs="仿宋"/>
                <w:bCs/>
                <w:sz w:val="24"/>
                <w:szCs w:val="24"/>
              </w:rPr>
              <w:t>一</w:t>
            </w:r>
            <w:r>
              <w:rPr>
                <w:rFonts w:ascii="仿宋" w:hAnsi="仿宋" w:eastAsia="仿宋" w:cs="仿宋"/>
                <w:bCs/>
                <w:sz w:val="24"/>
                <w:szCs w:val="24"/>
              </w:rPr>
              <w:t xml:space="preserve">章 </w:t>
            </w:r>
            <w:r>
              <w:rPr>
                <w:rFonts w:hint="eastAsia" w:ascii="仿宋" w:hAnsi="仿宋" w:eastAsia="仿宋" w:cs="仿宋"/>
                <w:bCs/>
                <w:sz w:val="24"/>
                <w:szCs w:val="24"/>
              </w:rPr>
              <w:t>四部和声</w:t>
            </w:r>
          </w:p>
          <w:p>
            <w:pPr>
              <w:widowControl/>
              <w:adjustRightInd w:val="0"/>
              <w:snapToGrid w:val="0"/>
              <w:rPr>
                <w:rFonts w:ascii="仿宋" w:hAnsi="仿宋" w:eastAsia="仿宋" w:cs="仿宋"/>
                <w:kern w:val="0"/>
                <w:sz w:val="24"/>
                <w:szCs w:val="24"/>
              </w:rPr>
            </w:pPr>
            <w:r>
              <w:rPr>
                <w:rFonts w:hint="eastAsia" w:ascii="仿宋" w:hAnsi="仿宋" w:eastAsia="仿宋" w:cs="仿宋"/>
                <w:kern w:val="0"/>
                <w:sz w:val="24"/>
                <w:szCs w:val="24"/>
              </w:rPr>
              <w:t>知道层次：</w:t>
            </w:r>
          </w:p>
          <w:p>
            <w:pPr>
              <w:widowControl/>
              <w:adjustRightInd w:val="0"/>
              <w:snapToGrid w:val="0"/>
              <w:rPr>
                <w:rFonts w:ascii="仿宋" w:hAnsi="仿宋" w:eastAsia="仿宋" w:cs="仿宋"/>
                <w:kern w:val="0"/>
                <w:sz w:val="24"/>
                <w:szCs w:val="24"/>
              </w:rPr>
            </w:pPr>
            <w:r>
              <w:rPr>
                <w:rFonts w:hint="eastAsia" w:ascii="仿宋" w:hAnsi="仿宋" w:eastAsia="仿宋" w:cs="仿宋"/>
                <w:kern w:val="0"/>
                <w:sz w:val="24"/>
                <w:szCs w:val="24"/>
              </w:rPr>
              <w:t>1</w:t>
            </w:r>
            <w:r>
              <w:rPr>
                <w:rFonts w:ascii="仿宋" w:hAnsi="仿宋" w:eastAsia="仿宋" w:cs="仿宋"/>
                <w:kern w:val="0"/>
                <w:sz w:val="24"/>
                <w:szCs w:val="24"/>
              </w:rPr>
              <w:t>.</w:t>
            </w:r>
            <w:r>
              <w:rPr>
                <w:rFonts w:hint="eastAsia" w:ascii="仿宋" w:hAnsi="仿宋" w:eastAsia="仿宋" w:cs="仿宋"/>
                <w:kern w:val="0"/>
                <w:sz w:val="24"/>
                <w:szCs w:val="24"/>
              </w:rPr>
              <w:t>掌握多声音乐、和声的概念，了解和声的发展历程2</w:t>
            </w:r>
            <w:r>
              <w:rPr>
                <w:rFonts w:ascii="仿宋" w:hAnsi="仿宋" w:eastAsia="仿宋" w:cs="仿宋"/>
                <w:kern w:val="0"/>
                <w:sz w:val="24"/>
                <w:szCs w:val="24"/>
              </w:rPr>
              <w:t>.</w:t>
            </w:r>
            <w:r>
              <w:rPr>
                <w:rFonts w:hint="eastAsia" w:ascii="仿宋" w:hAnsi="仿宋" w:eastAsia="仿宋" w:cs="仿宋"/>
                <w:kern w:val="0"/>
                <w:sz w:val="24"/>
                <w:szCs w:val="24"/>
              </w:rPr>
              <w:t>掌握各种三、七和弦的结构、重复音与省略音原则与原、转位的名称及意义；</w:t>
            </w:r>
          </w:p>
          <w:p>
            <w:pPr>
              <w:widowControl/>
              <w:adjustRightInd w:val="0"/>
              <w:snapToGrid w:val="0"/>
              <w:rPr>
                <w:rFonts w:ascii="仿宋" w:hAnsi="仿宋" w:eastAsia="仿宋" w:cs="仿宋"/>
                <w:kern w:val="0"/>
                <w:sz w:val="24"/>
                <w:szCs w:val="24"/>
              </w:rPr>
            </w:pPr>
            <w:r>
              <w:rPr>
                <w:rFonts w:ascii="仿宋" w:hAnsi="仿宋" w:eastAsia="仿宋" w:cs="仿宋"/>
                <w:kern w:val="0"/>
                <w:sz w:val="24"/>
                <w:szCs w:val="24"/>
              </w:rPr>
              <w:t>3.</w:t>
            </w:r>
            <w:r>
              <w:rPr>
                <w:rFonts w:hint="eastAsia" w:ascii="仿宋" w:hAnsi="仿宋" w:eastAsia="仿宋" w:cs="仿宋"/>
                <w:kern w:val="0"/>
                <w:sz w:val="24"/>
                <w:szCs w:val="24"/>
              </w:rPr>
              <w:t>准确认识四部和声，熟练掌握密集与开放排列法两种排列法，正确进行旋律位置的设置，避免各种禁忌，为和弦连接做好准备。</w:t>
            </w:r>
          </w:p>
          <w:p>
            <w:pPr>
              <w:widowControl/>
              <w:adjustRightInd w:val="0"/>
              <w:snapToGrid w:val="0"/>
              <w:rPr>
                <w:rFonts w:ascii="仿宋" w:hAnsi="仿宋" w:eastAsia="仿宋" w:cs="仿宋"/>
                <w:kern w:val="0"/>
                <w:sz w:val="24"/>
                <w:szCs w:val="24"/>
              </w:rPr>
            </w:pPr>
            <w:r>
              <w:rPr>
                <w:rFonts w:hint="eastAsia" w:ascii="仿宋" w:hAnsi="仿宋" w:eastAsia="仿宋" w:cs="仿宋"/>
                <w:kern w:val="0"/>
                <w:sz w:val="24"/>
                <w:szCs w:val="24"/>
              </w:rPr>
              <w:t>领会层次：</w:t>
            </w:r>
          </w:p>
          <w:p>
            <w:pPr>
              <w:widowControl/>
              <w:adjustRightInd w:val="0"/>
              <w:snapToGrid w:val="0"/>
              <w:rPr>
                <w:rFonts w:hint="eastAsia" w:ascii="仿宋" w:hAnsi="仿宋" w:eastAsia="仿宋" w:cs="仿宋"/>
                <w:kern w:val="0"/>
                <w:sz w:val="24"/>
                <w:szCs w:val="24"/>
              </w:rPr>
            </w:pPr>
            <w:r>
              <w:rPr>
                <w:rFonts w:ascii="仿宋" w:hAnsi="仿宋" w:eastAsia="仿宋" w:cs="仿宋"/>
                <w:kern w:val="0"/>
                <w:sz w:val="24"/>
                <w:szCs w:val="24"/>
              </w:rPr>
              <w:t>1.</w:t>
            </w:r>
            <w:r>
              <w:rPr>
                <w:rFonts w:hint="eastAsia" w:ascii="仿宋" w:hAnsi="仿宋" w:eastAsia="仿宋" w:cs="仿宋"/>
                <w:kern w:val="0"/>
                <w:sz w:val="24"/>
                <w:szCs w:val="24"/>
              </w:rPr>
              <w:t>什么是多声音乐、什么是和声、和声学的发展历程。</w:t>
            </w:r>
          </w:p>
          <w:p>
            <w:pPr>
              <w:widowControl/>
              <w:adjustRightInd w:val="0"/>
              <w:snapToGrid w:val="0"/>
              <w:rPr>
                <w:rFonts w:ascii="仿宋" w:hAnsi="仿宋" w:eastAsia="仿宋" w:cs="仿宋"/>
                <w:kern w:val="0"/>
                <w:sz w:val="24"/>
                <w:szCs w:val="24"/>
              </w:rPr>
            </w:pPr>
            <w:r>
              <w:rPr>
                <w:rFonts w:hint="eastAsia" w:ascii="仿宋" w:hAnsi="仿宋" w:eastAsia="仿宋" w:cs="仿宋"/>
                <w:kern w:val="0"/>
                <w:sz w:val="24"/>
                <w:szCs w:val="24"/>
              </w:rPr>
              <w:t>2</w:t>
            </w:r>
            <w:r>
              <w:rPr>
                <w:rFonts w:ascii="仿宋" w:hAnsi="仿宋" w:eastAsia="仿宋" w:cs="仿宋"/>
                <w:kern w:val="0"/>
                <w:sz w:val="24"/>
                <w:szCs w:val="24"/>
              </w:rPr>
              <w:t>.</w:t>
            </w:r>
            <w:r>
              <w:rPr>
                <w:rFonts w:hint="eastAsia" w:ascii="仿宋" w:hAnsi="仿宋" w:eastAsia="仿宋" w:cs="仿宋"/>
                <w:kern w:val="0"/>
                <w:sz w:val="24"/>
                <w:szCs w:val="24"/>
              </w:rPr>
              <w:t>熟练掌握各种和弦的结构，原转位、重复音与省略音原则。</w:t>
            </w:r>
          </w:p>
          <w:p>
            <w:pPr>
              <w:widowControl/>
              <w:adjustRightInd w:val="0"/>
              <w:snapToGrid w:val="0"/>
              <w:rPr>
                <w:rFonts w:ascii="仿宋" w:hAnsi="仿宋" w:eastAsia="仿宋" w:cs="仿宋"/>
                <w:kern w:val="0"/>
                <w:sz w:val="24"/>
                <w:szCs w:val="24"/>
              </w:rPr>
            </w:pPr>
            <w:r>
              <w:rPr>
                <w:rFonts w:hint="eastAsia" w:ascii="仿宋" w:hAnsi="仿宋" w:eastAsia="仿宋" w:cs="仿宋"/>
                <w:kern w:val="0"/>
                <w:sz w:val="24"/>
                <w:szCs w:val="24"/>
              </w:rPr>
              <w:t>3</w:t>
            </w:r>
            <w:r>
              <w:rPr>
                <w:rFonts w:ascii="仿宋" w:hAnsi="仿宋" w:eastAsia="仿宋" w:cs="仿宋"/>
                <w:kern w:val="0"/>
                <w:sz w:val="24"/>
                <w:szCs w:val="24"/>
              </w:rPr>
              <w:t>.</w:t>
            </w:r>
            <w:r>
              <w:rPr>
                <w:rFonts w:hint="eastAsia" w:ascii="仿宋" w:hAnsi="仿宋" w:eastAsia="仿宋" w:cs="仿宋"/>
                <w:kern w:val="0"/>
                <w:sz w:val="24"/>
                <w:szCs w:val="24"/>
              </w:rPr>
              <w:t>大小调式音阶中各级和弦的名称。</w:t>
            </w:r>
          </w:p>
          <w:p>
            <w:pPr>
              <w:widowControl/>
              <w:adjustRightInd w:val="0"/>
              <w:snapToGrid w:val="0"/>
              <w:rPr>
                <w:rFonts w:ascii="仿宋" w:hAnsi="仿宋" w:eastAsia="仿宋" w:cs="仿宋"/>
                <w:kern w:val="0"/>
                <w:sz w:val="24"/>
                <w:szCs w:val="24"/>
              </w:rPr>
            </w:pPr>
            <w:r>
              <w:rPr>
                <w:rFonts w:hint="eastAsia" w:ascii="仿宋" w:hAnsi="仿宋" w:eastAsia="仿宋" w:cs="仿宋"/>
                <w:kern w:val="0"/>
                <w:sz w:val="24"/>
                <w:szCs w:val="24"/>
              </w:rPr>
              <w:t>4</w:t>
            </w:r>
            <w:r>
              <w:rPr>
                <w:rFonts w:ascii="仿宋" w:hAnsi="仿宋" w:eastAsia="仿宋" w:cs="仿宋"/>
                <w:kern w:val="0"/>
                <w:sz w:val="24"/>
                <w:szCs w:val="24"/>
              </w:rPr>
              <w:t>.</w:t>
            </w:r>
            <w:r>
              <w:rPr>
                <w:rFonts w:hint="eastAsia" w:ascii="仿宋" w:hAnsi="仿宋" w:eastAsia="仿宋" w:cs="仿宋"/>
                <w:kern w:val="0"/>
                <w:sz w:val="24"/>
                <w:szCs w:val="24"/>
              </w:rPr>
              <w:t>能熟练运用密集排列法、开放排列法准确进行四部和声的排列。</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5</w:t>
            </w:r>
            <w:r>
              <w:rPr>
                <w:rFonts w:ascii="仿宋" w:hAnsi="仿宋" w:eastAsia="仿宋" w:cs="仿宋"/>
                <w:kern w:val="0"/>
                <w:sz w:val="24"/>
                <w:szCs w:val="24"/>
              </w:rPr>
              <w:t>.</w:t>
            </w:r>
            <w:r>
              <w:rPr>
                <w:rFonts w:hint="eastAsia" w:ascii="仿宋" w:hAnsi="仿宋" w:eastAsia="仿宋" w:cs="仿宋"/>
                <w:kern w:val="0"/>
                <w:sz w:val="24"/>
                <w:szCs w:val="24"/>
              </w:rPr>
              <w:t>清楚知道排列时的禁忌，避免交错和上三声部相邻声部之间的超八度。</w:t>
            </w:r>
          </w:p>
          <w:p>
            <w:pPr>
              <w:widowControl/>
              <w:adjustRightInd w:val="0"/>
              <w:snapToGrid w:val="0"/>
              <w:rPr>
                <w:rFonts w:ascii="仿宋" w:hAnsi="仿宋" w:eastAsia="仿宋" w:cs="仿宋"/>
                <w:kern w:val="0"/>
                <w:sz w:val="24"/>
                <w:szCs w:val="24"/>
              </w:rPr>
            </w:pPr>
            <w:r>
              <w:rPr>
                <w:rFonts w:hint="eastAsia" w:ascii="仿宋" w:hAnsi="仿宋" w:eastAsia="仿宋" w:cs="仿宋"/>
                <w:kern w:val="0"/>
                <w:sz w:val="24"/>
                <w:szCs w:val="24"/>
              </w:rPr>
              <w:t>应用层次：</w:t>
            </w:r>
          </w:p>
          <w:p>
            <w:pPr>
              <w:widowControl/>
              <w:adjustRightInd w:val="0"/>
              <w:snapToGrid w:val="0"/>
              <w:rPr>
                <w:rFonts w:ascii="仿宋" w:hAnsi="仿宋" w:eastAsia="仿宋" w:cs="仿宋"/>
                <w:bCs/>
                <w:sz w:val="24"/>
                <w:szCs w:val="24"/>
              </w:rPr>
            </w:pPr>
            <w:r>
              <w:rPr>
                <w:rFonts w:hint="eastAsia" w:ascii="仿宋" w:hAnsi="仿宋" w:eastAsia="仿宋" w:cs="仿宋"/>
                <w:kern w:val="0"/>
                <w:sz w:val="24"/>
                <w:szCs w:val="24"/>
              </w:rPr>
              <w:t>1</w:t>
            </w:r>
            <w:r>
              <w:rPr>
                <w:rFonts w:ascii="仿宋" w:hAnsi="仿宋" w:eastAsia="仿宋" w:cs="仿宋"/>
                <w:kern w:val="0"/>
                <w:sz w:val="24"/>
                <w:szCs w:val="24"/>
              </w:rPr>
              <w:t>.</w:t>
            </w:r>
            <w:r>
              <w:rPr>
                <w:rFonts w:hint="eastAsia" w:ascii="仿宋" w:hAnsi="仿宋" w:eastAsia="仿宋" w:cs="仿宋"/>
                <w:kern w:val="0"/>
                <w:sz w:val="24"/>
                <w:szCs w:val="24"/>
              </w:rPr>
              <w:t>需要掌握的是各种和弦的结构、转位；特别需要重视的是大小调音阶中各级和弦的名称和级数标记。</w:t>
            </w:r>
            <w:r>
              <w:rPr>
                <w:rFonts w:hint="eastAsia" w:ascii="仿宋" w:hAnsi="仿宋" w:eastAsia="仿宋" w:cs="仿宋"/>
                <w:bCs/>
                <w:sz w:val="24"/>
                <w:szCs w:val="24"/>
              </w:rPr>
              <w:t xml:space="preserve">   </w:t>
            </w:r>
          </w:p>
          <w:p>
            <w:pPr>
              <w:widowControl/>
              <w:adjustRightInd w:val="0"/>
              <w:snapToGrid w:val="0"/>
              <w:rPr>
                <w:rFonts w:ascii="仿宋" w:hAnsi="仿宋" w:eastAsia="仿宋" w:cs="仿宋"/>
                <w:kern w:val="0"/>
                <w:sz w:val="24"/>
                <w:szCs w:val="24"/>
              </w:rPr>
            </w:pPr>
            <w:r>
              <w:rPr>
                <w:rFonts w:ascii="仿宋" w:hAnsi="仿宋" w:eastAsia="仿宋" w:cs="仿宋"/>
                <w:kern w:val="0"/>
                <w:sz w:val="24"/>
                <w:szCs w:val="24"/>
              </w:rPr>
              <w:t>2.</w:t>
            </w:r>
            <w:r>
              <w:rPr>
                <w:rFonts w:hint="eastAsia" w:ascii="仿宋" w:hAnsi="仿宋" w:eastAsia="仿宋" w:cs="仿宋"/>
                <w:kern w:val="0"/>
                <w:sz w:val="24"/>
                <w:szCs w:val="24"/>
              </w:rPr>
              <w:t>四个声部的名称与排列；符干的书写也非常重要。</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3</w:t>
            </w:r>
            <w:r>
              <w:rPr>
                <w:rFonts w:ascii="仿宋" w:hAnsi="仿宋" w:eastAsia="仿宋" w:cs="仿宋"/>
                <w:kern w:val="0"/>
                <w:sz w:val="24"/>
                <w:szCs w:val="24"/>
              </w:rPr>
              <w:t>.</w:t>
            </w:r>
            <w:r>
              <w:rPr>
                <w:rFonts w:hint="eastAsia" w:ascii="仿宋" w:hAnsi="仿宋" w:eastAsia="仿宋" w:cs="仿宋"/>
                <w:kern w:val="0"/>
                <w:sz w:val="24"/>
                <w:szCs w:val="24"/>
              </w:rPr>
              <w:t>掌握两种排列法、清楚旋律位置</w:t>
            </w:r>
          </w:p>
        </w:tc>
        <w:tc>
          <w:tcPr>
            <w:tcW w:w="1153" w:type="dxa"/>
            <w:gridSpan w:val="5"/>
            <w:noWrap w:val="0"/>
            <w:vAlign w:val="center"/>
          </w:tcPr>
          <w:p>
            <w:pPr>
              <w:widowControl/>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支撑课程目标1、2、3、4</w:t>
            </w:r>
          </w:p>
          <w:p>
            <w:pPr>
              <w:widowControl/>
              <w:adjustRightInd w:val="0"/>
              <w:snapToGrid w:val="0"/>
              <w:jc w:val="center"/>
              <w:rPr>
                <w:rFonts w:hint="eastAsia" w:ascii="仿宋" w:hAnsi="仿宋" w:eastAsia="仿宋" w:cs="仿宋"/>
                <w:bCs/>
                <w:sz w:val="24"/>
                <w:szCs w:val="24"/>
              </w:rPr>
            </w:pPr>
          </w:p>
        </w:tc>
        <w:tc>
          <w:tcPr>
            <w:tcW w:w="924" w:type="dxa"/>
            <w:gridSpan w:val="2"/>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w:t>
            </w:r>
          </w:p>
        </w:tc>
      </w:tr>
      <w:tr>
        <w:trPr>
          <w:trHeight w:val="454" w:hRule="atLeast"/>
          <w:jc w:val="center"/>
        </w:trPr>
        <w:tc>
          <w:tcPr>
            <w:tcW w:w="1376" w:type="dxa"/>
            <w:vMerge w:val="continue"/>
            <w:noWrap w:val="0"/>
            <w:vAlign w:val="center"/>
          </w:tcPr>
          <w:p>
            <w:pPr>
              <w:adjustRightInd w:val="0"/>
              <w:snapToGrid w:val="0"/>
              <w:spacing w:line="240" w:lineRule="atLeast"/>
              <w:jc w:val="right"/>
              <w:rPr>
                <w:rFonts w:hint="eastAsia" w:ascii="仿宋" w:hAnsi="仿宋" w:eastAsia="仿宋" w:cs="仿宋"/>
                <w:sz w:val="24"/>
                <w:szCs w:val="24"/>
              </w:rPr>
            </w:pPr>
          </w:p>
        </w:tc>
        <w:tc>
          <w:tcPr>
            <w:tcW w:w="5695" w:type="dxa"/>
            <w:gridSpan w:val="9"/>
            <w:noWrap w:val="0"/>
            <w:vAlign w:val="center"/>
          </w:tcPr>
          <w:p>
            <w:pPr>
              <w:adjustRightInd w:val="0"/>
              <w:snapToGrid w:val="0"/>
              <w:rPr>
                <w:rFonts w:ascii="仿宋" w:hAnsi="仿宋" w:eastAsia="仿宋" w:cs="仿宋"/>
                <w:bCs/>
                <w:sz w:val="24"/>
                <w:szCs w:val="24"/>
              </w:rPr>
            </w:pPr>
            <w:r>
              <w:rPr>
                <w:rFonts w:ascii="仿宋" w:hAnsi="仿宋" w:eastAsia="仿宋" w:cs="仿宋"/>
                <w:bCs/>
                <w:sz w:val="24"/>
                <w:szCs w:val="24"/>
              </w:rPr>
              <w:t>第二章</w:t>
            </w:r>
            <w:r>
              <w:rPr>
                <w:rFonts w:hint="eastAsia" w:ascii="仿宋" w:hAnsi="仿宋" w:eastAsia="仿宋" w:cs="仿宋"/>
                <w:bCs/>
                <w:sz w:val="24"/>
                <w:szCs w:val="24"/>
              </w:rPr>
              <w:t xml:space="preserve"> 原位正三和弦的连接</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知道层次：</w:t>
            </w:r>
          </w:p>
          <w:p>
            <w:pPr>
              <w:adjustRightInd w:val="0"/>
              <w:snapToGrid w:val="0"/>
              <w:rPr>
                <w:rFonts w:ascii="仿宋" w:hAnsi="仿宋" w:eastAsia="仿宋" w:cs="仿宋"/>
                <w:bCs/>
                <w:sz w:val="24"/>
                <w:szCs w:val="24"/>
              </w:rPr>
            </w:pPr>
            <w:r>
              <w:rPr>
                <w:rFonts w:hint="eastAsia" w:ascii="仿宋" w:hAnsi="仿宋" w:eastAsia="仿宋" w:cs="仿宋"/>
                <w:bCs/>
                <w:sz w:val="24"/>
                <w:szCs w:val="24"/>
              </w:rPr>
              <w:t>1</w:t>
            </w:r>
            <w:r>
              <w:rPr>
                <w:rFonts w:ascii="仿宋" w:hAnsi="仿宋" w:eastAsia="仿宋" w:cs="仿宋"/>
                <w:bCs/>
                <w:sz w:val="24"/>
                <w:szCs w:val="24"/>
              </w:rPr>
              <w:t>.</w:t>
            </w:r>
            <w:r>
              <w:rPr>
                <w:rFonts w:hint="eastAsia" w:ascii="仿宋" w:hAnsi="仿宋" w:eastAsia="仿宋" w:cs="仿宋"/>
                <w:bCs/>
                <w:sz w:val="24"/>
                <w:szCs w:val="24"/>
              </w:rPr>
              <w:t>熟练掌握和声、旋律两种连接法。</w:t>
            </w:r>
          </w:p>
          <w:p>
            <w:pPr>
              <w:adjustRightInd w:val="0"/>
              <w:snapToGrid w:val="0"/>
              <w:rPr>
                <w:rFonts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rPr>
              <w:t>熟练掌握三音跳进、同和弦变位两种跳进连接方法，避免和弦连接中的各种不良进行。</w:t>
            </w:r>
          </w:p>
          <w:p>
            <w:pPr>
              <w:adjustRightInd w:val="0"/>
              <w:snapToGrid w:val="0"/>
              <w:rPr>
                <w:rFonts w:ascii="仿宋" w:hAnsi="仿宋" w:eastAsia="仿宋" w:cs="仿宋"/>
                <w:bCs/>
                <w:sz w:val="24"/>
                <w:szCs w:val="24"/>
              </w:rPr>
            </w:pPr>
            <w:r>
              <w:rPr>
                <w:rFonts w:ascii="仿宋" w:hAnsi="仿宋" w:eastAsia="仿宋" w:cs="仿宋"/>
                <w:bCs/>
                <w:sz w:val="24"/>
                <w:szCs w:val="24"/>
              </w:rPr>
              <w:t>3.</w:t>
            </w:r>
            <w:r>
              <w:rPr>
                <w:rFonts w:hint="eastAsia" w:ascii="仿宋" w:hAnsi="仿宋" w:eastAsia="仿宋" w:cs="仿宋"/>
                <w:bCs/>
                <w:sz w:val="24"/>
                <w:szCs w:val="24"/>
              </w:rPr>
              <w:t>通过对终止式的学习，掌握各种终止式的名称和用途。</w:t>
            </w:r>
          </w:p>
          <w:p>
            <w:pPr>
              <w:adjustRightInd w:val="0"/>
              <w:snapToGrid w:val="0"/>
              <w:rPr>
                <w:rFonts w:hint="eastAsia" w:ascii="仿宋" w:hAnsi="仿宋" w:eastAsia="仿宋" w:cs="仿宋"/>
                <w:bCs/>
                <w:sz w:val="24"/>
                <w:szCs w:val="24"/>
              </w:rPr>
            </w:pPr>
            <w:r>
              <w:rPr>
                <w:rFonts w:ascii="仿宋" w:hAnsi="仿宋" w:eastAsia="仿宋" w:cs="仿宋"/>
                <w:bCs/>
                <w:sz w:val="24"/>
                <w:szCs w:val="24"/>
              </w:rPr>
              <w:t>4.</w:t>
            </w:r>
            <w:r>
              <w:rPr>
                <w:rFonts w:hint="eastAsia" w:ascii="仿宋" w:hAnsi="仿宋" w:eastAsia="仿宋" w:cs="仿宋"/>
                <w:bCs/>
                <w:sz w:val="24"/>
                <w:szCs w:val="24"/>
              </w:rPr>
              <w:t>正确使用终止四六和弦。</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领会层次：</w:t>
            </w:r>
          </w:p>
          <w:p>
            <w:pPr>
              <w:adjustRightInd w:val="0"/>
              <w:snapToGrid w:val="0"/>
              <w:rPr>
                <w:rFonts w:ascii="仿宋" w:hAnsi="仿宋" w:eastAsia="仿宋" w:cs="仿宋"/>
                <w:bCs/>
                <w:sz w:val="24"/>
                <w:szCs w:val="24"/>
              </w:rPr>
            </w:pPr>
            <w:r>
              <w:rPr>
                <w:rFonts w:hint="eastAsia" w:ascii="仿宋" w:hAnsi="仿宋" w:eastAsia="仿宋" w:cs="仿宋"/>
                <w:bCs/>
                <w:sz w:val="24"/>
                <w:szCs w:val="24"/>
              </w:rPr>
              <w:t>1</w:t>
            </w:r>
            <w:r>
              <w:rPr>
                <w:rFonts w:ascii="仿宋" w:hAnsi="仿宋" w:eastAsia="仿宋" w:cs="仿宋"/>
                <w:bCs/>
                <w:sz w:val="24"/>
                <w:szCs w:val="24"/>
              </w:rPr>
              <w:t>.</w:t>
            </w:r>
            <w:r>
              <w:rPr>
                <w:rFonts w:hint="eastAsia" w:ascii="仿宋" w:hAnsi="仿宋" w:eastAsia="仿宋" w:cs="仿宋"/>
                <w:bCs/>
                <w:sz w:val="24"/>
                <w:szCs w:val="24"/>
              </w:rPr>
              <w:t>和声连接法、旋律连接法。</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2</w:t>
            </w:r>
            <w:r>
              <w:rPr>
                <w:rFonts w:ascii="仿宋" w:hAnsi="仿宋" w:eastAsia="仿宋" w:cs="仿宋"/>
                <w:bCs/>
                <w:sz w:val="24"/>
                <w:szCs w:val="24"/>
              </w:rPr>
              <w:t>.</w:t>
            </w:r>
            <w:r>
              <w:rPr>
                <w:rFonts w:hint="eastAsia" w:ascii="仿宋" w:hAnsi="仿宋" w:eastAsia="仿宋" w:cs="仿宋"/>
                <w:bCs/>
                <w:sz w:val="24"/>
                <w:szCs w:val="24"/>
              </w:rPr>
              <w:t>了解各种不良音响效果是由于不良和声连接造成。</w:t>
            </w:r>
          </w:p>
          <w:p>
            <w:pPr>
              <w:adjustRightInd w:val="0"/>
              <w:snapToGrid w:val="0"/>
              <w:rPr>
                <w:rFonts w:ascii="仿宋" w:hAnsi="仿宋" w:eastAsia="仿宋" w:cs="仿宋"/>
                <w:bCs/>
                <w:sz w:val="24"/>
                <w:szCs w:val="24"/>
              </w:rPr>
            </w:pPr>
            <w:r>
              <w:rPr>
                <w:rFonts w:hint="eastAsia" w:ascii="仿宋" w:hAnsi="仿宋" w:eastAsia="仿宋" w:cs="仿宋"/>
                <w:bCs/>
                <w:sz w:val="24"/>
                <w:szCs w:val="24"/>
              </w:rPr>
              <w:t>3</w:t>
            </w:r>
            <w:r>
              <w:rPr>
                <w:rFonts w:ascii="仿宋" w:hAnsi="仿宋" w:eastAsia="仿宋" w:cs="仿宋"/>
                <w:bCs/>
                <w:sz w:val="24"/>
                <w:szCs w:val="24"/>
              </w:rPr>
              <w:t>.</w:t>
            </w:r>
            <w:r>
              <w:rPr>
                <w:rFonts w:hint="eastAsia" w:ascii="仿宋" w:hAnsi="仿宋" w:eastAsia="仿宋" w:cs="仿宋"/>
                <w:bCs/>
                <w:sz w:val="24"/>
                <w:szCs w:val="24"/>
              </w:rPr>
              <w:t>使用三音跳进、同和弦变位的具体方法。</w:t>
            </w:r>
          </w:p>
          <w:p>
            <w:pPr>
              <w:adjustRightInd w:val="0"/>
              <w:snapToGrid w:val="0"/>
              <w:rPr>
                <w:rFonts w:ascii="仿宋" w:hAnsi="仿宋" w:eastAsia="仿宋" w:cs="仿宋"/>
                <w:bCs/>
                <w:sz w:val="24"/>
                <w:szCs w:val="24"/>
              </w:rPr>
            </w:pPr>
            <w:r>
              <w:rPr>
                <w:rFonts w:ascii="仿宋" w:hAnsi="仿宋" w:eastAsia="仿宋" w:cs="仿宋"/>
                <w:bCs/>
                <w:sz w:val="24"/>
                <w:szCs w:val="24"/>
              </w:rPr>
              <w:t>4.</w:t>
            </w:r>
            <w:r>
              <w:rPr>
                <w:rFonts w:hint="eastAsia" w:ascii="仿宋" w:hAnsi="仿宋" w:eastAsia="仿宋" w:cs="仿宋"/>
                <w:bCs/>
                <w:sz w:val="24"/>
                <w:szCs w:val="24"/>
              </w:rPr>
              <w:t>熟练掌握终止式的使用方法、准确运用和弦。</w:t>
            </w:r>
          </w:p>
          <w:p>
            <w:pPr>
              <w:adjustRightInd w:val="0"/>
              <w:snapToGrid w:val="0"/>
              <w:rPr>
                <w:rFonts w:ascii="仿宋" w:hAnsi="仿宋" w:eastAsia="仿宋" w:cs="仿宋"/>
                <w:bCs/>
                <w:sz w:val="24"/>
                <w:szCs w:val="24"/>
              </w:rPr>
            </w:pPr>
            <w:r>
              <w:rPr>
                <w:rFonts w:hint="eastAsia" w:ascii="仿宋" w:hAnsi="仿宋" w:eastAsia="仿宋" w:cs="仿宋"/>
                <w:bCs/>
                <w:sz w:val="24"/>
                <w:szCs w:val="24"/>
              </w:rPr>
              <w:t>应用层次：</w:t>
            </w:r>
          </w:p>
          <w:p>
            <w:pPr>
              <w:adjustRightInd w:val="0"/>
              <w:snapToGrid w:val="0"/>
              <w:rPr>
                <w:rFonts w:ascii="仿宋" w:hAnsi="仿宋" w:eastAsia="仿宋" w:cs="仿宋"/>
                <w:bCs/>
                <w:sz w:val="24"/>
                <w:szCs w:val="24"/>
              </w:rPr>
            </w:pPr>
            <w:r>
              <w:rPr>
                <w:rFonts w:hint="eastAsia" w:ascii="仿宋" w:hAnsi="仿宋" w:eastAsia="仿宋" w:cs="仿宋"/>
                <w:bCs/>
                <w:sz w:val="24"/>
                <w:szCs w:val="24"/>
              </w:rPr>
              <w:t>1．</w:t>
            </w:r>
            <w:r>
              <w:rPr>
                <w:rFonts w:ascii="仿宋" w:hAnsi="仿宋" w:eastAsia="仿宋" w:cs="仿宋"/>
                <w:bCs/>
                <w:sz w:val="24"/>
                <w:szCs w:val="24"/>
              </w:rPr>
              <w:t>要记住几个概念：主功能、属功能、下属功能、正格进行、变格进行、四五度根音关系、二度根音关系、平稳进行、跳进。</w:t>
            </w:r>
          </w:p>
          <w:p>
            <w:pPr>
              <w:adjustRightInd w:val="0"/>
              <w:snapToGrid w:val="0"/>
              <w:rPr>
                <w:rFonts w:ascii="仿宋" w:hAnsi="仿宋" w:eastAsia="仿宋" w:cs="仿宋"/>
                <w:bCs/>
                <w:sz w:val="24"/>
                <w:szCs w:val="24"/>
              </w:rPr>
            </w:pPr>
            <w:r>
              <w:rPr>
                <w:rFonts w:hint="eastAsia" w:ascii="仿宋" w:hAnsi="仿宋" w:eastAsia="仿宋" w:cs="仿宋"/>
                <w:bCs/>
                <w:sz w:val="24"/>
                <w:szCs w:val="24"/>
              </w:rPr>
              <w:t>2．为旋律编配和声</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3．为低音声部编配和声</w:t>
            </w:r>
          </w:p>
        </w:tc>
        <w:tc>
          <w:tcPr>
            <w:tcW w:w="1153" w:type="dxa"/>
            <w:gridSpan w:val="5"/>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支撑课程目标1、2、3、4</w:t>
            </w:r>
          </w:p>
        </w:tc>
        <w:tc>
          <w:tcPr>
            <w:tcW w:w="924" w:type="dxa"/>
            <w:gridSpan w:val="2"/>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10</w:t>
            </w:r>
          </w:p>
        </w:tc>
      </w:tr>
      <w:tr>
        <w:trPr>
          <w:trHeight w:val="454" w:hRule="atLeast"/>
          <w:jc w:val="center"/>
        </w:trPr>
        <w:tc>
          <w:tcPr>
            <w:tcW w:w="1376" w:type="dxa"/>
            <w:vMerge w:val="continue"/>
            <w:noWrap w:val="0"/>
            <w:vAlign w:val="center"/>
          </w:tcPr>
          <w:p>
            <w:pPr>
              <w:adjustRightInd w:val="0"/>
              <w:snapToGrid w:val="0"/>
              <w:spacing w:line="240" w:lineRule="atLeast"/>
              <w:jc w:val="right"/>
              <w:rPr>
                <w:rFonts w:hint="eastAsia" w:ascii="仿宋" w:hAnsi="仿宋" w:eastAsia="仿宋" w:cs="仿宋"/>
                <w:sz w:val="24"/>
                <w:szCs w:val="24"/>
              </w:rPr>
            </w:pPr>
          </w:p>
        </w:tc>
        <w:tc>
          <w:tcPr>
            <w:tcW w:w="5695" w:type="dxa"/>
            <w:gridSpan w:val="9"/>
            <w:noWrap w:val="0"/>
            <w:vAlign w:val="center"/>
          </w:tcPr>
          <w:p>
            <w:pPr>
              <w:adjustRightInd w:val="0"/>
              <w:snapToGrid w:val="0"/>
              <w:rPr>
                <w:rFonts w:ascii="仿宋" w:hAnsi="仿宋" w:eastAsia="仿宋" w:cs="仿宋"/>
                <w:bCs/>
                <w:sz w:val="24"/>
                <w:szCs w:val="24"/>
              </w:rPr>
            </w:pPr>
            <w:r>
              <w:rPr>
                <w:rFonts w:ascii="仿宋" w:hAnsi="仿宋" w:eastAsia="仿宋" w:cs="仿宋"/>
                <w:bCs/>
                <w:sz w:val="24"/>
                <w:szCs w:val="24"/>
              </w:rPr>
              <w:t>第</w:t>
            </w:r>
            <w:r>
              <w:rPr>
                <w:rFonts w:hint="eastAsia" w:ascii="仿宋" w:hAnsi="仿宋" w:eastAsia="仿宋" w:cs="仿宋"/>
                <w:bCs/>
                <w:sz w:val="24"/>
                <w:szCs w:val="24"/>
              </w:rPr>
              <w:t>三</w:t>
            </w:r>
            <w:r>
              <w:rPr>
                <w:rFonts w:ascii="仿宋" w:hAnsi="仿宋" w:eastAsia="仿宋" w:cs="仿宋"/>
                <w:bCs/>
                <w:sz w:val="24"/>
                <w:szCs w:val="24"/>
              </w:rPr>
              <w:t>章</w:t>
            </w:r>
            <w:r>
              <w:rPr>
                <w:rFonts w:hint="eastAsia" w:ascii="仿宋" w:hAnsi="仿宋" w:eastAsia="仿宋" w:cs="仿宋"/>
                <w:bCs/>
                <w:sz w:val="24"/>
                <w:szCs w:val="24"/>
              </w:rPr>
              <w:t xml:space="preserve"> 转位正三和弦的连接</w:t>
            </w:r>
          </w:p>
          <w:p>
            <w:pPr>
              <w:adjustRightInd w:val="0"/>
              <w:snapToGrid w:val="0"/>
              <w:rPr>
                <w:rFonts w:ascii="仿宋" w:hAnsi="仿宋" w:eastAsia="仿宋" w:cs="仿宋"/>
                <w:bCs/>
                <w:sz w:val="24"/>
                <w:szCs w:val="24"/>
              </w:rPr>
            </w:pPr>
            <w:r>
              <w:rPr>
                <w:rFonts w:hint="eastAsia" w:ascii="仿宋" w:hAnsi="仿宋" w:eastAsia="仿宋" w:cs="仿宋"/>
                <w:bCs/>
                <w:sz w:val="24"/>
                <w:szCs w:val="24"/>
              </w:rPr>
              <w:t>知道层次：</w:t>
            </w:r>
          </w:p>
          <w:p>
            <w:pPr>
              <w:adjustRightInd w:val="0"/>
              <w:snapToGrid w:val="0"/>
              <w:rPr>
                <w:rFonts w:ascii="仿宋" w:hAnsi="仿宋" w:eastAsia="仿宋" w:cs="仿宋"/>
                <w:bCs/>
                <w:sz w:val="24"/>
                <w:szCs w:val="24"/>
              </w:rPr>
            </w:pPr>
            <w:r>
              <w:rPr>
                <w:rFonts w:hint="eastAsia" w:ascii="仿宋" w:hAnsi="仿宋" w:eastAsia="仿宋" w:cs="仿宋"/>
                <w:bCs/>
                <w:sz w:val="24"/>
                <w:szCs w:val="24"/>
              </w:rPr>
              <w:t>1</w:t>
            </w:r>
            <w:r>
              <w:rPr>
                <w:rFonts w:ascii="仿宋" w:hAnsi="仿宋" w:eastAsia="仿宋" w:cs="仿宋"/>
                <w:bCs/>
                <w:sz w:val="24"/>
                <w:szCs w:val="24"/>
              </w:rPr>
              <w:t>.</w:t>
            </w:r>
            <w:r>
              <w:rPr>
                <w:rFonts w:hint="eastAsia" w:ascii="仿宋" w:hAnsi="仿宋" w:eastAsia="仿宋" w:cs="仿宋"/>
                <w:bCs/>
                <w:sz w:val="24"/>
                <w:szCs w:val="24"/>
              </w:rPr>
              <w:t>掌握六和弦、四六和弦的重复、省略音和使用方法；</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2</w:t>
            </w:r>
            <w:r>
              <w:rPr>
                <w:rFonts w:ascii="仿宋" w:hAnsi="仿宋" w:eastAsia="仿宋" w:cs="仿宋"/>
                <w:bCs/>
                <w:sz w:val="24"/>
                <w:szCs w:val="24"/>
              </w:rPr>
              <w:t>.</w:t>
            </w:r>
            <w:r>
              <w:rPr>
                <w:rFonts w:hint="eastAsia" w:ascii="仿宋" w:hAnsi="仿宋" w:eastAsia="仿宋" w:cs="仿宋"/>
                <w:bCs/>
                <w:sz w:val="24"/>
                <w:szCs w:val="24"/>
              </w:rPr>
              <w:t>区别转位和弦与原位和弦在排列上、连接上的异同；</w:t>
            </w:r>
          </w:p>
          <w:p>
            <w:pPr>
              <w:adjustRightInd w:val="0"/>
              <w:snapToGrid w:val="0"/>
              <w:rPr>
                <w:rFonts w:ascii="仿宋" w:hAnsi="仿宋" w:eastAsia="仿宋" w:cs="仿宋"/>
                <w:bCs/>
                <w:sz w:val="24"/>
                <w:szCs w:val="24"/>
              </w:rPr>
            </w:pPr>
            <w:r>
              <w:rPr>
                <w:rFonts w:hint="eastAsia" w:ascii="仿宋" w:hAnsi="仿宋" w:eastAsia="仿宋" w:cs="仿宋"/>
                <w:bCs/>
                <w:sz w:val="24"/>
                <w:szCs w:val="24"/>
              </w:rPr>
              <w:t>3</w:t>
            </w:r>
            <w:r>
              <w:rPr>
                <w:rFonts w:ascii="仿宋" w:hAnsi="仿宋" w:eastAsia="仿宋" w:cs="仿宋"/>
                <w:bCs/>
                <w:sz w:val="24"/>
                <w:szCs w:val="24"/>
              </w:rPr>
              <w:t>.</w:t>
            </w:r>
            <w:r>
              <w:rPr>
                <w:rFonts w:hint="eastAsia" w:ascii="仿宋" w:hAnsi="仿宋" w:eastAsia="仿宋" w:cs="仿宋"/>
                <w:bCs/>
                <w:sz w:val="24"/>
                <w:szCs w:val="24"/>
              </w:rPr>
              <w:t>准确掌握一原一转的连接方法，能正确运用六和弦进行平稳连接与跳进连接；</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4</w:t>
            </w:r>
            <w:r>
              <w:rPr>
                <w:rFonts w:ascii="仿宋" w:hAnsi="仿宋" w:eastAsia="仿宋" w:cs="仿宋"/>
                <w:bCs/>
                <w:sz w:val="24"/>
                <w:szCs w:val="24"/>
              </w:rPr>
              <w:t>.</w:t>
            </w:r>
            <w:r>
              <w:rPr>
                <w:rFonts w:hint="eastAsia" w:ascii="仿宋" w:hAnsi="仿宋" w:eastAsia="仿宋" w:cs="仿宋"/>
                <w:bCs/>
                <w:sz w:val="24"/>
                <w:szCs w:val="24"/>
              </w:rPr>
              <w:t>能运用转位和弦的各种连接方法配置四部和声。</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领会层次：</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1</w:t>
            </w:r>
            <w:r>
              <w:rPr>
                <w:rFonts w:ascii="仿宋" w:hAnsi="仿宋" w:eastAsia="仿宋" w:cs="仿宋"/>
                <w:bCs/>
                <w:sz w:val="24"/>
                <w:szCs w:val="24"/>
              </w:rPr>
              <w:t>.</w:t>
            </w:r>
            <w:r>
              <w:rPr>
                <w:rFonts w:hint="eastAsia" w:ascii="仿宋" w:hAnsi="仿宋" w:eastAsia="仿宋" w:cs="仿宋"/>
                <w:bCs/>
                <w:sz w:val="24"/>
                <w:szCs w:val="24"/>
              </w:rPr>
              <w:t xml:space="preserve"> 了解正三和弦在转位后的功能、连接关系。</w:t>
            </w:r>
          </w:p>
          <w:p>
            <w:pPr>
              <w:adjustRightInd w:val="0"/>
              <w:snapToGrid w:val="0"/>
              <w:rPr>
                <w:rFonts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rPr>
              <w:t xml:space="preserve"> 能正确运用六和弦与原位三和弦、六和弦进行平稳连接与跳进连接。</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3</w:t>
            </w:r>
            <w:r>
              <w:rPr>
                <w:rFonts w:ascii="仿宋" w:hAnsi="仿宋" w:eastAsia="仿宋" w:cs="仿宋"/>
                <w:bCs/>
                <w:sz w:val="24"/>
                <w:szCs w:val="24"/>
              </w:rPr>
              <w:t>.</w:t>
            </w:r>
            <w:r>
              <w:rPr>
                <w:rFonts w:hint="eastAsia" w:ascii="仿宋" w:hAnsi="仿宋" w:eastAsia="仿宋" w:cs="仿宋"/>
                <w:bCs/>
                <w:sz w:val="24"/>
                <w:szCs w:val="24"/>
              </w:rPr>
              <w:t xml:space="preserve"> 熟练掌握四六和弦的运用模式。</w:t>
            </w:r>
          </w:p>
          <w:p>
            <w:pPr>
              <w:adjustRightInd w:val="0"/>
              <w:snapToGrid w:val="0"/>
              <w:rPr>
                <w:rFonts w:ascii="仿宋" w:hAnsi="仿宋" w:eastAsia="仿宋" w:cs="仿宋"/>
                <w:bCs/>
                <w:sz w:val="24"/>
                <w:szCs w:val="24"/>
              </w:rPr>
            </w:pPr>
            <w:r>
              <w:rPr>
                <w:rFonts w:hint="eastAsia" w:ascii="仿宋" w:hAnsi="仿宋" w:eastAsia="仿宋" w:cs="仿宋"/>
                <w:bCs/>
                <w:sz w:val="24"/>
                <w:szCs w:val="24"/>
              </w:rPr>
              <w:t>应用层次：</w:t>
            </w:r>
          </w:p>
          <w:p>
            <w:pPr>
              <w:adjustRightInd w:val="0"/>
              <w:snapToGrid w:val="0"/>
              <w:rPr>
                <w:rFonts w:ascii="仿宋" w:hAnsi="仿宋" w:eastAsia="仿宋" w:cs="仿宋"/>
                <w:bCs/>
                <w:sz w:val="24"/>
                <w:szCs w:val="24"/>
              </w:rPr>
            </w:pPr>
            <w:r>
              <w:rPr>
                <w:rFonts w:hint="eastAsia" w:ascii="仿宋" w:hAnsi="仿宋" w:eastAsia="仿宋" w:cs="仿宋"/>
                <w:bCs/>
                <w:sz w:val="24"/>
                <w:szCs w:val="24"/>
              </w:rPr>
              <w:t>1</w:t>
            </w:r>
            <w:r>
              <w:rPr>
                <w:rFonts w:ascii="仿宋" w:hAnsi="仿宋" w:eastAsia="仿宋" w:cs="仿宋"/>
                <w:bCs/>
                <w:sz w:val="24"/>
                <w:szCs w:val="24"/>
              </w:rPr>
              <w:t>.</w:t>
            </w:r>
            <w:r>
              <w:rPr>
                <w:rFonts w:hint="eastAsia" w:ascii="仿宋" w:hAnsi="仿宋" w:eastAsia="仿宋" w:cs="仿宋"/>
                <w:bCs/>
                <w:sz w:val="24"/>
                <w:szCs w:val="24"/>
              </w:rPr>
              <w:t>转位后变化较多，旋律变化可以变化，和弦可以多种配置，连接较为方便；</w:t>
            </w:r>
          </w:p>
          <w:p>
            <w:pPr>
              <w:adjustRightInd w:val="0"/>
              <w:snapToGrid w:val="0"/>
              <w:rPr>
                <w:rFonts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rPr>
              <w:t>注意六和弦可多用和声连接。</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3</w:t>
            </w:r>
            <w:r>
              <w:rPr>
                <w:rFonts w:ascii="仿宋" w:hAnsi="仿宋" w:eastAsia="仿宋" w:cs="仿宋"/>
                <w:bCs/>
                <w:sz w:val="24"/>
                <w:szCs w:val="24"/>
              </w:rPr>
              <w:t>.</w:t>
            </w:r>
            <w:r>
              <w:rPr>
                <w:rFonts w:hint="eastAsia" w:ascii="仿宋" w:hAnsi="仿宋" w:eastAsia="仿宋" w:cs="仿宋"/>
                <w:bCs/>
                <w:sz w:val="24"/>
                <w:szCs w:val="24"/>
              </w:rPr>
              <w:t>四六和弦不能单独使用，只有几种较规范的格式，特别不能作结束和弦使用。</w:t>
            </w:r>
          </w:p>
        </w:tc>
        <w:tc>
          <w:tcPr>
            <w:tcW w:w="1153" w:type="dxa"/>
            <w:gridSpan w:val="5"/>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支撑课程目标1、2、3、4</w:t>
            </w:r>
          </w:p>
        </w:tc>
        <w:tc>
          <w:tcPr>
            <w:tcW w:w="924" w:type="dxa"/>
            <w:gridSpan w:val="2"/>
            <w:noWrap w:val="0"/>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14</w:t>
            </w:r>
          </w:p>
        </w:tc>
      </w:tr>
      <w:tr>
        <w:trPr>
          <w:trHeight w:val="454" w:hRule="atLeast"/>
          <w:jc w:val="center"/>
        </w:trPr>
        <w:tc>
          <w:tcPr>
            <w:tcW w:w="1376" w:type="dxa"/>
            <w:vMerge w:val="continue"/>
            <w:noWrap w:val="0"/>
            <w:vAlign w:val="center"/>
          </w:tcPr>
          <w:p>
            <w:pPr>
              <w:adjustRightInd w:val="0"/>
              <w:snapToGrid w:val="0"/>
              <w:spacing w:line="240" w:lineRule="atLeast"/>
              <w:jc w:val="right"/>
              <w:rPr>
                <w:rFonts w:hint="eastAsia" w:ascii="仿宋" w:hAnsi="仿宋" w:eastAsia="仿宋" w:cs="仿宋"/>
                <w:sz w:val="24"/>
                <w:szCs w:val="24"/>
              </w:rPr>
            </w:pPr>
          </w:p>
        </w:tc>
        <w:tc>
          <w:tcPr>
            <w:tcW w:w="5695" w:type="dxa"/>
            <w:gridSpan w:val="9"/>
            <w:noWrap w:val="0"/>
            <w:vAlign w:val="center"/>
          </w:tcPr>
          <w:p>
            <w:pPr>
              <w:adjustRightInd w:val="0"/>
              <w:snapToGrid w:val="0"/>
              <w:rPr>
                <w:rFonts w:ascii="仿宋" w:hAnsi="仿宋" w:eastAsia="仿宋" w:cs="仿宋"/>
                <w:bCs/>
                <w:sz w:val="24"/>
                <w:szCs w:val="24"/>
              </w:rPr>
            </w:pPr>
            <w:r>
              <w:rPr>
                <w:rFonts w:hint="eastAsia" w:ascii="仿宋" w:hAnsi="仿宋" w:eastAsia="仿宋" w:cs="仿宋"/>
                <w:bCs/>
                <w:sz w:val="24"/>
                <w:szCs w:val="24"/>
              </w:rPr>
              <w:t>第四章 属七和弦的的连接</w:t>
            </w:r>
          </w:p>
          <w:p>
            <w:pPr>
              <w:adjustRightInd w:val="0"/>
              <w:snapToGrid w:val="0"/>
              <w:rPr>
                <w:rFonts w:ascii="仿宋" w:hAnsi="仿宋" w:eastAsia="仿宋" w:cs="仿宋"/>
                <w:bCs/>
                <w:sz w:val="24"/>
                <w:szCs w:val="24"/>
              </w:rPr>
            </w:pPr>
            <w:r>
              <w:rPr>
                <w:rFonts w:hint="eastAsia" w:ascii="仿宋" w:hAnsi="仿宋" w:eastAsia="仿宋" w:cs="仿宋"/>
                <w:bCs/>
                <w:sz w:val="24"/>
                <w:szCs w:val="24"/>
              </w:rPr>
              <w:t>知道层次：</w:t>
            </w:r>
          </w:p>
          <w:p>
            <w:pPr>
              <w:adjustRightInd w:val="0"/>
              <w:snapToGrid w:val="0"/>
              <w:rPr>
                <w:rFonts w:ascii="仿宋" w:hAnsi="仿宋" w:eastAsia="仿宋" w:cs="仿宋"/>
                <w:bCs/>
                <w:sz w:val="24"/>
                <w:szCs w:val="24"/>
              </w:rPr>
            </w:pPr>
            <w:r>
              <w:rPr>
                <w:rFonts w:ascii="仿宋" w:hAnsi="仿宋" w:eastAsia="仿宋" w:cs="仿宋"/>
                <w:bCs/>
                <w:sz w:val="24"/>
                <w:szCs w:val="24"/>
              </w:rPr>
              <w:t>1.</w:t>
            </w:r>
            <w:r>
              <w:rPr>
                <w:rFonts w:hint="eastAsia" w:ascii="仿宋" w:hAnsi="仿宋" w:eastAsia="仿宋" w:cs="仿宋"/>
                <w:bCs/>
                <w:sz w:val="24"/>
                <w:szCs w:val="24"/>
              </w:rPr>
              <w:t>掌握原位属七和弦的各种特点，特别是属七和弦七音的引入与解决；</w:t>
            </w:r>
          </w:p>
          <w:p>
            <w:pPr>
              <w:adjustRightInd w:val="0"/>
              <w:snapToGrid w:val="0"/>
              <w:rPr>
                <w:rFonts w:hint="eastAsia"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rPr>
              <w:t>掌握属七和弦的各种转位情况，能熟练运用属七和弦的各种转位。</w:t>
            </w:r>
          </w:p>
          <w:p>
            <w:pPr>
              <w:adjustRightInd w:val="0"/>
              <w:snapToGrid w:val="0"/>
              <w:rPr>
                <w:rFonts w:ascii="仿宋" w:hAnsi="仿宋" w:eastAsia="仿宋" w:cs="仿宋"/>
                <w:bCs/>
                <w:sz w:val="24"/>
                <w:szCs w:val="24"/>
              </w:rPr>
            </w:pPr>
            <w:r>
              <w:rPr>
                <w:rFonts w:hint="eastAsia" w:ascii="仿宋" w:hAnsi="仿宋" w:eastAsia="仿宋" w:cs="仿宋"/>
                <w:bCs/>
                <w:sz w:val="24"/>
                <w:szCs w:val="24"/>
              </w:rPr>
              <w:t>领会层次：</w:t>
            </w:r>
          </w:p>
          <w:p>
            <w:pPr>
              <w:adjustRightInd w:val="0"/>
              <w:snapToGrid w:val="0"/>
              <w:rPr>
                <w:rFonts w:ascii="仿宋" w:hAnsi="仿宋" w:eastAsia="仿宋" w:cs="仿宋"/>
                <w:bCs/>
                <w:sz w:val="24"/>
                <w:szCs w:val="24"/>
              </w:rPr>
            </w:pPr>
            <w:r>
              <w:rPr>
                <w:rFonts w:hint="eastAsia" w:ascii="仿宋" w:hAnsi="仿宋" w:eastAsia="仿宋" w:cs="仿宋"/>
                <w:bCs/>
                <w:sz w:val="24"/>
                <w:szCs w:val="24"/>
              </w:rPr>
              <w:t>1</w:t>
            </w:r>
            <w:r>
              <w:rPr>
                <w:rFonts w:ascii="仿宋" w:hAnsi="仿宋" w:eastAsia="仿宋" w:cs="仿宋"/>
                <w:bCs/>
                <w:sz w:val="24"/>
                <w:szCs w:val="24"/>
              </w:rPr>
              <w:t>.</w:t>
            </w:r>
            <w:r>
              <w:rPr>
                <w:rFonts w:hint="eastAsia" w:ascii="仿宋" w:hAnsi="仿宋" w:eastAsia="仿宋" w:cs="仿宋"/>
                <w:bCs/>
                <w:sz w:val="24"/>
                <w:szCs w:val="24"/>
              </w:rPr>
              <w:t>属七和弦的性质及结构及功能。</w:t>
            </w:r>
          </w:p>
          <w:p>
            <w:pPr>
              <w:adjustRightInd w:val="0"/>
              <w:snapToGrid w:val="0"/>
              <w:rPr>
                <w:rFonts w:hint="eastAsia"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rPr>
              <w:t>属七和弦的重复音与省略音。</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3</w:t>
            </w:r>
            <w:r>
              <w:rPr>
                <w:rFonts w:ascii="仿宋" w:hAnsi="仿宋" w:eastAsia="仿宋" w:cs="仿宋"/>
                <w:bCs/>
                <w:sz w:val="24"/>
                <w:szCs w:val="24"/>
              </w:rPr>
              <w:t>.</w:t>
            </w:r>
            <w:r>
              <w:rPr>
                <w:rFonts w:hint="eastAsia" w:ascii="仿宋" w:hAnsi="仿宋" w:eastAsia="仿宋" w:cs="仿宋"/>
                <w:bCs/>
                <w:sz w:val="24"/>
                <w:szCs w:val="24"/>
              </w:rPr>
              <w:t>属七和弦对调性的指示作用。</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4</w:t>
            </w:r>
            <w:r>
              <w:rPr>
                <w:rFonts w:ascii="仿宋" w:hAnsi="仿宋" w:eastAsia="仿宋" w:cs="仿宋"/>
                <w:bCs/>
                <w:sz w:val="24"/>
                <w:szCs w:val="24"/>
              </w:rPr>
              <w:t>.</w:t>
            </w:r>
            <w:r>
              <w:rPr>
                <w:rFonts w:hint="eastAsia" w:ascii="仿宋" w:hAnsi="仿宋" w:eastAsia="仿宋" w:cs="仿宋"/>
                <w:bCs/>
                <w:sz w:val="24"/>
                <w:szCs w:val="24"/>
              </w:rPr>
              <w:t>属七和弦的引入、解决。</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5</w:t>
            </w:r>
            <w:r>
              <w:rPr>
                <w:rFonts w:ascii="仿宋" w:hAnsi="仿宋" w:eastAsia="仿宋" w:cs="仿宋"/>
                <w:bCs/>
                <w:sz w:val="24"/>
                <w:szCs w:val="24"/>
              </w:rPr>
              <w:t>.</w:t>
            </w:r>
            <w:r>
              <w:rPr>
                <w:rFonts w:hint="eastAsia" w:ascii="仿宋" w:hAnsi="仿宋" w:eastAsia="仿宋" w:cs="仿宋"/>
                <w:bCs/>
                <w:sz w:val="24"/>
                <w:szCs w:val="24"/>
              </w:rPr>
              <w:t>属七和弦的转位。</w:t>
            </w:r>
          </w:p>
          <w:p>
            <w:pPr>
              <w:adjustRightInd w:val="0"/>
              <w:snapToGrid w:val="0"/>
              <w:rPr>
                <w:rFonts w:ascii="仿宋" w:hAnsi="仿宋" w:eastAsia="仿宋" w:cs="仿宋"/>
                <w:bCs/>
                <w:sz w:val="24"/>
                <w:szCs w:val="24"/>
              </w:rPr>
            </w:pPr>
            <w:r>
              <w:rPr>
                <w:rFonts w:hint="eastAsia" w:ascii="仿宋" w:hAnsi="仿宋" w:eastAsia="仿宋" w:cs="仿宋"/>
                <w:bCs/>
                <w:sz w:val="24"/>
                <w:szCs w:val="24"/>
              </w:rPr>
              <w:t>应用层次：</w:t>
            </w:r>
          </w:p>
          <w:p>
            <w:pPr>
              <w:adjustRightInd w:val="0"/>
              <w:snapToGrid w:val="0"/>
              <w:rPr>
                <w:rFonts w:ascii="仿宋" w:hAnsi="仿宋" w:eastAsia="仿宋" w:cs="仿宋"/>
                <w:bCs/>
                <w:sz w:val="24"/>
                <w:szCs w:val="24"/>
              </w:rPr>
            </w:pPr>
            <w:r>
              <w:rPr>
                <w:rFonts w:hint="eastAsia" w:ascii="仿宋" w:hAnsi="仿宋" w:eastAsia="仿宋" w:cs="仿宋"/>
                <w:bCs/>
                <w:sz w:val="24"/>
                <w:szCs w:val="24"/>
              </w:rPr>
              <w:t>1</w:t>
            </w:r>
            <w:r>
              <w:rPr>
                <w:rFonts w:ascii="仿宋" w:hAnsi="仿宋" w:eastAsia="仿宋" w:cs="仿宋"/>
                <w:bCs/>
                <w:sz w:val="24"/>
                <w:szCs w:val="24"/>
              </w:rPr>
              <w:t>.</w:t>
            </w:r>
            <w:r>
              <w:rPr>
                <w:rFonts w:hint="eastAsia" w:ascii="仿宋" w:hAnsi="仿宋" w:eastAsia="仿宋" w:cs="仿宋"/>
                <w:bCs/>
                <w:sz w:val="24"/>
                <w:szCs w:val="24"/>
              </w:rPr>
              <w:t>注意属七和弦的七音需下行二度解决；</w:t>
            </w:r>
          </w:p>
          <w:p>
            <w:pPr>
              <w:adjustRightInd w:val="0"/>
              <w:snapToGrid w:val="0"/>
              <w:rPr>
                <w:rFonts w:hint="eastAsia"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rPr>
              <w:t>一般来说属七和弦转位不省略也不重复音，偶尔为了</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声部进行也可省略五音重复根音。</w:t>
            </w:r>
          </w:p>
        </w:tc>
        <w:tc>
          <w:tcPr>
            <w:tcW w:w="1153" w:type="dxa"/>
            <w:gridSpan w:val="5"/>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支撑课程目标1、2、3、4</w:t>
            </w:r>
          </w:p>
        </w:tc>
        <w:tc>
          <w:tcPr>
            <w:tcW w:w="924" w:type="dxa"/>
            <w:gridSpan w:val="2"/>
            <w:noWrap w:val="0"/>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6</w:t>
            </w:r>
          </w:p>
        </w:tc>
      </w:tr>
      <w:tr>
        <w:trPr>
          <w:trHeight w:val="454" w:hRule="atLeast"/>
          <w:jc w:val="center"/>
        </w:trPr>
        <w:tc>
          <w:tcPr>
            <w:tcW w:w="1376" w:type="dxa"/>
            <w:vMerge w:val="continue"/>
            <w:noWrap w:val="0"/>
            <w:vAlign w:val="center"/>
          </w:tcPr>
          <w:p>
            <w:pPr>
              <w:adjustRightInd w:val="0"/>
              <w:snapToGrid w:val="0"/>
              <w:spacing w:line="240" w:lineRule="atLeast"/>
              <w:jc w:val="right"/>
              <w:rPr>
                <w:rFonts w:hint="eastAsia" w:ascii="仿宋" w:hAnsi="仿宋" w:eastAsia="仿宋" w:cs="仿宋"/>
                <w:sz w:val="24"/>
                <w:szCs w:val="24"/>
              </w:rPr>
            </w:pPr>
          </w:p>
        </w:tc>
        <w:tc>
          <w:tcPr>
            <w:tcW w:w="5695" w:type="dxa"/>
            <w:gridSpan w:val="9"/>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第五章 和弦外音</w:t>
            </w:r>
          </w:p>
          <w:p>
            <w:pPr>
              <w:adjustRightInd w:val="0"/>
              <w:snapToGrid w:val="0"/>
              <w:rPr>
                <w:rFonts w:ascii="仿宋" w:hAnsi="仿宋" w:eastAsia="仿宋" w:cs="仿宋"/>
                <w:bCs/>
                <w:sz w:val="24"/>
                <w:szCs w:val="24"/>
              </w:rPr>
            </w:pPr>
            <w:r>
              <w:rPr>
                <w:rFonts w:hint="eastAsia" w:ascii="仿宋" w:hAnsi="仿宋" w:eastAsia="仿宋" w:cs="仿宋"/>
                <w:bCs/>
                <w:sz w:val="24"/>
                <w:szCs w:val="24"/>
              </w:rPr>
              <w:t>知道层次：</w:t>
            </w:r>
          </w:p>
          <w:p>
            <w:pPr>
              <w:adjustRightInd w:val="0"/>
              <w:snapToGrid w:val="0"/>
              <w:rPr>
                <w:rFonts w:ascii="仿宋" w:hAnsi="仿宋" w:eastAsia="仿宋" w:cs="仿宋"/>
                <w:bCs/>
                <w:sz w:val="24"/>
                <w:szCs w:val="24"/>
              </w:rPr>
            </w:pPr>
            <w:r>
              <w:rPr>
                <w:rFonts w:ascii="仿宋" w:hAnsi="仿宋" w:eastAsia="仿宋" w:cs="仿宋"/>
                <w:bCs/>
                <w:sz w:val="24"/>
                <w:szCs w:val="24"/>
              </w:rPr>
              <w:t>1.</w:t>
            </w:r>
            <w:r>
              <w:rPr>
                <w:rFonts w:hint="eastAsia" w:ascii="仿宋" w:hAnsi="仿宋" w:eastAsia="仿宋" w:cs="仿宋"/>
                <w:bCs/>
                <w:sz w:val="24"/>
                <w:szCs w:val="24"/>
              </w:rPr>
              <w:t>了解和弦外音在和声中的地位、准确把握各种外音的特征、能运用外音美化旋律.</w:t>
            </w:r>
          </w:p>
          <w:p>
            <w:pPr>
              <w:adjustRightInd w:val="0"/>
              <w:snapToGrid w:val="0"/>
              <w:rPr>
                <w:rFonts w:hint="eastAsia"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rPr>
              <w:t>正确区分各种不同的和弦外音。</w:t>
            </w:r>
          </w:p>
          <w:p>
            <w:pPr>
              <w:adjustRightInd w:val="0"/>
              <w:snapToGrid w:val="0"/>
              <w:rPr>
                <w:rFonts w:ascii="仿宋" w:hAnsi="仿宋" w:eastAsia="仿宋" w:cs="仿宋"/>
                <w:bCs/>
                <w:sz w:val="24"/>
                <w:szCs w:val="24"/>
              </w:rPr>
            </w:pPr>
            <w:r>
              <w:rPr>
                <w:rFonts w:hint="eastAsia" w:ascii="仿宋" w:hAnsi="仿宋" w:eastAsia="仿宋" w:cs="仿宋"/>
                <w:bCs/>
                <w:sz w:val="24"/>
                <w:szCs w:val="24"/>
              </w:rPr>
              <w:t>领会层次：</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1</w:t>
            </w:r>
            <w:r>
              <w:rPr>
                <w:rFonts w:ascii="仿宋" w:hAnsi="仿宋" w:eastAsia="仿宋" w:cs="仿宋"/>
                <w:bCs/>
                <w:sz w:val="24"/>
                <w:szCs w:val="24"/>
              </w:rPr>
              <w:t>.</w:t>
            </w:r>
            <w:r>
              <w:rPr>
                <w:rFonts w:hint="eastAsia" w:ascii="仿宋" w:hAnsi="仿宋" w:eastAsia="仿宋" w:cs="仿宋"/>
                <w:bCs/>
                <w:sz w:val="24"/>
                <w:szCs w:val="24"/>
              </w:rPr>
              <w:t>使用外音的目的。</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2</w:t>
            </w:r>
            <w:r>
              <w:rPr>
                <w:rFonts w:ascii="仿宋" w:hAnsi="仿宋" w:eastAsia="仿宋" w:cs="仿宋"/>
                <w:bCs/>
                <w:sz w:val="24"/>
                <w:szCs w:val="24"/>
              </w:rPr>
              <w:t>.</w:t>
            </w:r>
            <w:r>
              <w:rPr>
                <w:rFonts w:hint="eastAsia" w:ascii="仿宋" w:hAnsi="仿宋" w:eastAsia="仿宋" w:cs="仿宋"/>
                <w:bCs/>
                <w:sz w:val="24"/>
                <w:szCs w:val="24"/>
              </w:rPr>
              <w:t>外音的种类。</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3</w:t>
            </w:r>
            <w:r>
              <w:rPr>
                <w:rFonts w:ascii="仿宋" w:hAnsi="仿宋" w:eastAsia="仿宋" w:cs="仿宋"/>
                <w:bCs/>
                <w:sz w:val="24"/>
                <w:szCs w:val="24"/>
              </w:rPr>
              <w:t>.</w:t>
            </w:r>
            <w:r>
              <w:rPr>
                <w:rFonts w:hint="eastAsia" w:ascii="仿宋" w:hAnsi="仿宋" w:eastAsia="仿宋" w:cs="仿宋"/>
                <w:bCs/>
                <w:sz w:val="24"/>
                <w:szCs w:val="24"/>
              </w:rPr>
              <w:t>外音的形态。</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4</w:t>
            </w:r>
            <w:r>
              <w:rPr>
                <w:rFonts w:ascii="仿宋" w:hAnsi="仿宋" w:eastAsia="仿宋" w:cs="仿宋"/>
                <w:bCs/>
                <w:sz w:val="24"/>
                <w:szCs w:val="24"/>
              </w:rPr>
              <w:t>.</w:t>
            </w:r>
            <w:r>
              <w:rPr>
                <w:rFonts w:hint="eastAsia" w:ascii="仿宋" w:hAnsi="仿宋" w:eastAsia="仿宋" w:cs="仿宋"/>
                <w:bCs/>
                <w:sz w:val="24"/>
                <w:szCs w:val="24"/>
              </w:rPr>
              <w:t>如何避免因外音而形成新的不良进行。</w:t>
            </w:r>
          </w:p>
          <w:p>
            <w:pPr>
              <w:adjustRightInd w:val="0"/>
              <w:snapToGrid w:val="0"/>
              <w:rPr>
                <w:rFonts w:ascii="仿宋" w:hAnsi="仿宋" w:eastAsia="仿宋" w:cs="仿宋"/>
                <w:bCs/>
                <w:sz w:val="24"/>
                <w:szCs w:val="24"/>
              </w:rPr>
            </w:pPr>
            <w:r>
              <w:rPr>
                <w:rFonts w:hint="eastAsia" w:ascii="仿宋" w:hAnsi="仿宋" w:eastAsia="仿宋" w:cs="仿宋"/>
                <w:bCs/>
                <w:sz w:val="24"/>
                <w:szCs w:val="24"/>
              </w:rPr>
              <w:t>应用层次：</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lang w:val="en-US" w:eastAsia="zh-Hans"/>
              </w:rPr>
              <w:t>分析乐曲中</w:t>
            </w:r>
            <w:r>
              <w:rPr>
                <w:rFonts w:hint="eastAsia" w:ascii="仿宋" w:hAnsi="仿宋" w:eastAsia="仿宋" w:cs="仿宋"/>
                <w:bCs/>
                <w:sz w:val="24"/>
                <w:szCs w:val="24"/>
              </w:rPr>
              <w:t>各种外音出现的方式</w:t>
            </w:r>
            <w:r>
              <w:rPr>
                <w:rFonts w:hint="default" w:ascii="仿宋" w:hAnsi="仿宋" w:eastAsia="仿宋" w:cs="仿宋"/>
                <w:bCs/>
                <w:sz w:val="24"/>
                <w:szCs w:val="24"/>
              </w:rPr>
              <w:t>，</w:t>
            </w:r>
            <w:r>
              <w:rPr>
                <w:rFonts w:hint="eastAsia" w:ascii="仿宋" w:hAnsi="仿宋" w:eastAsia="仿宋" w:cs="仿宋"/>
                <w:bCs/>
                <w:sz w:val="24"/>
                <w:szCs w:val="24"/>
                <w:lang w:val="en-US" w:eastAsia="zh-Hans"/>
              </w:rPr>
              <w:t>进一步掌握理解和弦外音在和声进行中带来的不协和所形成的动力与表现方面的特点</w:t>
            </w:r>
            <w:r>
              <w:rPr>
                <w:rFonts w:hint="eastAsia" w:ascii="仿宋" w:hAnsi="仿宋" w:eastAsia="仿宋" w:cs="仿宋"/>
                <w:bCs/>
                <w:sz w:val="24"/>
                <w:szCs w:val="24"/>
              </w:rPr>
              <w:t>。</w:t>
            </w:r>
          </w:p>
        </w:tc>
        <w:tc>
          <w:tcPr>
            <w:tcW w:w="1153" w:type="dxa"/>
            <w:gridSpan w:val="5"/>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支撑课程目标1、2、3、4</w:t>
            </w:r>
          </w:p>
        </w:tc>
        <w:tc>
          <w:tcPr>
            <w:tcW w:w="924" w:type="dxa"/>
            <w:gridSpan w:val="2"/>
            <w:noWrap w:val="0"/>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2</w:t>
            </w:r>
          </w:p>
        </w:tc>
      </w:tr>
      <w:tr>
        <w:trPr>
          <w:trHeight w:val="454" w:hRule="atLeast"/>
          <w:jc w:val="center"/>
        </w:trPr>
        <w:tc>
          <w:tcPr>
            <w:tcW w:w="1376" w:type="dxa"/>
            <w:vMerge w:val="continue"/>
            <w:noWrap w:val="0"/>
            <w:vAlign w:val="center"/>
          </w:tcPr>
          <w:p>
            <w:pPr>
              <w:adjustRightInd w:val="0"/>
              <w:snapToGrid w:val="0"/>
              <w:spacing w:line="240" w:lineRule="atLeast"/>
              <w:jc w:val="right"/>
              <w:rPr>
                <w:rFonts w:hint="eastAsia" w:ascii="仿宋" w:hAnsi="仿宋" w:eastAsia="仿宋" w:cs="仿宋"/>
                <w:sz w:val="24"/>
                <w:szCs w:val="24"/>
              </w:rPr>
            </w:pPr>
          </w:p>
        </w:tc>
        <w:tc>
          <w:tcPr>
            <w:tcW w:w="5695" w:type="dxa"/>
            <w:gridSpan w:val="9"/>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w:t>
            </w:r>
            <w:r>
              <w:rPr>
                <w:rFonts w:hint="eastAsia" w:ascii="仿宋" w:hAnsi="仿宋" w:eastAsia="仿宋" w:cs="仿宋"/>
                <w:bCs/>
                <w:sz w:val="24"/>
                <w:szCs w:val="24"/>
                <w:lang w:val="en-US" w:eastAsia="zh-Hans"/>
              </w:rPr>
              <w:t>六</w:t>
            </w:r>
            <w:r>
              <w:rPr>
                <w:rFonts w:hint="eastAsia" w:ascii="仿宋" w:hAnsi="仿宋" w:eastAsia="仿宋" w:cs="仿宋"/>
                <w:bCs/>
                <w:sz w:val="24"/>
                <w:szCs w:val="24"/>
              </w:rPr>
              <w:t>章  副三、副七和弦</w:t>
            </w:r>
          </w:p>
          <w:p>
            <w:pPr>
              <w:adjustRightInd w:val="0"/>
              <w:snapToGrid w:val="0"/>
              <w:rPr>
                <w:rFonts w:ascii="仿宋" w:hAnsi="仿宋" w:eastAsia="仿宋" w:cs="仿宋"/>
                <w:bCs/>
                <w:sz w:val="24"/>
                <w:szCs w:val="24"/>
              </w:rPr>
            </w:pPr>
            <w:r>
              <w:rPr>
                <w:rFonts w:hint="eastAsia" w:ascii="仿宋" w:hAnsi="仿宋" w:eastAsia="仿宋" w:cs="仿宋"/>
                <w:bCs/>
                <w:sz w:val="24"/>
                <w:szCs w:val="24"/>
              </w:rPr>
              <w:t>知道层次：</w:t>
            </w:r>
          </w:p>
          <w:p>
            <w:pPr>
              <w:adjustRightInd w:val="0"/>
              <w:snapToGrid w:val="0"/>
              <w:rPr>
                <w:rFonts w:ascii="仿宋" w:hAnsi="仿宋" w:eastAsia="仿宋" w:cs="仿宋"/>
                <w:bCs/>
                <w:sz w:val="24"/>
                <w:szCs w:val="24"/>
              </w:rPr>
            </w:pPr>
            <w:r>
              <w:rPr>
                <w:rFonts w:ascii="仿宋" w:hAnsi="仿宋" w:eastAsia="仿宋" w:cs="仿宋"/>
                <w:bCs/>
                <w:sz w:val="24"/>
                <w:szCs w:val="24"/>
              </w:rPr>
              <w:t>1.</w:t>
            </w:r>
            <w:r>
              <w:rPr>
                <w:rFonts w:hint="eastAsia" w:ascii="仿宋" w:hAnsi="仿宋" w:eastAsia="仿宋" w:cs="仿宋"/>
                <w:bCs/>
                <w:sz w:val="24"/>
                <w:szCs w:val="24"/>
              </w:rPr>
              <w:t>了解并运用副三、副七和弦；</w:t>
            </w:r>
          </w:p>
          <w:p>
            <w:pPr>
              <w:adjustRightInd w:val="0"/>
              <w:snapToGrid w:val="0"/>
              <w:rPr>
                <w:rFonts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rPr>
              <w:t>清楚和声功能；掌握和弦序进逻辑。</w:t>
            </w:r>
          </w:p>
          <w:p>
            <w:pPr>
              <w:adjustRightInd w:val="0"/>
              <w:snapToGrid w:val="0"/>
              <w:rPr>
                <w:rFonts w:hint="eastAsia" w:ascii="仿宋" w:hAnsi="仿宋" w:eastAsia="仿宋" w:cs="仿宋"/>
                <w:bCs/>
                <w:sz w:val="24"/>
                <w:szCs w:val="24"/>
              </w:rPr>
            </w:pPr>
            <w:r>
              <w:rPr>
                <w:rFonts w:ascii="仿宋" w:hAnsi="仿宋" w:eastAsia="仿宋" w:cs="仿宋"/>
                <w:bCs/>
                <w:sz w:val="24"/>
                <w:szCs w:val="24"/>
              </w:rPr>
              <w:t>3.</w:t>
            </w:r>
            <w:r>
              <w:rPr>
                <w:rFonts w:hint="eastAsia" w:ascii="仿宋" w:hAnsi="仿宋" w:eastAsia="仿宋" w:cs="仿宋"/>
                <w:bCs/>
                <w:sz w:val="24"/>
                <w:szCs w:val="24"/>
              </w:rPr>
              <w:t>副三、副七和弦的和声功能和各种原、转位的使用特征。</w:t>
            </w:r>
          </w:p>
          <w:p>
            <w:pPr>
              <w:adjustRightInd w:val="0"/>
              <w:snapToGrid w:val="0"/>
              <w:rPr>
                <w:rFonts w:ascii="仿宋" w:hAnsi="仿宋" w:eastAsia="仿宋" w:cs="仿宋"/>
                <w:bCs/>
                <w:sz w:val="24"/>
                <w:szCs w:val="24"/>
              </w:rPr>
            </w:pPr>
            <w:r>
              <w:rPr>
                <w:rFonts w:hint="eastAsia" w:ascii="仿宋" w:hAnsi="仿宋" w:eastAsia="仿宋" w:cs="仿宋"/>
                <w:bCs/>
                <w:sz w:val="24"/>
                <w:szCs w:val="24"/>
              </w:rPr>
              <w:t>领会层次：</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1</w:t>
            </w:r>
            <w:r>
              <w:rPr>
                <w:rFonts w:ascii="仿宋" w:hAnsi="仿宋" w:eastAsia="仿宋" w:cs="仿宋"/>
                <w:bCs/>
                <w:sz w:val="24"/>
                <w:szCs w:val="24"/>
              </w:rPr>
              <w:t>.</w:t>
            </w:r>
            <w:r>
              <w:rPr>
                <w:rFonts w:hint="eastAsia" w:ascii="仿宋" w:hAnsi="仿宋" w:eastAsia="仿宋" w:cs="仿宋"/>
                <w:bCs/>
                <w:sz w:val="24"/>
                <w:szCs w:val="24"/>
              </w:rPr>
              <w:t>和弦序进逻辑关系。</w:t>
            </w:r>
          </w:p>
          <w:p>
            <w:pPr>
              <w:adjustRightInd w:val="0"/>
              <w:snapToGrid w:val="0"/>
              <w:rPr>
                <w:rFonts w:ascii="仿宋" w:hAnsi="仿宋" w:eastAsia="仿宋" w:cs="仿宋"/>
                <w:bCs/>
                <w:sz w:val="24"/>
                <w:szCs w:val="24"/>
              </w:rPr>
            </w:pPr>
            <w:r>
              <w:rPr>
                <w:rFonts w:hint="eastAsia" w:ascii="仿宋" w:hAnsi="仿宋" w:eastAsia="仿宋" w:cs="仿宋"/>
                <w:bCs/>
                <w:sz w:val="24"/>
                <w:szCs w:val="24"/>
              </w:rPr>
              <w:t>2</w:t>
            </w:r>
            <w:r>
              <w:rPr>
                <w:rFonts w:ascii="仿宋" w:hAnsi="仿宋" w:eastAsia="仿宋" w:cs="仿宋"/>
                <w:bCs/>
                <w:sz w:val="24"/>
                <w:szCs w:val="24"/>
              </w:rPr>
              <w:t>.</w:t>
            </w:r>
            <w:r>
              <w:rPr>
                <w:rFonts w:hint="eastAsia" w:ascii="仿宋" w:hAnsi="仿宋" w:eastAsia="仿宋" w:cs="仿宋"/>
                <w:bCs/>
                <w:sz w:val="24"/>
                <w:szCs w:val="24"/>
              </w:rPr>
              <w:t>代替同功能组的正三和弦。</w:t>
            </w:r>
          </w:p>
          <w:p>
            <w:pPr>
              <w:adjustRightInd w:val="0"/>
              <w:snapToGrid w:val="0"/>
              <w:rPr>
                <w:rFonts w:hint="eastAsia" w:ascii="仿宋" w:hAnsi="仿宋" w:eastAsia="仿宋" w:cs="仿宋"/>
                <w:bCs/>
                <w:sz w:val="24"/>
                <w:szCs w:val="24"/>
              </w:rPr>
            </w:pPr>
            <w:r>
              <w:rPr>
                <w:rFonts w:ascii="仿宋" w:hAnsi="仿宋" w:eastAsia="仿宋" w:cs="仿宋"/>
                <w:bCs/>
                <w:sz w:val="24"/>
                <w:szCs w:val="24"/>
              </w:rPr>
              <w:t>3.</w:t>
            </w:r>
            <w:r>
              <w:rPr>
                <w:rFonts w:hint="eastAsia" w:ascii="仿宋" w:hAnsi="仿宋" w:eastAsia="仿宋" w:cs="仿宋"/>
                <w:bCs/>
                <w:sz w:val="24"/>
                <w:szCs w:val="24"/>
              </w:rPr>
              <w:t>同功能组和弦彼此的连接。</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4</w:t>
            </w:r>
            <w:r>
              <w:rPr>
                <w:rFonts w:ascii="仿宋" w:hAnsi="仿宋" w:eastAsia="仿宋" w:cs="仿宋"/>
                <w:bCs/>
                <w:sz w:val="24"/>
                <w:szCs w:val="24"/>
              </w:rPr>
              <w:t>.</w:t>
            </w:r>
            <w:r>
              <w:rPr>
                <w:rFonts w:hint="eastAsia" w:ascii="仿宋" w:hAnsi="仿宋" w:eastAsia="仿宋" w:cs="仿宋"/>
                <w:bCs/>
                <w:sz w:val="24"/>
                <w:szCs w:val="24"/>
              </w:rPr>
              <w:t>重复音与省略音。</w:t>
            </w:r>
          </w:p>
          <w:p>
            <w:pPr>
              <w:adjustRightInd w:val="0"/>
              <w:snapToGrid w:val="0"/>
              <w:rPr>
                <w:rFonts w:ascii="仿宋" w:hAnsi="仿宋" w:eastAsia="仿宋" w:cs="仿宋"/>
                <w:bCs/>
                <w:sz w:val="24"/>
                <w:szCs w:val="24"/>
              </w:rPr>
            </w:pPr>
            <w:r>
              <w:rPr>
                <w:rFonts w:hint="eastAsia" w:ascii="仿宋" w:hAnsi="仿宋" w:eastAsia="仿宋" w:cs="仿宋"/>
                <w:bCs/>
                <w:sz w:val="24"/>
                <w:szCs w:val="24"/>
              </w:rPr>
              <w:t>应用层次：</w:t>
            </w:r>
          </w:p>
          <w:p>
            <w:pPr>
              <w:adjustRightInd w:val="0"/>
              <w:snapToGrid w:val="0"/>
              <w:rPr>
                <w:rFonts w:ascii="仿宋" w:hAnsi="仿宋" w:eastAsia="仿宋" w:cs="仿宋"/>
                <w:bCs/>
                <w:sz w:val="24"/>
                <w:szCs w:val="24"/>
              </w:rPr>
            </w:pPr>
            <w:r>
              <w:rPr>
                <w:rFonts w:ascii="仿宋" w:hAnsi="仿宋" w:eastAsia="仿宋" w:cs="仿宋"/>
                <w:bCs/>
                <w:sz w:val="24"/>
                <w:szCs w:val="24"/>
              </w:rPr>
              <w:t>1.</w:t>
            </w:r>
            <w:r>
              <w:rPr>
                <w:rFonts w:hint="eastAsia" w:ascii="仿宋" w:hAnsi="仿宋" w:eastAsia="仿宋" w:cs="仿宋"/>
                <w:bCs/>
                <w:sz w:val="24"/>
                <w:szCs w:val="24"/>
              </w:rPr>
              <w:t>每个和弦的功能关系，放在什么和弦前面和后面；</w:t>
            </w:r>
          </w:p>
          <w:p>
            <w:pPr>
              <w:adjustRightInd w:val="0"/>
              <w:snapToGrid w:val="0"/>
              <w:rPr>
                <w:rFonts w:hint="eastAsia"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lang w:val="en-US" w:eastAsia="zh-Hans"/>
              </w:rPr>
              <w:t>在乐曲和声分析中</w:t>
            </w:r>
            <w:r>
              <w:rPr>
                <w:rFonts w:hint="default" w:ascii="仿宋" w:hAnsi="仿宋" w:eastAsia="仿宋" w:cs="仿宋"/>
                <w:bCs/>
                <w:sz w:val="24"/>
                <w:szCs w:val="24"/>
                <w:lang w:eastAsia="zh-Hans"/>
              </w:rPr>
              <w:t>，</w:t>
            </w:r>
            <w:r>
              <w:rPr>
                <w:rFonts w:hint="eastAsia" w:ascii="仿宋" w:hAnsi="仿宋" w:eastAsia="仿宋" w:cs="仿宋"/>
                <w:bCs/>
                <w:sz w:val="24"/>
                <w:szCs w:val="24"/>
                <w:lang w:val="en-US" w:eastAsia="zh-Hans"/>
              </w:rPr>
              <w:t>理解掌握副三和弦的使用规则</w:t>
            </w:r>
            <w:r>
              <w:rPr>
                <w:rFonts w:hint="eastAsia" w:ascii="仿宋" w:hAnsi="仿宋" w:eastAsia="仿宋" w:cs="仿宋"/>
                <w:bCs/>
                <w:sz w:val="24"/>
                <w:szCs w:val="24"/>
              </w:rPr>
              <w:t>。</w:t>
            </w:r>
          </w:p>
        </w:tc>
        <w:tc>
          <w:tcPr>
            <w:tcW w:w="1153" w:type="dxa"/>
            <w:gridSpan w:val="5"/>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支撑课程目标1、2、3、4</w:t>
            </w:r>
          </w:p>
        </w:tc>
        <w:tc>
          <w:tcPr>
            <w:tcW w:w="924" w:type="dxa"/>
            <w:gridSpan w:val="2"/>
            <w:noWrap w:val="0"/>
            <w:vAlign w:val="center"/>
          </w:tcPr>
          <w:p>
            <w:pPr>
              <w:adjustRightInd w:val="0"/>
              <w:snapToGrid w:val="0"/>
              <w:jc w:val="center"/>
              <w:rPr>
                <w:rFonts w:ascii="仿宋" w:hAnsi="仿宋" w:eastAsia="仿宋" w:cs="仿宋"/>
                <w:sz w:val="24"/>
                <w:szCs w:val="24"/>
              </w:rPr>
            </w:pPr>
            <w:r>
              <w:rPr>
                <w:rFonts w:hint="default" w:ascii="仿宋" w:hAnsi="仿宋" w:eastAsia="仿宋" w:cs="仿宋"/>
                <w:sz w:val="24"/>
                <w:szCs w:val="24"/>
              </w:rPr>
              <w:t>6</w:t>
            </w:r>
          </w:p>
        </w:tc>
      </w:tr>
      <w:tr>
        <w:trPr>
          <w:trHeight w:val="454" w:hRule="atLeast"/>
          <w:jc w:val="center"/>
        </w:trPr>
        <w:tc>
          <w:tcPr>
            <w:tcW w:w="1376" w:type="dxa"/>
            <w:vMerge w:val="continue"/>
            <w:noWrap w:val="0"/>
            <w:vAlign w:val="center"/>
          </w:tcPr>
          <w:p>
            <w:pPr>
              <w:adjustRightInd w:val="0"/>
              <w:snapToGrid w:val="0"/>
              <w:spacing w:line="240" w:lineRule="atLeast"/>
              <w:jc w:val="right"/>
              <w:rPr>
                <w:rFonts w:hint="eastAsia" w:ascii="仿宋" w:hAnsi="仿宋" w:eastAsia="仿宋" w:cs="仿宋"/>
                <w:sz w:val="24"/>
                <w:szCs w:val="24"/>
              </w:rPr>
            </w:pPr>
          </w:p>
        </w:tc>
        <w:tc>
          <w:tcPr>
            <w:tcW w:w="5695" w:type="dxa"/>
            <w:gridSpan w:val="9"/>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w:t>
            </w:r>
            <w:r>
              <w:rPr>
                <w:rFonts w:hint="eastAsia" w:ascii="仿宋" w:hAnsi="仿宋" w:eastAsia="仿宋" w:cs="仿宋"/>
                <w:bCs/>
                <w:sz w:val="24"/>
                <w:szCs w:val="24"/>
                <w:lang w:val="en-US" w:eastAsia="zh-Hans"/>
              </w:rPr>
              <w:t>七</w:t>
            </w:r>
            <w:r>
              <w:rPr>
                <w:rFonts w:hint="eastAsia" w:ascii="仿宋" w:hAnsi="仿宋" w:eastAsia="仿宋" w:cs="仿宋"/>
                <w:bCs/>
                <w:sz w:val="24"/>
                <w:szCs w:val="24"/>
              </w:rPr>
              <w:t>章  副属和弦与离调</w:t>
            </w:r>
          </w:p>
          <w:p>
            <w:pPr>
              <w:adjustRightInd w:val="0"/>
              <w:snapToGrid w:val="0"/>
              <w:rPr>
                <w:rFonts w:ascii="仿宋" w:hAnsi="仿宋" w:eastAsia="仿宋" w:cs="仿宋"/>
                <w:bCs/>
                <w:sz w:val="24"/>
                <w:szCs w:val="24"/>
              </w:rPr>
            </w:pPr>
            <w:r>
              <w:rPr>
                <w:rFonts w:hint="eastAsia" w:ascii="仿宋" w:hAnsi="仿宋" w:eastAsia="仿宋" w:cs="仿宋"/>
                <w:bCs/>
                <w:sz w:val="24"/>
                <w:szCs w:val="24"/>
              </w:rPr>
              <w:t>知道层次：</w:t>
            </w:r>
          </w:p>
          <w:p>
            <w:pPr>
              <w:adjustRightInd w:val="0"/>
              <w:snapToGrid w:val="0"/>
              <w:rPr>
                <w:rFonts w:ascii="仿宋" w:hAnsi="仿宋" w:eastAsia="仿宋" w:cs="仿宋"/>
                <w:bCs/>
                <w:sz w:val="24"/>
                <w:szCs w:val="24"/>
              </w:rPr>
            </w:pPr>
            <w:r>
              <w:rPr>
                <w:rFonts w:ascii="仿宋" w:hAnsi="仿宋" w:eastAsia="仿宋" w:cs="仿宋"/>
                <w:bCs/>
                <w:sz w:val="24"/>
                <w:szCs w:val="24"/>
              </w:rPr>
              <w:t>1.</w:t>
            </w:r>
            <w:r>
              <w:rPr>
                <w:rFonts w:hint="eastAsia" w:ascii="仿宋" w:hAnsi="仿宋" w:eastAsia="仿宋" w:cs="仿宋"/>
                <w:bCs/>
                <w:sz w:val="24"/>
                <w:szCs w:val="24"/>
              </w:rPr>
              <w:t>通过副属和弦的学习，正确理解离调的涵义，熟悉副属和弦的构成、标记，清楚副属和弦的作用</w:t>
            </w:r>
          </w:p>
          <w:p>
            <w:pPr>
              <w:adjustRightInd w:val="0"/>
              <w:snapToGrid w:val="0"/>
              <w:rPr>
                <w:rFonts w:hint="eastAsia"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rPr>
              <w:t>掌握副属三、七和弦的处理方法，了解离调与模进的结合。</w:t>
            </w:r>
          </w:p>
          <w:p>
            <w:pPr>
              <w:adjustRightInd w:val="0"/>
              <w:snapToGrid w:val="0"/>
              <w:rPr>
                <w:rFonts w:ascii="仿宋" w:hAnsi="仿宋" w:eastAsia="仿宋" w:cs="仿宋"/>
                <w:bCs/>
                <w:sz w:val="24"/>
                <w:szCs w:val="24"/>
              </w:rPr>
            </w:pPr>
            <w:r>
              <w:rPr>
                <w:rFonts w:hint="eastAsia" w:ascii="仿宋" w:hAnsi="仿宋" w:eastAsia="仿宋" w:cs="仿宋"/>
                <w:bCs/>
                <w:sz w:val="24"/>
                <w:szCs w:val="24"/>
              </w:rPr>
              <w:t>领会层次：</w:t>
            </w:r>
          </w:p>
          <w:p>
            <w:pPr>
              <w:adjustRightInd w:val="0"/>
              <w:snapToGrid w:val="0"/>
              <w:rPr>
                <w:rFonts w:hint="eastAsia" w:ascii="仿宋" w:hAnsi="仿宋" w:eastAsia="仿宋" w:cs="仿宋"/>
                <w:bCs/>
                <w:sz w:val="24"/>
                <w:szCs w:val="24"/>
              </w:rPr>
            </w:pPr>
            <w:r>
              <w:rPr>
                <w:rFonts w:ascii="仿宋" w:hAnsi="仿宋" w:eastAsia="仿宋" w:cs="仿宋"/>
                <w:bCs/>
                <w:sz w:val="24"/>
                <w:szCs w:val="24"/>
              </w:rPr>
              <w:t>1.</w:t>
            </w:r>
            <w:r>
              <w:rPr>
                <w:rFonts w:hint="eastAsia" w:ascii="仿宋" w:hAnsi="仿宋" w:eastAsia="仿宋" w:cs="仿宋"/>
                <w:bCs/>
                <w:sz w:val="24"/>
                <w:szCs w:val="24"/>
              </w:rPr>
              <w:t>熟悉副属和弦、构成和特征。</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2</w:t>
            </w:r>
            <w:r>
              <w:rPr>
                <w:rFonts w:ascii="仿宋" w:hAnsi="仿宋" w:eastAsia="仿宋" w:cs="仿宋"/>
                <w:bCs/>
                <w:sz w:val="24"/>
                <w:szCs w:val="24"/>
              </w:rPr>
              <w:t>.</w:t>
            </w:r>
            <w:r>
              <w:rPr>
                <w:rFonts w:hint="eastAsia" w:ascii="仿宋" w:hAnsi="仿宋" w:eastAsia="仿宋" w:cs="仿宋"/>
                <w:bCs/>
                <w:sz w:val="24"/>
                <w:szCs w:val="24"/>
              </w:rPr>
              <w:t>副属和弦的其他形式的构造。</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3</w:t>
            </w:r>
            <w:r>
              <w:rPr>
                <w:rFonts w:ascii="仿宋" w:hAnsi="仿宋" w:eastAsia="仿宋" w:cs="仿宋"/>
                <w:bCs/>
                <w:sz w:val="24"/>
                <w:szCs w:val="24"/>
              </w:rPr>
              <w:t>.</w:t>
            </w:r>
            <w:r>
              <w:rPr>
                <w:rFonts w:hint="eastAsia" w:ascii="仿宋" w:hAnsi="仿宋" w:eastAsia="仿宋" w:cs="仿宋"/>
                <w:bCs/>
                <w:sz w:val="24"/>
                <w:szCs w:val="24"/>
              </w:rPr>
              <w:t>副属和弦的连接。</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4</w:t>
            </w:r>
            <w:r>
              <w:rPr>
                <w:rFonts w:ascii="仿宋" w:hAnsi="仿宋" w:eastAsia="仿宋" w:cs="仿宋"/>
                <w:bCs/>
                <w:sz w:val="24"/>
                <w:szCs w:val="24"/>
              </w:rPr>
              <w:t>.</w:t>
            </w:r>
            <w:r>
              <w:rPr>
                <w:rFonts w:hint="eastAsia" w:ascii="仿宋" w:hAnsi="仿宋" w:eastAsia="仿宋" w:cs="仿宋"/>
                <w:bCs/>
                <w:sz w:val="24"/>
                <w:szCs w:val="24"/>
              </w:rPr>
              <w:t>离调模进的运用。</w:t>
            </w:r>
          </w:p>
          <w:p>
            <w:pPr>
              <w:adjustRightInd w:val="0"/>
              <w:snapToGrid w:val="0"/>
              <w:rPr>
                <w:rFonts w:ascii="仿宋" w:hAnsi="仿宋" w:eastAsia="仿宋" w:cs="仿宋"/>
                <w:bCs/>
                <w:sz w:val="24"/>
                <w:szCs w:val="24"/>
              </w:rPr>
            </w:pPr>
            <w:r>
              <w:rPr>
                <w:rFonts w:hint="eastAsia" w:ascii="仿宋" w:hAnsi="仿宋" w:eastAsia="仿宋" w:cs="仿宋"/>
                <w:bCs/>
                <w:sz w:val="24"/>
                <w:szCs w:val="24"/>
              </w:rPr>
              <w:t>应用层次：</w:t>
            </w:r>
          </w:p>
          <w:p>
            <w:pPr>
              <w:adjustRightInd w:val="0"/>
              <w:snapToGrid w:val="0"/>
              <w:rPr>
                <w:rFonts w:hint="default" w:ascii="仿宋" w:hAnsi="仿宋" w:eastAsia="仿宋" w:cs="仿宋"/>
                <w:bCs/>
                <w:sz w:val="24"/>
                <w:szCs w:val="24"/>
                <w:lang w:eastAsia="zh-Hans"/>
              </w:rPr>
            </w:pPr>
            <w:r>
              <w:rPr>
                <w:rFonts w:ascii="仿宋" w:hAnsi="仿宋" w:eastAsia="仿宋" w:cs="仿宋"/>
                <w:bCs/>
                <w:sz w:val="24"/>
                <w:szCs w:val="24"/>
              </w:rPr>
              <w:t>1.</w:t>
            </w:r>
            <w:r>
              <w:rPr>
                <w:rFonts w:hint="eastAsia" w:ascii="仿宋" w:hAnsi="仿宋" w:eastAsia="仿宋" w:cs="仿宋"/>
                <w:bCs/>
                <w:sz w:val="24"/>
                <w:szCs w:val="24"/>
                <w:lang w:val="en-US" w:eastAsia="zh-Hans"/>
              </w:rPr>
              <w:t>在乐曲分析中</w:t>
            </w:r>
            <w:r>
              <w:rPr>
                <w:rFonts w:hint="default" w:ascii="仿宋" w:hAnsi="仿宋" w:eastAsia="仿宋" w:cs="仿宋"/>
                <w:bCs/>
                <w:sz w:val="24"/>
                <w:szCs w:val="24"/>
                <w:lang w:eastAsia="zh-Hans"/>
              </w:rPr>
              <w:t>，</w:t>
            </w:r>
            <w:r>
              <w:rPr>
                <w:rFonts w:hint="eastAsia" w:ascii="仿宋" w:hAnsi="仿宋" w:eastAsia="仿宋" w:cs="仿宋"/>
                <w:bCs/>
                <w:sz w:val="24"/>
                <w:szCs w:val="24"/>
                <w:lang w:val="en-US" w:eastAsia="zh-Hans"/>
              </w:rPr>
              <w:t>理解副属和弦的用法</w:t>
            </w:r>
            <w:r>
              <w:rPr>
                <w:rFonts w:hint="default" w:ascii="仿宋" w:hAnsi="仿宋" w:eastAsia="仿宋" w:cs="仿宋"/>
                <w:bCs/>
                <w:sz w:val="24"/>
                <w:szCs w:val="24"/>
                <w:lang w:eastAsia="zh-Hans"/>
              </w:rPr>
              <w:t>。</w:t>
            </w:r>
          </w:p>
          <w:p>
            <w:pPr>
              <w:adjustRightInd w:val="0"/>
              <w:snapToGrid w:val="0"/>
              <w:rPr>
                <w:rFonts w:ascii="仿宋" w:hAnsi="仿宋" w:eastAsia="仿宋" w:cs="仿宋"/>
                <w:bCs/>
                <w:sz w:val="24"/>
                <w:szCs w:val="24"/>
              </w:rPr>
            </w:pPr>
            <w:r>
              <w:rPr>
                <w:rFonts w:hint="default" w:ascii="仿宋" w:hAnsi="仿宋" w:eastAsia="仿宋" w:cs="仿宋"/>
                <w:bCs/>
                <w:sz w:val="24"/>
                <w:szCs w:val="24"/>
                <w:lang w:eastAsia="zh-Hans"/>
              </w:rPr>
              <w:t>2</w:t>
            </w:r>
            <w:r>
              <w:rPr>
                <w:rFonts w:hint="eastAsia" w:ascii="仿宋" w:hAnsi="仿宋" w:eastAsia="仿宋" w:cs="仿宋"/>
                <w:bCs/>
                <w:sz w:val="24"/>
                <w:szCs w:val="24"/>
                <w:lang w:val="en-US" w:eastAsia="zh-Hans"/>
              </w:rPr>
              <w:t>.掌握副属和弦的分析方法</w:t>
            </w:r>
            <w:r>
              <w:rPr>
                <w:rFonts w:hint="default" w:ascii="仿宋" w:hAnsi="仿宋" w:eastAsia="仿宋" w:cs="仿宋"/>
                <w:bCs/>
                <w:sz w:val="24"/>
                <w:szCs w:val="24"/>
                <w:lang w:eastAsia="zh-Hans"/>
              </w:rPr>
              <w:t>。</w:t>
            </w:r>
          </w:p>
        </w:tc>
        <w:tc>
          <w:tcPr>
            <w:tcW w:w="1153" w:type="dxa"/>
            <w:gridSpan w:val="5"/>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支撑课程目标1、2、3、4</w:t>
            </w:r>
          </w:p>
        </w:tc>
        <w:tc>
          <w:tcPr>
            <w:tcW w:w="924" w:type="dxa"/>
            <w:gridSpan w:val="2"/>
            <w:noWrap w:val="0"/>
            <w:vAlign w:val="center"/>
          </w:tcPr>
          <w:p>
            <w:pPr>
              <w:adjustRightInd w:val="0"/>
              <w:snapToGrid w:val="0"/>
              <w:jc w:val="center"/>
              <w:rPr>
                <w:rFonts w:hint="default" w:ascii="仿宋" w:hAnsi="仿宋" w:eastAsia="仿宋" w:cs="仿宋"/>
                <w:sz w:val="24"/>
                <w:szCs w:val="24"/>
              </w:rPr>
            </w:pPr>
            <w:r>
              <w:rPr>
                <w:rFonts w:hint="default" w:ascii="仿宋" w:hAnsi="仿宋" w:eastAsia="仿宋" w:cs="仿宋"/>
                <w:sz w:val="24"/>
                <w:szCs w:val="24"/>
              </w:rPr>
              <w:t>4</w:t>
            </w:r>
          </w:p>
        </w:tc>
      </w:tr>
      <w:tr>
        <w:trPr>
          <w:trHeight w:val="454" w:hRule="atLeast"/>
          <w:jc w:val="center"/>
        </w:trPr>
        <w:tc>
          <w:tcPr>
            <w:tcW w:w="1376" w:type="dxa"/>
            <w:vMerge w:val="continue"/>
            <w:noWrap w:val="0"/>
            <w:vAlign w:val="center"/>
          </w:tcPr>
          <w:p>
            <w:pPr>
              <w:adjustRightInd w:val="0"/>
              <w:snapToGrid w:val="0"/>
              <w:spacing w:line="240" w:lineRule="atLeast"/>
              <w:jc w:val="right"/>
              <w:rPr>
                <w:rFonts w:hint="eastAsia" w:ascii="仿宋" w:hAnsi="仿宋" w:eastAsia="仿宋" w:cs="仿宋"/>
                <w:sz w:val="24"/>
                <w:szCs w:val="24"/>
              </w:rPr>
            </w:pPr>
          </w:p>
        </w:tc>
        <w:tc>
          <w:tcPr>
            <w:tcW w:w="5695" w:type="dxa"/>
            <w:gridSpan w:val="9"/>
            <w:noWrap w:val="0"/>
            <w:vAlign w:val="center"/>
          </w:tcPr>
          <w:p>
            <w:pPr>
              <w:adjustRightInd w:val="0"/>
              <w:snapToGrid w:val="0"/>
              <w:rPr>
                <w:rFonts w:ascii="仿宋" w:hAnsi="仿宋" w:eastAsia="仿宋" w:cs="仿宋"/>
                <w:bCs/>
                <w:sz w:val="24"/>
                <w:szCs w:val="24"/>
              </w:rPr>
            </w:pPr>
            <w:r>
              <w:rPr>
                <w:rFonts w:hint="eastAsia" w:ascii="仿宋" w:hAnsi="仿宋" w:eastAsia="仿宋" w:cs="仿宋"/>
                <w:bCs/>
                <w:sz w:val="24"/>
                <w:szCs w:val="24"/>
              </w:rPr>
              <w:t>第</w:t>
            </w:r>
            <w:r>
              <w:rPr>
                <w:rFonts w:hint="eastAsia" w:ascii="仿宋" w:hAnsi="仿宋" w:eastAsia="仿宋" w:cs="仿宋"/>
                <w:bCs/>
                <w:sz w:val="24"/>
                <w:szCs w:val="24"/>
                <w:lang w:val="en-US" w:eastAsia="zh-Hans"/>
              </w:rPr>
              <w:t>八</w:t>
            </w:r>
            <w:r>
              <w:rPr>
                <w:rFonts w:hint="eastAsia" w:ascii="仿宋" w:hAnsi="仿宋" w:eastAsia="仿宋" w:cs="仿宋"/>
                <w:bCs/>
                <w:sz w:val="24"/>
                <w:szCs w:val="24"/>
              </w:rPr>
              <w:t>章 为歌曲编写伴奏</w:t>
            </w:r>
          </w:p>
          <w:p>
            <w:pPr>
              <w:adjustRightInd w:val="0"/>
              <w:snapToGrid w:val="0"/>
              <w:rPr>
                <w:rFonts w:ascii="仿宋" w:hAnsi="仿宋" w:eastAsia="仿宋" w:cs="仿宋"/>
                <w:bCs/>
                <w:sz w:val="24"/>
                <w:szCs w:val="24"/>
              </w:rPr>
            </w:pPr>
            <w:r>
              <w:rPr>
                <w:rFonts w:hint="eastAsia" w:ascii="仿宋" w:hAnsi="仿宋" w:eastAsia="仿宋" w:cs="仿宋"/>
                <w:bCs/>
                <w:sz w:val="24"/>
                <w:szCs w:val="24"/>
              </w:rPr>
              <w:t>知道层次：</w:t>
            </w:r>
          </w:p>
          <w:p>
            <w:pPr>
              <w:adjustRightInd w:val="0"/>
              <w:snapToGrid w:val="0"/>
              <w:rPr>
                <w:rFonts w:ascii="仿宋" w:hAnsi="仿宋" w:eastAsia="仿宋" w:cs="仿宋"/>
                <w:bCs/>
                <w:sz w:val="24"/>
                <w:szCs w:val="24"/>
              </w:rPr>
            </w:pPr>
            <w:r>
              <w:rPr>
                <w:rFonts w:hint="eastAsia" w:ascii="仿宋" w:hAnsi="仿宋" w:eastAsia="仿宋" w:cs="仿宋"/>
                <w:bCs/>
                <w:sz w:val="24"/>
                <w:szCs w:val="24"/>
              </w:rPr>
              <w:t>1</w:t>
            </w:r>
            <w:r>
              <w:rPr>
                <w:rFonts w:ascii="仿宋" w:hAnsi="仿宋" w:eastAsia="仿宋" w:cs="仿宋"/>
                <w:bCs/>
                <w:sz w:val="24"/>
                <w:szCs w:val="24"/>
              </w:rPr>
              <w:t>.</w:t>
            </w:r>
            <w:r>
              <w:rPr>
                <w:rFonts w:hint="eastAsia" w:ascii="仿宋" w:hAnsi="仿宋" w:eastAsia="仿宋" w:cs="仿宋"/>
                <w:bCs/>
                <w:sz w:val="24"/>
                <w:szCs w:val="24"/>
              </w:rPr>
              <w:t>了解掌握为歌曲旋律配写钢琴主调和声织体伴奏的四个环节。</w:t>
            </w:r>
          </w:p>
          <w:p>
            <w:pPr>
              <w:adjustRightInd w:val="0"/>
              <w:snapToGrid w:val="0"/>
              <w:rPr>
                <w:rFonts w:ascii="仿宋" w:hAnsi="仿宋" w:eastAsia="仿宋" w:cs="仿宋"/>
                <w:bCs/>
                <w:sz w:val="24"/>
                <w:szCs w:val="24"/>
              </w:rPr>
            </w:pPr>
            <w:r>
              <w:rPr>
                <w:rFonts w:hint="eastAsia" w:ascii="仿宋" w:hAnsi="仿宋" w:eastAsia="仿宋" w:cs="仿宋"/>
                <w:bCs/>
                <w:sz w:val="24"/>
                <w:szCs w:val="24"/>
              </w:rPr>
              <w:t>2</w:t>
            </w:r>
            <w:r>
              <w:rPr>
                <w:rFonts w:ascii="仿宋" w:hAnsi="仿宋" w:eastAsia="仿宋" w:cs="仿宋"/>
                <w:bCs/>
                <w:sz w:val="24"/>
                <w:szCs w:val="24"/>
              </w:rPr>
              <w:t>.</w:t>
            </w:r>
            <w:r>
              <w:rPr>
                <w:rFonts w:hint="eastAsia" w:ascii="仿宋" w:hAnsi="仿宋" w:eastAsia="仿宋" w:cs="仿宋"/>
                <w:bCs/>
                <w:sz w:val="24"/>
                <w:szCs w:val="24"/>
              </w:rPr>
              <w:t>正确书写钢琴织体伴奏形态。</w:t>
            </w:r>
          </w:p>
          <w:p>
            <w:pPr>
              <w:adjustRightInd w:val="0"/>
              <w:snapToGrid w:val="0"/>
              <w:rPr>
                <w:rFonts w:ascii="仿宋" w:hAnsi="仿宋" w:eastAsia="仿宋" w:cs="仿宋"/>
                <w:bCs/>
                <w:sz w:val="24"/>
                <w:szCs w:val="24"/>
              </w:rPr>
            </w:pPr>
            <w:r>
              <w:rPr>
                <w:rFonts w:hint="eastAsia" w:ascii="仿宋" w:hAnsi="仿宋" w:eastAsia="仿宋" w:cs="仿宋"/>
                <w:bCs/>
                <w:sz w:val="24"/>
                <w:szCs w:val="24"/>
              </w:rPr>
              <w:t>领会层次：</w:t>
            </w:r>
          </w:p>
          <w:p>
            <w:pPr>
              <w:adjustRightInd w:val="0"/>
              <w:snapToGrid w:val="0"/>
              <w:rPr>
                <w:rFonts w:ascii="仿宋" w:hAnsi="仿宋" w:eastAsia="仿宋" w:cs="仿宋"/>
                <w:bCs/>
                <w:sz w:val="24"/>
                <w:szCs w:val="24"/>
              </w:rPr>
            </w:pPr>
            <w:r>
              <w:rPr>
                <w:rFonts w:hint="eastAsia" w:ascii="仿宋" w:hAnsi="仿宋" w:eastAsia="仿宋" w:cs="仿宋"/>
                <w:bCs/>
                <w:sz w:val="24"/>
                <w:szCs w:val="24"/>
              </w:rPr>
              <w:t>1</w:t>
            </w:r>
            <w:r>
              <w:rPr>
                <w:rFonts w:ascii="仿宋" w:hAnsi="仿宋" w:eastAsia="仿宋" w:cs="仿宋"/>
                <w:bCs/>
                <w:sz w:val="24"/>
                <w:szCs w:val="24"/>
              </w:rPr>
              <w:t>.</w:t>
            </w:r>
            <w:r>
              <w:rPr>
                <w:rFonts w:hint="eastAsia" w:ascii="仿宋" w:hAnsi="仿宋" w:eastAsia="仿宋" w:cs="仿宋"/>
                <w:bCs/>
                <w:sz w:val="24"/>
                <w:szCs w:val="24"/>
              </w:rPr>
              <w:t>选配和弦的方法及规则。</w:t>
            </w:r>
          </w:p>
          <w:p>
            <w:pPr>
              <w:adjustRightInd w:val="0"/>
              <w:snapToGrid w:val="0"/>
              <w:rPr>
                <w:rFonts w:ascii="仿宋" w:hAnsi="仿宋" w:eastAsia="仿宋" w:cs="仿宋"/>
                <w:bCs/>
                <w:sz w:val="24"/>
                <w:szCs w:val="24"/>
              </w:rPr>
            </w:pPr>
            <w:r>
              <w:rPr>
                <w:rFonts w:ascii="仿宋" w:hAnsi="仿宋" w:eastAsia="仿宋" w:cs="仿宋"/>
                <w:bCs/>
                <w:sz w:val="24"/>
                <w:szCs w:val="24"/>
              </w:rPr>
              <w:t>2.</w:t>
            </w:r>
            <w:r>
              <w:rPr>
                <w:rFonts w:hint="eastAsia" w:ascii="仿宋" w:hAnsi="仿宋" w:eastAsia="仿宋" w:cs="仿宋"/>
                <w:bCs/>
                <w:sz w:val="24"/>
                <w:szCs w:val="24"/>
              </w:rPr>
              <w:t>键盘和声的书写方式。</w:t>
            </w:r>
          </w:p>
          <w:p>
            <w:pPr>
              <w:adjustRightInd w:val="0"/>
              <w:snapToGrid w:val="0"/>
              <w:rPr>
                <w:rFonts w:ascii="仿宋" w:hAnsi="仿宋" w:eastAsia="仿宋" w:cs="仿宋"/>
                <w:bCs/>
                <w:sz w:val="24"/>
                <w:szCs w:val="24"/>
              </w:rPr>
            </w:pPr>
            <w:r>
              <w:rPr>
                <w:rFonts w:hint="eastAsia" w:ascii="仿宋" w:hAnsi="仿宋" w:eastAsia="仿宋" w:cs="仿宋"/>
                <w:bCs/>
                <w:sz w:val="24"/>
                <w:szCs w:val="24"/>
              </w:rPr>
              <w:t>3</w:t>
            </w:r>
            <w:r>
              <w:rPr>
                <w:rFonts w:ascii="仿宋" w:hAnsi="仿宋" w:eastAsia="仿宋" w:cs="仿宋"/>
                <w:bCs/>
                <w:sz w:val="24"/>
                <w:szCs w:val="24"/>
              </w:rPr>
              <w:t>.</w:t>
            </w:r>
            <w:r>
              <w:rPr>
                <w:rFonts w:hint="eastAsia" w:ascii="仿宋" w:hAnsi="仿宋" w:eastAsia="仿宋" w:cs="仿宋"/>
                <w:bCs/>
                <w:sz w:val="24"/>
                <w:szCs w:val="24"/>
              </w:rPr>
              <w:t>音型化写作及和声分析。</w:t>
            </w:r>
          </w:p>
          <w:p>
            <w:pPr>
              <w:adjustRightInd w:val="0"/>
              <w:snapToGrid w:val="0"/>
              <w:rPr>
                <w:rFonts w:ascii="仿宋" w:hAnsi="仿宋" w:eastAsia="仿宋" w:cs="仿宋"/>
                <w:bCs/>
                <w:sz w:val="24"/>
                <w:szCs w:val="24"/>
              </w:rPr>
            </w:pPr>
            <w:r>
              <w:rPr>
                <w:rFonts w:hint="eastAsia" w:ascii="仿宋" w:hAnsi="仿宋" w:eastAsia="仿宋" w:cs="仿宋"/>
                <w:bCs/>
                <w:sz w:val="24"/>
                <w:szCs w:val="24"/>
              </w:rPr>
              <w:t>应用层次：</w:t>
            </w:r>
          </w:p>
          <w:p>
            <w:pPr>
              <w:adjustRightInd w:val="0"/>
              <w:snapToGrid w:val="0"/>
              <w:rPr>
                <w:rFonts w:hint="default" w:ascii="仿宋" w:hAnsi="仿宋" w:eastAsia="仿宋" w:cs="仿宋"/>
                <w:bCs/>
                <w:sz w:val="24"/>
                <w:szCs w:val="24"/>
                <w:lang w:eastAsia="zh-Hans"/>
              </w:rPr>
            </w:pPr>
            <w:r>
              <w:rPr>
                <w:rFonts w:hint="eastAsia" w:ascii="仿宋" w:hAnsi="仿宋" w:eastAsia="仿宋" w:cs="仿宋"/>
                <w:bCs/>
                <w:sz w:val="24"/>
                <w:szCs w:val="24"/>
              </w:rPr>
              <w:t>运用所学和声理论与和声写作技巧为单声部歌曲或器乐配写简单的钢琴伴奏。</w:t>
            </w:r>
          </w:p>
        </w:tc>
        <w:tc>
          <w:tcPr>
            <w:tcW w:w="1153" w:type="dxa"/>
            <w:gridSpan w:val="5"/>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支撑课程目标1、2、3、4</w:t>
            </w:r>
          </w:p>
        </w:tc>
        <w:tc>
          <w:tcPr>
            <w:tcW w:w="924" w:type="dxa"/>
            <w:gridSpan w:val="2"/>
            <w:noWrap w:val="0"/>
            <w:vAlign w:val="center"/>
          </w:tcPr>
          <w:p>
            <w:pPr>
              <w:adjustRightInd w:val="0"/>
              <w:snapToGrid w:val="0"/>
              <w:jc w:val="center"/>
              <w:rPr>
                <w:rFonts w:hint="default" w:ascii="仿宋" w:hAnsi="仿宋" w:eastAsia="仿宋" w:cs="仿宋"/>
                <w:sz w:val="24"/>
                <w:szCs w:val="24"/>
              </w:rPr>
            </w:pPr>
            <w:r>
              <w:rPr>
                <w:rFonts w:hint="default" w:ascii="仿宋" w:hAnsi="仿宋" w:eastAsia="仿宋" w:cs="仿宋"/>
                <w:sz w:val="24"/>
                <w:szCs w:val="24"/>
              </w:rPr>
              <w:t>10</w:t>
            </w:r>
          </w:p>
        </w:tc>
      </w:tr>
      <w:tr>
        <w:trPr>
          <w:trHeight w:val="454" w:hRule="atLeast"/>
          <w:jc w:val="center"/>
        </w:trPr>
        <w:tc>
          <w:tcPr>
            <w:tcW w:w="1376" w:type="dxa"/>
            <w:vMerge w:val="continue"/>
            <w:noWrap w:val="0"/>
            <w:vAlign w:val="center"/>
          </w:tcPr>
          <w:p>
            <w:pPr>
              <w:adjustRightInd w:val="0"/>
              <w:snapToGrid w:val="0"/>
              <w:spacing w:line="240" w:lineRule="atLeast"/>
              <w:jc w:val="right"/>
              <w:rPr>
                <w:rFonts w:hint="eastAsia" w:ascii="仿宋" w:hAnsi="仿宋" w:eastAsia="仿宋" w:cs="仿宋"/>
                <w:sz w:val="24"/>
                <w:szCs w:val="24"/>
              </w:rPr>
            </w:pPr>
          </w:p>
        </w:tc>
        <w:tc>
          <w:tcPr>
            <w:tcW w:w="5695" w:type="dxa"/>
            <w:gridSpan w:val="9"/>
            <w:noWrap w:val="0"/>
            <w:vAlign w:val="center"/>
          </w:tcPr>
          <w:p>
            <w:pPr>
              <w:adjustRightInd w:val="0"/>
              <w:snapToGrid w:val="0"/>
              <w:rPr>
                <w:rFonts w:hint="default" w:ascii="仿宋" w:hAnsi="仿宋" w:eastAsia="仿宋" w:cs="仿宋"/>
                <w:bCs/>
                <w:sz w:val="24"/>
                <w:szCs w:val="24"/>
                <w:lang w:eastAsia="zh-Hans"/>
              </w:rPr>
            </w:pPr>
            <w:r>
              <w:rPr>
                <w:rFonts w:hint="eastAsia" w:ascii="仿宋" w:hAnsi="仿宋" w:eastAsia="仿宋" w:cs="仿宋"/>
                <w:bCs/>
                <w:sz w:val="24"/>
                <w:szCs w:val="24"/>
                <w:lang w:val="en-US" w:eastAsia="zh-Hans"/>
              </w:rPr>
              <w:t>第九章</w:t>
            </w:r>
            <w:r>
              <w:rPr>
                <w:rFonts w:hint="default" w:ascii="仿宋" w:hAnsi="仿宋" w:eastAsia="仿宋" w:cs="仿宋"/>
                <w:bCs/>
                <w:sz w:val="24"/>
                <w:szCs w:val="24"/>
                <w:lang w:eastAsia="zh-Hans"/>
              </w:rPr>
              <w:t xml:space="preserve"> 中国五声性调式和声</w:t>
            </w:r>
          </w:p>
          <w:p>
            <w:pPr>
              <w:adjustRightInd w:val="0"/>
              <w:snapToGrid w:val="0"/>
              <w:rPr>
                <w:rFonts w:ascii="仿宋" w:hAnsi="仿宋" w:eastAsia="仿宋" w:cs="仿宋"/>
                <w:bCs/>
                <w:sz w:val="24"/>
                <w:szCs w:val="24"/>
              </w:rPr>
            </w:pPr>
            <w:r>
              <w:rPr>
                <w:rFonts w:hint="eastAsia" w:ascii="仿宋" w:hAnsi="仿宋" w:eastAsia="仿宋" w:cs="仿宋"/>
                <w:bCs/>
                <w:sz w:val="24"/>
                <w:szCs w:val="24"/>
              </w:rPr>
              <w:t>知道层次：</w:t>
            </w:r>
          </w:p>
          <w:p>
            <w:pPr>
              <w:adjustRightInd w:val="0"/>
              <w:snapToGrid w:val="0"/>
              <w:rPr>
                <w:rFonts w:hint="default" w:ascii="仿宋" w:hAnsi="仿宋" w:eastAsia="仿宋" w:cs="仿宋"/>
                <w:bCs/>
                <w:sz w:val="24"/>
                <w:szCs w:val="24"/>
                <w:lang w:val="en-US" w:eastAsia="zh-Hans"/>
              </w:rPr>
            </w:pPr>
            <w:r>
              <w:rPr>
                <w:rFonts w:hint="default" w:ascii="仿宋" w:hAnsi="仿宋" w:eastAsia="仿宋" w:cs="仿宋"/>
                <w:bCs/>
                <w:sz w:val="24"/>
                <w:szCs w:val="24"/>
                <w:lang w:eastAsia="zh-Hans"/>
              </w:rPr>
              <w:t>1</w:t>
            </w:r>
            <w:r>
              <w:rPr>
                <w:rFonts w:hint="eastAsia" w:ascii="仿宋" w:hAnsi="仿宋" w:eastAsia="仿宋" w:cs="仿宋"/>
                <w:bCs/>
                <w:sz w:val="24"/>
                <w:szCs w:val="24"/>
                <w:lang w:val="en-US" w:eastAsia="zh-Hans"/>
              </w:rPr>
              <w:t>.了解</w:t>
            </w:r>
            <w:r>
              <w:rPr>
                <w:rFonts w:hint="default" w:ascii="仿宋" w:hAnsi="仿宋" w:eastAsia="仿宋" w:cs="仿宋"/>
                <w:bCs/>
                <w:sz w:val="24"/>
                <w:szCs w:val="24"/>
                <w:lang w:eastAsia="zh-Hans"/>
              </w:rPr>
              <w:t>中国五声性调式和声</w:t>
            </w:r>
            <w:r>
              <w:rPr>
                <w:rFonts w:hint="eastAsia" w:ascii="仿宋" w:hAnsi="仿宋" w:eastAsia="仿宋" w:cs="仿宋"/>
                <w:bCs/>
                <w:sz w:val="24"/>
                <w:szCs w:val="24"/>
                <w:lang w:val="en-US" w:eastAsia="zh-Hans"/>
              </w:rPr>
              <w:t>特点</w:t>
            </w:r>
          </w:p>
          <w:p>
            <w:pPr>
              <w:adjustRightInd w:val="0"/>
              <w:snapToGrid w:val="0"/>
              <w:rPr>
                <w:rFonts w:hint="default" w:ascii="仿宋" w:hAnsi="仿宋" w:eastAsia="仿宋" w:cs="仿宋"/>
                <w:bCs/>
                <w:sz w:val="24"/>
                <w:szCs w:val="24"/>
                <w:lang w:val="en-US" w:eastAsia="zh-Hans"/>
              </w:rPr>
            </w:pPr>
            <w:r>
              <w:rPr>
                <w:rFonts w:hint="default" w:ascii="仿宋" w:hAnsi="仿宋" w:eastAsia="仿宋" w:cs="仿宋"/>
                <w:bCs/>
                <w:sz w:val="24"/>
                <w:szCs w:val="24"/>
                <w:lang w:eastAsia="zh-Hans"/>
              </w:rPr>
              <w:t>2</w:t>
            </w:r>
            <w:r>
              <w:rPr>
                <w:rFonts w:hint="eastAsia" w:ascii="仿宋" w:hAnsi="仿宋" w:eastAsia="仿宋" w:cs="仿宋"/>
                <w:bCs/>
                <w:sz w:val="24"/>
                <w:szCs w:val="24"/>
                <w:lang w:val="en-US" w:eastAsia="zh-Hans"/>
              </w:rPr>
              <w:t>.了解</w:t>
            </w:r>
            <w:r>
              <w:rPr>
                <w:rFonts w:hint="default" w:ascii="仿宋" w:hAnsi="仿宋" w:eastAsia="仿宋" w:cs="仿宋"/>
                <w:bCs/>
                <w:sz w:val="24"/>
                <w:szCs w:val="24"/>
                <w:lang w:eastAsia="zh-Hans"/>
              </w:rPr>
              <w:t>中国五声性调式和声</w:t>
            </w:r>
            <w:r>
              <w:rPr>
                <w:rFonts w:hint="eastAsia" w:ascii="仿宋" w:hAnsi="仿宋" w:eastAsia="仿宋" w:cs="仿宋"/>
                <w:bCs/>
                <w:sz w:val="24"/>
                <w:szCs w:val="24"/>
                <w:lang w:val="en-US" w:eastAsia="zh-Hans"/>
              </w:rPr>
              <w:t>结构方法</w:t>
            </w:r>
          </w:p>
          <w:p>
            <w:pPr>
              <w:adjustRightInd w:val="0"/>
              <w:snapToGrid w:val="0"/>
              <w:rPr>
                <w:rFonts w:hint="default" w:ascii="仿宋" w:hAnsi="仿宋" w:eastAsia="仿宋" w:cs="仿宋"/>
                <w:bCs/>
                <w:sz w:val="24"/>
                <w:szCs w:val="24"/>
                <w:lang w:eastAsia="zh-Hans"/>
              </w:rPr>
            </w:pPr>
            <w:r>
              <w:rPr>
                <w:rFonts w:hint="eastAsia" w:ascii="仿宋" w:hAnsi="仿宋" w:eastAsia="仿宋" w:cs="仿宋"/>
                <w:bCs/>
                <w:sz w:val="24"/>
                <w:szCs w:val="24"/>
                <w:lang w:val="en-US" w:eastAsia="zh-Hans"/>
              </w:rPr>
              <w:t>领会层次</w:t>
            </w:r>
            <w:r>
              <w:rPr>
                <w:rFonts w:hint="default" w:ascii="仿宋" w:hAnsi="仿宋" w:eastAsia="仿宋" w:cs="仿宋"/>
                <w:bCs/>
                <w:sz w:val="24"/>
                <w:szCs w:val="24"/>
                <w:lang w:eastAsia="zh-Hans"/>
              </w:rPr>
              <w:t>：</w:t>
            </w:r>
          </w:p>
          <w:p>
            <w:pPr>
              <w:adjustRightInd w:val="0"/>
              <w:snapToGrid w:val="0"/>
              <w:rPr>
                <w:rFonts w:hint="default" w:ascii="仿宋" w:hAnsi="仿宋" w:eastAsia="仿宋" w:cs="仿宋"/>
                <w:bCs/>
                <w:sz w:val="24"/>
                <w:szCs w:val="24"/>
                <w:lang w:val="en-US" w:eastAsia="zh-Hans"/>
              </w:rPr>
            </w:pPr>
            <w:r>
              <w:rPr>
                <w:rFonts w:hint="default" w:ascii="仿宋" w:hAnsi="仿宋" w:eastAsia="仿宋" w:cs="仿宋"/>
                <w:bCs/>
                <w:sz w:val="24"/>
                <w:szCs w:val="24"/>
                <w:lang w:eastAsia="zh-Hans"/>
              </w:rPr>
              <w:t>1</w:t>
            </w:r>
            <w:r>
              <w:rPr>
                <w:rFonts w:hint="eastAsia" w:ascii="仿宋" w:hAnsi="仿宋" w:eastAsia="仿宋" w:cs="仿宋"/>
                <w:bCs/>
                <w:sz w:val="24"/>
                <w:szCs w:val="24"/>
                <w:lang w:val="en-US" w:eastAsia="zh-Hans"/>
              </w:rPr>
              <w:t>.</w:t>
            </w:r>
            <w:r>
              <w:rPr>
                <w:rFonts w:hint="default" w:ascii="仿宋" w:hAnsi="仿宋" w:eastAsia="仿宋" w:cs="仿宋"/>
                <w:bCs/>
                <w:sz w:val="24"/>
                <w:szCs w:val="24"/>
                <w:lang w:eastAsia="zh-Hans"/>
              </w:rPr>
              <w:t>中国五声性调式和声</w:t>
            </w:r>
            <w:r>
              <w:rPr>
                <w:rFonts w:hint="eastAsia" w:ascii="仿宋" w:hAnsi="仿宋" w:eastAsia="仿宋" w:cs="仿宋"/>
                <w:bCs/>
                <w:sz w:val="24"/>
                <w:szCs w:val="24"/>
                <w:lang w:val="en-US" w:eastAsia="zh-Hans"/>
              </w:rPr>
              <w:t>分析方法</w:t>
            </w:r>
          </w:p>
          <w:p>
            <w:pPr>
              <w:adjustRightInd w:val="0"/>
              <w:snapToGrid w:val="0"/>
              <w:rPr>
                <w:rFonts w:hint="eastAsia" w:ascii="仿宋" w:hAnsi="仿宋" w:eastAsia="仿宋" w:cs="仿宋"/>
                <w:bCs/>
                <w:sz w:val="24"/>
                <w:szCs w:val="24"/>
                <w:lang w:val="en-US" w:eastAsia="zh-Hans"/>
              </w:rPr>
            </w:pPr>
            <w:r>
              <w:rPr>
                <w:rFonts w:hint="default" w:ascii="仿宋" w:hAnsi="仿宋" w:eastAsia="仿宋" w:cs="仿宋"/>
                <w:bCs/>
                <w:sz w:val="24"/>
                <w:szCs w:val="24"/>
                <w:lang w:eastAsia="zh-Hans"/>
              </w:rPr>
              <w:t>2</w:t>
            </w:r>
            <w:r>
              <w:rPr>
                <w:rFonts w:hint="eastAsia" w:ascii="仿宋" w:hAnsi="仿宋" w:eastAsia="仿宋" w:cs="仿宋"/>
                <w:bCs/>
                <w:sz w:val="24"/>
                <w:szCs w:val="24"/>
                <w:lang w:val="en-US" w:eastAsia="zh-Hans"/>
              </w:rPr>
              <w:t>.</w:t>
            </w:r>
            <w:r>
              <w:rPr>
                <w:rFonts w:hint="default" w:ascii="仿宋" w:hAnsi="仿宋" w:eastAsia="仿宋" w:cs="仿宋"/>
                <w:bCs/>
                <w:sz w:val="24"/>
                <w:szCs w:val="24"/>
                <w:lang w:eastAsia="zh-Hans"/>
              </w:rPr>
              <w:t>中国五声性调式和声</w:t>
            </w:r>
            <w:r>
              <w:rPr>
                <w:rFonts w:hint="eastAsia" w:ascii="仿宋" w:hAnsi="仿宋" w:eastAsia="仿宋" w:cs="仿宋"/>
                <w:bCs/>
                <w:sz w:val="24"/>
                <w:szCs w:val="24"/>
                <w:lang w:val="en-US" w:eastAsia="zh-Hans"/>
              </w:rPr>
              <w:t>标记方法</w:t>
            </w:r>
          </w:p>
          <w:p>
            <w:pPr>
              <w:adjustRightInd w:val="0"/>
              <w:snapToGrid w:val="0"/>
              <w:rPr>
                <w:rFonts w:hint="default" w:ascii="仿宋" w:hAnsi="仿宋" w:eastAsia="仿宋" w:cs="仿宋"/>
                <w:bCs/>
                <w:sz w:val="24"/>
                <w:szCs w:val="24"/>
                <w:lang w:val="en-US" w:eastAsia="zh-Hans"/>
              </w:rPr>
            </w:pPr>
            <w:r>
              <w:rPr>
                <w:rFonts w:hint="default" w:ascii="仿宋" w:hAnsi="仿宋" w:eastAsia="仿宋" w:cs="仿宋"/>
                <w:bCs/>
                <w:sz w:val="24"/>
                <w:szCs w:val="24"/>
                <w:lang w:eastAsia="zh-Hans"/>
              </w:rPr>
              <w:t>3</w:t>
            </w:r>
            <w:r>
              <w:rPr>
                <w:rFonts w:hint="eastAsia" w:ascii="仿宋" w:hAnsi="仿宋" w:eastAsia="仿宋" w:cs="仿宋"/>
                <w:bCs/>
                <w:sz w:val="24"/>
                <w:szCs w:val="24"/>
                <w:lang w:val="en-US" w:eastAsia="zh-Hans"/>
              </w:rPr>
              <w:t>.</w:t>
            </w:r>
            <w:r>
              <w:rPr>
                <w:rFonts w:hint="default" w:ascii="仿宋" w:hAnsi="仿宋" w:eastAsia="仿宋" w:cs="仿宋"/>
                <w:bCs/>
                <w:sz w:val="24"/>
                <w:szCs w:val="24"/>
                <w:lang w:eastAsia="zh-Hans"/>
              </w:rPr>
              <w:t>中国五声性调式和声</w:t>
            </w:r>
            <w:r>
              <w:rPr>
                <w:rFonts w:hint="eastAsia" w:ascii="仿宋" w:hAnsi="仿宋" w:eastAsia="仿宋" w:cs="仿宋"/>
                <w:bCs/>
                <w:sz w:val="24"/>
                <w:szCs w:val="24"/>
                <w:lang w:val="en-US" w:eastAsia="zh-Hans"/>
              </w:rPr>
              <w:t>的转调方法</w:t>
            </w:r>
          </w:p>
          <w:p>
            <w:pPr>
              <w:adjustRightInd w:val="0"/>
              <w:snapToGrid w:val="0"/>
              <w:rPr>
                <w:rFonts w:hint="default" w:ascii="仿宋" w:hAnsi="仿宋" w:eastAsia="仿宋" w:cs="仿宋"/>
                <w:bCs/>
                <w:sz w:val="24"/>
                <w:szCs w:val="24"/>
                <w:lang w:eastAsia="zh-Hans"/>
              </w:rPr>
            </w:pPr>
            <w:r>
              <w:rPr>
                <w:rFonts w:hint="eastAsia" w:ascii="仿宋" w:hAnsi="仿宋" w:eastAsia="仿宋" w:cs="仿宋"/>
                <w:bCs/>
                <w:sz w:val="24"/>
                <w:szCs w:val="24"/>
                <w:lang w:val="en-US" w:eastAsia="zh-Hans"/>
              </w:rPr>
              <w:t>应用层次</w:t>
            </w:r>
            <w:r>
              <w:rPr>
                <w:rFonts w:hint="default" w:ascii="仿宋" w:hAnsi="仿宋" w:eastAsia="仿宋" w:cs="仿宋"/>
                <w:bCs/>
                <w:sz w:val="24"/>
                <w:szCs w:val="24"/>
                <w:lang w:eastAsia="zh-Hans"/>
              </w:rPr>
              <w:t>：</w:t>
            </w:r>
          </w:p>
          <w:p>
            <w:pPr>
              <w:adjustRightInd w:val="0"/>
              <w:snapToGrid w:val="0"/>
              <w:rPr>
                <w:rFonts w:hint="default" w:ascii="仿宋" w:hAnsi="仿宋" w:eastAsia="仿宋" w:cs="仿宋"/>
                <w:bCs/>
                <w:sz w:val="24"/>
                <w:szCs w:val="24"/>
                <w:lang w:eastAsia="zh-Hans"/>
              </w:rPr>
            </w:pPr>
            <w:r>
              <w:rPr>
                <w:rFonts w:hint="default" w:ascii="仿宋" w:hAnsi="仿宋" w:eastAsia="仿宋" w:cs="仿宋"/>
                <w:bCs/>
                <w:sz w:val="24"/>
                <w:szCs w:val="24"/>
                <w:lang w:eastAsia="zh-Hans"/>
              </w:rPr>
              <w:t>1</w:t>
            </w:r>
            <w:r>
              <w:rPr>
                <w:rFonts w:hint="eastAsia" w:ascii="仿宋" w:hAnsi="仿宋" w:eastAsia="仿宋" w:cs="仿宋"/>
                <w:bCs/>
                <w:sz w:val="24"/>
                <w:szCs w:val="24"/>
                <w:lang w:val="en-US" w:eastAsia="zh-Hans"/>
              </w:rPr>
              <w:t>.运用所学的中国</w:t>
            </w:r>
            <w:r>
              <w:rPr>
                <w:rFonts w:hint="default" w:ascii="仿宋" w:hAnsi="仿宋" w:eastAsia="仿宋" w:cs="仿宋"/>
                <w:bCs/>
                <w:sz w:val="24"/>
                <w:szCs w:val="24"/>
                <w:lang w:eastAsia="zh-Hans"/>
              </w:rPr>
              <w:t>五声性调式和声</w:t>
            </w:r>
            <w:r>
              <w:rPr>
                <w:rFonts w:hint="eastAsia" w:ascii="仿宋" w:hAnsi="仿宋" w:eastAsia="仿宋" w:cs="仿宋"/>
                <w:bCs/>
                <w:sz w:val="24"/>
                <w:szCs w:val="24"/>
                <w:lang w:val="en-US" w:eastAsia="zh-Hans"/>
              </w:rPr>
              <w:t>的分析方法分析中国音乐作品</w:t>
            </w:r>
            <w:r>
              <w:rPr>
                <w:rFonts w:hint="default" w:ascii="仿宋" w:hAnsi="仿宋" w:eastAsia="仿宋" w:cs="仿宋"/>
                <w:bCs/>
                <w:sz w:val="24"/>
                <w:szCs w:val="24"/>
                <w:lang w:eastAsia="zh-Hans"/>
              </w:rPr>
              <w:t>。</w:t>
            </w:r>
          </w:p>
          <w:p>
            <w:pPr>
              <w:adjustRightInd w:val="0"/>
              <w:snapToGrid w:val="0"/>
              <w:rPr>
                <w:rFonts w:hint="default" w:ascii="仿宋" w:hAnsi="仿宋" w:eastAsia="仿宋" w:cs="仿宋"/>
                <w:bCs/>
                <w:sz w:val="24"/>
                <w:szCs w:val="24"/>
                <w:lang w:eastAsia="zh-Hans"/>
              </w:rPr>
            </w:pPr>
            <w:r>
              <w:rPr>
                <w:rFonts w:hint="default" w:ascii="仿宋" w:hAnsi="仿宋" w:eastAsia="仿宋" w:cs="仿宋"/>
                <w:bCs/>
                <w:sz w:val="24"/>
                <w:szCs w:val="24"/>
                <w:lang w:eastAsia="zh-Hans"/>
              </w:rPr>
              <w:t>2</w:t>
            </w:r>
            <w:r>
              <w:rPr>
                <w:rFonts w:hint="eastAsia" w:ascii="仿宋" w:hAnsi="仿宋" w:eastAsia="仿宋" w:cs="仿宋"/>
                <w:bCs/>
                <w:sz w:val="24"/>
                <w:szCs w:val="24"/>
                <w:lang w:val="en-US" w:eastAsia="zh-Hans"/>
              </w:rPr>
              <w:t>.为中国声乐作品编配简单的伴奏</w:t>
            </w:r>
            <w:r>
              <w:rPr>
                <w:rFonts w:hint="default" w:ascii="仿宋" w:hAnsi="仿宋" w:eastAsia="仿宋" w:cs="仿宋"/>
                <w:bCs/>
                <w:sz w:val="24"/>
                <w:szCs w:val="24"/>
                <w:lang w:eastAsia="zh-Hans"/>
              </w:rPr>
              <w:t>。</w:t>
            </w:r>
          </w:p>
        </w:tc>
        <w:tc>
          <w:tcPr>
            <w:tcW w:w="1153" w:type="dxa"/>
            <w:gridSpan w:val="5"/>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支撑课程目标1、2、3、4</w:t>
            </w:r>
          </w:p>
        </w:tc>
        <w:tc>
          <w:tcPr>
            <w:tcW w:w="924" w:type="dxa"/>
            <w:gridSpan w:val="2"/>
            <w:noWrap w:val="0"/>
            <w:vAlign w:val="center"/>
          </w:tcPr>
          <w:p>
            <w:pPr>
              <w:adjustRightInd w:val="0"/>
              <w:snapToGrid w:val="0"/>
              <w:jc w:val="center"/>
              <w:rPr>
                <w:rFonts w:hint="default" w:ascii="仿宋" w:hAnsi="仿宋" w:eastAsia="仿宋" w:cs="仿宋"/>
                <w:sz w:val="24"/>
                <w:szCs w:val="24"/>
              </w:rPr>
            </w:pPr>
            <w:r>
              <w:rPr>
                <w:rFonts w:hint="default" w:ascii="仿宋" w:hAnsi="仿宋" w:eastAsia="仿宋" w:cs="仿宋"/>
                <w:sz w:val="24"/>
                <w:szCs w:val="24"/>
              </w:rPr>
              <w:t>10</w:t>
            </w:r>
          </w:p>
        </w:tc>
      </w:tr>
      <w:tr>
        <w:trPr>
          <w:trHeight w:val="454"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5695" w:type="dxa"/>
            <w:gridSpan w:val="9"/>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合计</w:t>
            </w:r>
          </w:p>
        </w:tc>
        <w:tc>
          <w:tcPr>
            <w:tcW w:w="2077" w:type="dxa"/>
            <w:gridSpan w:val="7"/>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64</w:t>
            </w:r>
          </w:p>
        </w:tc>
      </w:tr>
      <w:tr>
        <w:trPr>
          <w:trHeight w:val="293" w:hRule="atLeast"/>
          <w:jc w:val="center"/>
        </w:trPr>
        <w:tc>
          <w:tcPr>
            <w:tcW w:w="1376" w:type="dxa"/>
            <w:vMerge w:val="restart"/>
            <w:noWrap w:val="0"/>
            <w:vAlign w:val="center"/>
          </w:tcPr>
          <w:p>
            <w:pPr>
              <w:adjustRightInd w:val="0"/>
              <w:snapToGrid w:val="0"/>
              <w:spacing w:line="240" w:lineRule="atLeast"/>
              <w:jc w:val="center"/>
              <w:rPr>
                <w:rFonts w:hint="eastAsia" w:ascii="仿宋" w:hAnsi="仿宋" w:eastAsia="仿宋" w:cs="仿宋"/>
                <w:spacing w:val="-20"/>
                <w:sz w:val="24"/>
                <w:szCs w:val="24"/>
              </w:rPr>
            </w:pPr>
            <w:r>
              <w:rPr>
                <w:rFonts w:hint="eastAsia" w:ascii="仿宋" w:hAnsi="仿宋" w:eastAsia="仿宋" w:cs="仿宋"/>
                <w:spacing w:val="-20"/>
                <w:sz w:val="24"/>
                <w:szCs w:val="24"/>
              </w:rPr>
              <w:t>G</w:t>
            </w:r>
          </w:p>
          <w:p>
            <w:pPr>
              <w:adjustRightInd w:val="0"/>
              <w:snapToGrid w:val="0"/>
              <w:spacing w:line="240" w:lineRule="atLeast"/>
              <w:jc w:val="center"/>
              <w:rPr>
                <w:rFonts w:hint="eastAsia" w:ascii="仿宋" w:hAnsi="仿宋" w:eastAsia="仿宋" w:cs="仿宋"/>
                <w:spacing w:val="-20"/>
                <w:sz w:val="24"/>
                <w:szCs w:val="24"/>
              </w:rPr>
            </w:pPr>
            <w:r>
              <w:rPr>
                <w:rFonts w:hint="eastAsia" w:ascii="仿宋" w:hAnsi="仿宋" w:eastAsia="仿宋" w:cs="仿宋"/>
                <w:spacing w:val="-20"/>
                <w:sz w:val="24"/>
                <w:szCs w:val="24"/>
              </w:rPr>
              <w:t>实验（实训）内容</w:t>
            </w:r>
          </w:p>
        </w:tc>
        <w:tc>
          <w:tcPr>
            <w:tcW w:w="5695" w:type="dxa"/>
            <w:gridSpan w:val="9"/>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项目名称、主要内容及开设要求</w:t>
            </w:r>
          </w:p>
        </w:tc>
        <w:tc>
          <w:tcPr>
            <w:tcW w:w="1153" w:type="dxa"/>
            <w:gridSpan w:val="5"/>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924" w:type="dxa"/>
            <w:gridSpan w:val="2"/>
            <w:noWrap w:val="0"/>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 xml:space="preserve">学时 </w:t>
            </w:r>
          </w:p>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分配</w:t>
            </w:r>
          </w:p>
        </w:tc>
      </w:tr>
      <w:tr>
        <w:trPr>
          <w:trHeight w:val="454"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pacing w:val="-20"/>
                <w:sz w:val="24"/>
                <w:szCs w:val="24"/>
              </w:rPr>
            </w:pPr>
          </w:p>
        </w:tc>
        <w:tc>
          <w:tcPr>
            <w:tcW w:w="5695" w:type="dxa"/>
            <w:gridSpan w:val="9"/>
            <w:noWrap w:val="0"/>
            <w:vAlign w:val="center"/>
          </w:tcPr>
          <w:p>
            <w:pPr>
              <w:adjustRightInd w:val="0"/>
              <w:snapToGrid w:val="0"/>
              <w:jc w:val="center"/>
              <w:rPr>
                <w:rFonts w:hint="eastAsia" w:ascii="仿宋" w:hAnsi="仿宋" w:eastAsia="仿宋" w:cs="仿宋"/>
                <w:bCs/>
                <w:sz w:val="24"/>
                <w:szCs w:val="24"/>
              </w:rPr>
            </w:pPr>
          </w:p>
        </w:tc>
        <w:tc>
          <w:tcPr>
            <w:tcW w:w="1153" w:type="dxa"/>
            <w:gridSpan w:val="5"/>
            <w:noWrap w:val="0"/>
            <w:vAlign w:val="center"/>
          </w:tcPr>
          <w:p>
            <w:pPr>
              <w:adjustRightInd w:val="0"/>
              <w:snapToGrid w:val="0"/>
              <w:jc w:val="center"/>
              <w:rPr>
                <w:rFonts w:hint="eastAsia" w:ascii="仿宋" w:hAnsi="仿宋" w:eastAsia="仿宋" w:cs="仿宋"/>
                <w:bCs/>
                <w:sz w:val="24"/>
                <w:szCs w:val="24"/>
              </w:rPr>
            </w:pPr>
          </w:p>
        </w:tc>
        <w:tc>
          <w:tcPr>
            <w:tcW w:w="924" w:type="dxa"/>
            <w:gridSpan w:val="2"/>
            <w:noWrap w:val="0"/>
            <w:vAlign w:val="center"/>
          </w:tcPr>
          <w:p>
            <w:pPr>
              <w:adjustRightInd w:val="0"/>
              <w:snapToGrid w:val="0"/>
              <w:jc w:val="center"/>
              <w:rPr>
                <w:rFonts w:hint="eastAsia" w:ascii="仿宋" w:hAnsi="仿宋" w:eastAsia="仿宋" w:cs="仿宋"/>
                <w:sz w:val="24"/>
                <w:szCs w:val="24"/>
              </w:rPr>
            </w:pPr>
          </w:p>
        </w:tc>
      </w:tr>
      <w:tr>
        <w:trPr>
          <w:trHeight w:val="90"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pacing w:val="-20"/>
                <w:sz w:val="24"/>
                <w:szCs w:val="24"/>
              </w:rPr>
            </w:pPr>
          </w:p>
        </w:tc>
        <w:tc>
          <w:tcPr>
            <w:tcW w:w="5695" w:type="dxa"/>
            <w:gridSpan w:val="9"/>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合计</w:t>
            </w:r>
          </w:p>
        </w:tc>
        <w:tc>
          <w:tcPr>
            <w:tcW w:w="2077" w:type="dxa"/>
            <w:gridSpan w:val="7"/>
            <w:noWrap w:val="0"/>
            <w:vAlign w:val="center"/>
          </w:tcPr>
          <w:p>
            <w:pPr>
              <w:adjustRightInd w:val="0"/>
              <w:snapToGrid w:val="0"/>
              <w:jc w:val="center"/>
              <w:rPr>
                <w:rFonts w:hint="eastAsia" w:ascii="仿宋" w:hAnsi="仿宋" w:eastAsia="仿宋" w:cs="仿宋"/>
                <w:sz w:val="24"/>
                <w:szCs w:val="24"/>
              </w:rPr>
            </w:pPr>
          </w:p>
        </w:tc>
      </w:tr>
      <w:tr>
        <w:trPr>
          <w:trHeight w:val="259" w:hRule="atLeast"/>
          <w:jc w:val="center"/>
        </w:trPr>
        <w:tc>
          <w:tcPr>
            <w:tcW w:w="1376" w:type="dxa"/>
            <w:vMerge w:val="restart"/>
            <w:noWrap w:val="0"/>
            <w:vAlign w:val="center"/>
          </w:tcPr>
          <w:p>
            <w:pPr>
              <w:adjustRightInd w:val="0"/>
              <w:snapToGrid w:val="0"/>
              <w:spacing w:line="240" w:lineRule="atLeast"/>
              <w:jc w:val="center"/>
              <w:rPr>
                <w:rFonts w:hint="eastAsia" w:ascii="仿宋" w:hAnsi="仿宋" w:eastAsia="仿宋" w:cs="仿宋"/>
                <w:spacing w:val="-20"/>
                <w:sz w:val="24"/>
                <w:szCs w:val="24"/>
              </w:rPr>
            </w:pPr>
            <w:r>
              <w:rPr>
                <w:rFonts w:hint="eastAsia" w:ascii="仿宋" w:hAnsi="仿宋" w:eastAsia="仿宋" w:cs="仿宋"/>
                <w:spacing w:val="-20"/>
                <w:sz w:val="24"/>
                <w:szCs w:val="24"/>
              </w:rPr>
              <w:t>H</w:t>
            </w:r>
          </w:p>
          <w:p>
            <w:pPr>
              <w:adjustRightInd w:val="0"/>
              <w:snapToGrid w:val="0"/>
              <w:spacing w:line="240" w:lineRule="atLeast"/>
              <w:jc w:val="center"/>
              <w:rPr>
                <w:rFonts w:hint="eastAsia" w:ascii="仿宋" w:hAnsi="仿宋" w:eastAsia="仿宋" w:cs="仿宋"/>
                <w:spacing w:val="-20"/>
                <w:sz w:val="24"/>
                <w:szCs w:val="24"/>
              </w:rPr>
            </w:pPr>
            <w:r>
              <w:rPr>
                <w:rFonts w:hint="eastAsia" w:ascii="仿宋" w:hAnsi="仿宋" w:eastAsia="仿宋" w:cs="仿宋"/>
                <w:spacing w:val="-20"/>
                <w:sz w:val="24"/>
                <w:szCs w:val="24"/>
              </w:rPr>
              <w:t>实践内容（含教育实习、见习、研习，专业实习、毕业论文或毕业设计等）</w:t>
            </w:r>
          </w:p>
        </w:tc>
        <w:tc>
          <w:tcPr>
            <w:tcW w:w="5695" w:type="dxa"/>
            <w:gridSpan w:val="9"/>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实践主要内容和要求</w:t>
            </w:r>
          </w:p>
        </w:tc>
        <w:tc>
          <w:tcPr>
            <w:tcW w:w="1153" w:type="dxa"/>
            <w:gridSpan w:val="5"/>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924" w:type="dxa"/>
            <w:gridSpan w:val="2"/>
            <w:noWrap w:val="0"/>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时长</w:t>
            </w:r>
          </w:p>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分配</w:t>
            </w:r>
          </w:p>
        </w:tc>
      </w:tr>
      <w:tr>
        <w:trPr>
          <w:trHeight w:val="90"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5695" w:type="dxa"/>
            <w:gridSpan w:val="9"/>
            <w:noWrap w:val="0"/>
            <w:vAlign w:val="center"/>
          </w:tcPr>
          <w:p>
            <w:pPr>
              <w:widowControl/>
              <w:autoSpaceDE w:val="0"/>
              <w:autoSpaceDN w:val="0"/>
              <w:adjustRightInd w:val="0"/>
              <w:snapToGrid w:val="0"/>
              <w:jc w:val="center"/>
              <w:textAlignment w:val="bottom"/>
              <w:rPr>
                <w:rFonts w:hint="eastAsia" w:ascii="仿宋" w:hAnsi="仿宋" w:eastAsia="仿宋" w:cs="仿宋"/>
                <w:sz w:val="24"/>
                <w:szCs w:val="24"/>
              </w:rPr>
            </w:pPr>
            <w:r>
              <w:rPr>
                <w:rFonts w:hint="eastAsia" w:ascii="仿宋" w:hAnsi="仿宋" w:eastAsia="仿宋" w:cs="仿宋"/>
                <w:bCs/>
                <w:sz w:val="24"/>
                <w:szCs w:val="24"/>
              </w:rPr>
              <w:t>……</w:t>
            </w:r>
          </w:p>
        </w:tc>
        <w:tc>
          <w:tcPr>
            <w:tcW w:w="1153" w:type="dxa"/>
            <w:gridSpan w:val="5"/>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bCs/>
                <w:sz w:val="24"/>
                <w:szCs w:val="24"/>
              </w:rPr>
              <w:t>……</w:t>
            </w:r>
          </w:p>
        </w:tc>
        <w:tc>
          <w:tcPr>
            <w:tcW w:w="924" w:type="dxa"/>
            <w:gridSpan w:val="2"/>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bCs/>
                <w:sz w:val="24"/>
                <w:szCs w:val="24"/>
              </w:rPr>
              <w:t>……</w:t>
            </w:r>
          </w:p>
        </w:tc>
      </w:tr>
      <w:tr>
        <w:trPr>
          <w:trHeight w:val="921"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I</w:t>
            </w:r>
          </w:p>
          <w:p>
            <w:pPr>
              <w:adjustRightInd w:val="0"/>
              <w:snapToGrid w:val="0"/>
              <w:spacing w:line="240" w:lineRule="atLeast"/>
              <w:jc w:val="center"/>
              <w:rPr>
                <w:rFonts w:hint="eastAsia" w:ascii="仿宋" w:hAnsi="仿宋" w:eastAsia="仿宋" w:cs="仿宋"/>
                <w:sz w:val="24"/>
                <w:szCs w:val="24"/>
                <w:lang w:eastAsia="zh-TW"/>
              </w:rPr>
            </w:pPr>
            <w:r>
              <w:rPr>
                <w:rFonts w:hint="eastAsia" w:ascii="仿宋" w:hAnsi="仿宋" w:eastAsia="仿宋" w:cs="仿宋"/>
                <w:sz w:val="24"/>
                <w:szCs w:val="24"/>
              </w:rPr>
              <w:t>教学方法与教学方式</w:t>
            </w:r>
          </w:p>
        </w:tc>
        <w:tc>
          <w:tcPr>
            <w:tcW w:w="7772" w:type="dxa"/>
            <w:gridSpan w:val="16"/>
            <w:tcBorders>
              <w:bottom w:val="single" w:color="auto" w:sz="4" w:space="0"/>
            </w:tcBorders>
            <w:noWrap w:val="0"/>
            <w:vAlign w:val="center"/>
          </w:tcPr>
          <w:p>
            <w:pPr>
              <w:numPr>
                <w:ilvl w:val="0"/>
                <w:numId w:val="13"/>
              </w:numPr>
              <w:adjustRightInd w:val="0"/>
              <w:snapToGrid w:val="0"/>
              <w:rPr>
                <w:rFonts w:hint="eastAsia" w:ascii="仿宋" w:hAnsi="仿宋" w:eastAsia="仿宋" w:cs="仿宋"/>
                <w:sz w:val="24"/>
                <w:szCs w:val="24"/>
              </w:rPr>
            </w:pPr>
            <w:r>
              <w:rPr>
                <w:rFonts w:hint="eastAsia" w:ascii="仿宋" w:hAnsi="仿宋" w:eastAsia="仿宋" w:cs="仿宋"/>
                <w:sz w:val="24"/>
                <w:szCs w:val="24"/>
              </w:rPr>
              <w:t>理论课全部采用多媒体教学，应用</w:t>
            </w:r>
            <w:r>
              <w:rPr>
                <w:rFonts w:hint="eastAsia" w:ascii="仿宋" w:hAnsi="仿宋" w:eastAsia="仿宋" w:cs="仿宋"/>
                <w:sz w:val="24"/>
                <w:szCs w:val="24"/>
                <w:lang w:eastAsia="zh-Hans"/>
              </w:rPr>
              <w:t>打谱软件</w:t>
            </w:r>
            <w:r>
              <w:rPr>
                <w:rFonts w:hint="eastAsia" w:ascii="仿宋" w:hAnsi="仿宋" w:eastAsia="仿宋" w:cs="仿宋"/>
                <w:sz w:val="24"/>
                <w:szCs w:val="24"/>
              </w:rPr>
              <w:t>，改善理论课的枯燥和沉闷，吸引学生的注意力，加强授课效果。</w:t>
            </w:r>
          </w:p>
          <w:p>
            <w:pPr>
              <w:numPr>
                <w:ilvl w:val="0"/>
                <w:numId w:val="13"/>
              </w:numPr>
              <w:adjustRightInd w:val="0"/>
              <w:snapToGrid w:val="0"/>
              <w:rPr>
                <w:rFonts w:hint="eastAsia" w:ascii="仿宋" w:hAnsi="仿宋" w:eastAsia="仿宋" w:cs="仿宋"/>
                <w:sz w:val="24"/>
                <w:szCs w:val="24"/>
              </w:rPr>
            </w:pPr>
            <w:r>
              <w:rPr>
                <w:rFonts w:hint="eastAsia" w:ascii="仿宋" w:hAnsi="仿宋" w:eastAsia="仿宋" w:cs="仿宋"/>
                <w:sz w:val="24"/>
                <w:szCs w:val="24"/>
              </w:rPr>
              <w:t>开通网络课堂，达到与学生及时沟通、交流的目的。同时重视师生互动与小组活动，组织课堂小组讨论等活动，将课堂教学变为师生共同活动的过程。</w:t>
            </w:r>
          </w:p>
          <w:p>
            <w:pPr>
              <w:numPr>
                <w:ilvl w:val="0"/>
                <w:numId w:val="13"/>
              </w:numPr>
              <w:adjustRightInd w:val="0"/>
              <w:snapToGrid w:val="0"/>
              <w:rPr>
                <w:rFonts w:hint="eastAsia" w:ascii="仿宋" w:hAnsi="仿宋" w:eastAsia="仿宋" w:cs="仿宋"/>
                <w:sz w:val="24"/>
                <w:szCs w:val="24"/>
              </w:rPr>
            </w:pPr>
            <w:r>
              <w:rPr>
                <w:rFonts w:hint="eastAsia" w:ascii="仿宋" w:hAnsi="仿宋" w:eastAsia="仿宋" w:cs="仿宋"/>
                <w:sz w:val="24"/>
                <w:szCs w:val="24"/>
              </w:rPr>
              <w:t>主要方式：</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讲授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网络学习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讨论或座谈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问题导向学  </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分组合作学习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专题学习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实作学习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发表学习  </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实习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参观访问  </w:t>
            </w:r>
            <w:r>
              <w:rPr>
                <w:rFonts w:hint="eastAsia" w:ascii="仿宋" w:hAnsi="仿宋" w:eastAsia="仿宋" w:cs="仿宋"/>
                <w:sz w:val="24"/>
                <w:szCs w:val="24"/>
              </w:rPr>
              <w:sym w:font="Wingdings" w:char="00A8"/>
            </w:r>
            <w:r>
              <w:rPr>
                <w:rFonts w:hint="eastAsia" w:ascii="仿宋" w:hAnsi="仿宋" w:eastAsia="仿宋" w:cs="仿宋"/>
                <w:sz w:val="24"/>
                <w:szCs w:val="24"/>
              </w:rPr>
              <w:t>其它：</w:t>
            </w:r>
            <w:r>
              <w:rPr>
                <w:rFonts w:hint="eastAsia" w:ascii="仿宋" w:hAnsi="仿宋" w:eastAsia="仿宋" w:cs="仿宋"/>
                <w:sz w:val="24"/>
                <w:szCs w:val="24"/>
                <w:u w:val="single"/>
              </w:rPr>
              <w:t xml:space="preserve">        </w:t>
            </w:r>
            <w:r>
              <w:rPr>
                <w:rFonts w:hint="eastAsia" w:ascii="仿宋" w:hAnsi="仿宋" w:eastAsia="仿宋" w:cs="仿宋"/>
                <w:sz w:val="24"/>
                <w:szCs w:val="24"/>
              </w:rPr>
              <w:t>(如口头训练等)</w:t>
            </w:r>
          </w:p>
        </w:tc>
      </w:tr>
      <w:tr>
        <w:trPr>
          <w:trHeight w:val="1432"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J</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教学条件</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需求</w:t>
            </w:r>
          </w:p>
        </w:tc>
        <w:tc>
          <w:tcPr>
            <w:tcW w:w="7772" w:type="dxa"/>
            <w:gridSpan w:val="16"/>
            <w:tcBorders>
              <w:bottom w:val="single" w:color="auto" w:sz="4" w:space="0"/>
            </w:tcBorders>
            <w:noWrap w:val="0"/>
            <w:vAlign w:val="center"/>
          </w:tcPr>
          <w:p>
            <w:pPr>
              <w:tabs>
                <w:tab w:val="left" w:pos="720"/>
              </w:tabs>
              <w:adjustRightInd w:val="0"/>
              <w:snapToGrid w:val="0"/>
              <w:spacing w:line="240" w:lineRule="atLeast"/>
              <w:rPr>
                <w:rFonts w:hint="eastAsia" w:ascii="仿宋" w:hAnsi="仿宋" w:eastAsia="仿宋" w:cs="仿宋"/>
                <w:kern w:val="0"/>
                <w:sz w:val="24"/>
                <w:szCs w:val="24"/>
              </w:rPr>
            </w:pPr>
            <w:r>
              <w:rPr>
                <w:rFonts w:hint="eastAsia" w:ascii="仿宋" w:hAnsi="仿宋" w:eastAsia="仿宋" w:cs="仿宋"/>
                <w:kern w:val="0"/>
                <w:sz w:val="24"/>
                <w:szCs w:val="24"/>
              </w:rPr>
              <w:t>（如时间、地点安排与“一课双师”等教师配备需求等）</w:t>
            </w:r>
          </w:p>
          <w:p>
            <w:pPr>
              <w:tabs>
                <w:tab w:val="left" w:pos="720"/>
              </w:tabs>
              <w:adjustRightInd w:val="0"/>
              <w:snapToGrid w:val="0"/>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.多媒体教室。</w:t>
            </w:r>
          </w:p>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2</w:t>
            </w:r>
            <w:r>
              <w:rPr>
                <w:rFonts w:ascii="仿宋" w:hAnsi="仿宋" w:eastAsia="仿宋" w:cs="仿宋"/>
                <w:kern w:val="0"/>
                <w:sz w:val="24"/>
                <w:szCs w:val="24"/>
              </w:rPr>
              <w:t>.</w:t>
            </w:r>
            <w:r>
              <w:rPr>
                <w:rFonts w:hint="eastAsia" w:ascii="仿宋" w:hAnsi="仿宋" w:eastAsia="仿宋" w:cs="仿宋"/>
                <w:kern w:val="0"/>
                <w:sz w:val="24"/>
                <w:szCs w:val="24"/>
              </w:rPr>
              <w:t>iPad屏幕共享与教师电脑相连设备</w:t>
            </w:r>
          </w:p>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3</w:t>
            </w:r>
            <w:r>
              <w:rPr>
                <w:rFonts w:ascii="仿宋" w:hAnsi="仿宋" w:eastAsia="仿宋" w:cs="仿宋"/>
                <w:kern w:val="0"/>
                <w:sz w:val="24"/>
                <w:szCs w:val="24"/>
              </w:rPr>
              <w:t>.</w:t>
            </w:r>
            <w:r>
              <w:rPr>
                <w:rFonts w:hint="eastAsia" w:ascii="仿宋" w:hAnsi="仿宋" w:eastAsia="仿宋" w:cs="仿宋"/>
                <w:kern w:val="0"/>
                <w:sz w:val="24"/>
                <w:szCs w:val="24"/>
              </w:rPr>
              <w:t>打谱软件</w:t>
            </w:r>
          </w:p>
        </w:tc>
      </w:tr>
      <w:tr>
        <w:trPr>
          <w:trHeight w:val="315" w:hRule="atLeast"/>
          <w:jc w:val="center"/>
        </w:trPr>
        <w:tc>
          <w:tcPr>
            <w:tcW w:w="1376" w:type="dxa"/>
            <w:vMerge w:val="restart"/>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K</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课程目标及其考核内容、考核方式及评分占比</w:t>
            </w:r>
          </w:p>
        </w:tc>
        <w:tc>
          <w:tcPr>
            <w:tcW w:w="1032" w:type="dxa"/>
            <w:vMerge w:val="restart"/>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课程目标及评分占比</w:t>
            </w:r>
          </w:p>
        </w:tc>
        <w:tc>
          <w:tcPr>
            <w:tcW w:w="3247" w:type="dxa"/>
            <w:gridSpan w:val="5"/>
            <w:vMerge w:val="restart"/>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考核内容</w:t>
            </w:r>
          </w:p>
        </w:tc>
        <w:tc>
          <w:tcPr>
            <w:tcW w:w="2904" w:type="dxa"/>
            <w:gridSpan w:val="9"/>
            <w:tcBorders>
              <w:left w:val="single" w:color="000000"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考核方式</w:t>
            </w:r>
          </w:p>
        </w:tc>
        <w:tc>
          <w:tcPr>
            <w:tcW w:w="589" w:type="dxa"/>
            <w:vMerge w:val="restart"/>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sz w:val="24"/>
                <w:szCs w:val="24"/>
              </w:rPr>
              <w:t>课程分目标的达成度</w:t>
            </w:r>
          </w:p>
        </w:tc>
      </w:tr>
      <w:tr>
        <w:trPr>
          <w:trHeight w:val="184"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1032" w:type="dxa"/>
            <w:vMerge w:val="continue"/>
            <w:tcBorders>
              <w:tl2br w:val="single" w:color="auto" w:sz="4" w:space="0"/>
            </w:tcBorders>
            <w:noWrap w:val="0"/>
            <w:vAlign w:val="center"/>
          </w:tcPr>
          <w:p>
            <w:pPr>
              <w:adjustRightInd w:val="0"/>
              <w:snapToGrid w:val="0"/>
              <w:jc w:val="right"/>
              <w:rPr>
                <w:rFonts w:hint="eastAsia" w:ascii="仿宋" w:hAnsi="仿宋" w:eastAsia="仿宋" w:cs="仿宋"/>
                <w:sz w:val="24"/>
                <w:szCs w:val="24"/>
              </w:rPr>
            </w:pPr>
          </w:p>
        </w:tc>
        <w:tc>
          <w:tcPr>
            <w:tcW w:w="3247" w:type="dxa"/>
            <w:gridSpan w:val="5"/>
            <w:vMerge w:val="continue"/>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p>
        </w:tc>
        <w:tc>
          <w:tcPr>
            <w:tcW w:w="778" w:type="dxa"/>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sz w:val="24"/>
                <w:szCs w:val="24"/>
              </w:rPr>
            </w:pPr>
            <w:r>
              <w:rPr>
                <w:rFonts w:hint="eastAsia" w:ascii="仿宋" w:hAnsi="仿宋" w:eastAsia="仿宋" w:cs="仿宋"/>
                <w:sz w:val="24"/>
                <w:szCs w:val="24"/>
                <w:lang w:val="en-US" w:eastAsia="zh-Hans"/>
              </w:rPr>
              <w:t>平时</w:t>
            </w:r>
            <w:r>
              <w:rPr>
                <w:rFonts w:hint="default" w:ascii="仿宋" w:hAnsi="仿宋" w:eastAsia="仿宋" w:cs="仿宋"/>
                <w:sz w:val="24"/>
                <w:szCs w:val="24"/>
                <w:lang w:eastAsia="zh-Hans"/>
              </w:rPr>
              <w:t>（</w:t>
            </w:r>
            <w:r>
              <w:rPr>
                <w:rFonts w:hint="eastAsia" w:ascii="仿宋" w:hAnsi="仿宋" w:eastAsia="仿宋" w:cs="仿宋"/>
                <w:sz w:val="24"/>
                <w:szCs w:val="24"/>
              </w:rPr>
              <w:t>作业</w:t>
            </w:r>
            <w:r>
              <w:rPr>
                <w:rFonts w:hint="default" w:ascii="仿宋" w:hAnsi="仿宋" w:eastAsia="仿宋" w:cs="仿宋"/>
                <w:sz w:val="24"/>
                <w:szCs w:val="24"/>
              </w:rPr>
              <w:t>）</w:t>
            </w:r>
            <w:r>
              <w:rPr>
                <w:rFonts w:hint="eastAsia" w:ascii="仿宋" w:hAnsi="仿宋" w:eastAsia="仿宋" w:cs="仿宋"/>
                <w:sz w:val="24"/>
                <w:szCs w:val="24"/>
              </w:rPr>
              <w:t>评分占比（</w:t>
            </w:r>
            <w:r>
              <w:rPr>
                <w:rFonts w:hint="default" w:ascii="仿宋" w:hAnsi="仿宋" w:eastAsia="仿宋" w:cs="仿宋"/>
                <w:sz w:val="24"/>
                <w:szCs w:val="24"/>
              </w:rPr>
              <w:t>20</w:t>
            </w:r>
            <w:r>
              <w:rPr>
                <w:rFonts w:hint="eastAsia" w:ascii="仿宋" w:hAnsi="仿宋" w:eastAsia="仿宋" w:cs="仿宋"/>
                <w:sz w:val="24"/>
                <w:szCs w:val="24"/>
              </w:rPr>
              <w:t>%）</w:t>
            </w:r>
          </w:p>
        </w:tc>
        <w:tc>
          <w:tcPr>
            <w:tcW w:w="240" w:type="dxa"/>
            <w:tcBorders>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p>
        </w:tc>
        <w:tc>
          <w:tcPr>
            <w:tcW w:w="804" w:type="dxa"/>
            <w:gridSpan w:val="2"/>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期中考试评分占比</w:t>
            </w:r>
            <w:r>
              <w:rPr>
                <w:rFonts w:hint="eastAsia" w:ascii="仿宋" w:hAnsi="仿宋" w:eastAsia="仿宋" w:cs="仿宋"/>
                <w:sz w:val="24"/>
                <w:szCs w:val="24"/>
              </w:rPr>
              <w:t>（</w:t>
            </w:r>
            <w:r>
              <w:rPr>
                <w:rFonts w:hint="default" w:ascii="仿宋" w:hAnsi="仿宋" w:eastAsia="仿宋" w:cs="仿宋"/>
                <w:sz w:val="24"/>
                <w:szCs w:val="24"/>
              </w:rPr>
              <w:t>30</w:t>
            </w:r>
            <w:r>
              <w:rPr>
                <w:rFonts w:hint="eastAsia" w:ascii="仿宋" w:hAnsi="仿宋" w:eastAsia="仿宋" w:cs="仿宋"/>
                <w:sz w:val="24"/>
                <w:szCs w:val="24"/>
              </w:rPr>
              <w:t>%）</w:t>
            </w:r>
          </w:p>
        </w:tc>
        <w:tc>
          <w:tcPr>
            <w:tcW w:w="240" w:type="dxa"/>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sz w:val="24"/>
                <w:szCs w:val="24"/>
              </w:rPr>
            </w:pPr>
          </w:p>
        </w:tc>
        <w:tc>
          <w:tcPr>
            <w:tcW w:w="842" w:type="dxa"/>
            <w:gridSpan w:val="4"/>
            <w:tcBorders>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期末考试评分占比（</w:t>
            </w:r>
            <w:r>
              <w:rPr>
                <w:rFonts w:hint="default" w:ascii="仿宋" w:hAnsi="仿宋" w:eastAsia="仿宋" w:cs="仿宋"/>
                <w:sz w:val="24"/>
                <w:szCs w:val="24"/>
              </w:rPr>
              <w:t>50</w:t>
            </w:r>
            <w:r>
              <w:rPr>
                <w:rFonts w:hint="eastAsia" w:ascii="仿宋" w:hAnsi="仿宋" w:eastAsia="仿宋" w:cs="仿宋"/>
                <w:sz w:val="24"/>
                <w:szCs w:val="24"/>
              </w:rPr>
              <w:t>%）</w:t>
            </w:r>
          </w:p>
        </w:tc>
        <w:tc>
          <w:tcPr>
            <w:tcW w:w="589" w:type="dxa"/>
            <w:vMerge w:val="continue"/>
            <w:tcBorders>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sz w:val="24"/>
                <w:szCs w:val="24"/>
              </w:rPr>
            </w:pPr>
          </w:p>
        </w:tc>
      </w:tr>
      <w:tr>
        <w:trPr>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1032"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课程目标1（</w:t>
            </w:r>
            <w:r>
              <w:rPr>
                <w:rFonts w:ascii="仿宋" w:hAnsi="仿宋" w:eastAsia="仿宋" w:cs="仿宋"/>
                <w:kern w:val="0"/>
                <w:sz w:val="24"/>
                <w:szCs w:val="24"/>
              </w:rPr>
              <w:t>30</w:t>
            </w:r>
            <w:r>
              <w:rPr>
                <w:rFonts w:hint="eastAsia" w:ascii="仿宋" w:hAnsi="仿宋" w:eastAsia="仿宋" w:cs="仿宋"/>
                <w:kern w:val="0"/>
                <w:sz w:val="24"/>
                <w:szCs w:val="24"/>
              </w:rPr>
              <w:t>%）</w:t>
            </w:r>
          </w:p>
        </w:tc>
        <w:tc>
          <w:tcPr>
            <w:tcW w:w="3247" w:type="dxa"/>
            <w:gridSpan w:val="5"/>
            <w:tcBorders>
              <w:bottom w:val="single" w:color="auto" w:sz="4" w:space="0"/>
              <w:right w:val="single" w:color="000000" w:sz="4" w:space="0"/>
            </w:tcBorders>
            <w:noWrap w:val="0"/>
            <w:vAlign w:val="center"/>
          </w:tcPr>
          <w:p>
            <w:pPr>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Hans"/>
              </w:rPr>
              <w:t>四部和声写作</w:t>
            </w:r>
            <w:r>
              <w:rPr>
                <w:rFonts w:hint="default" w:ascii="仿宋" w:hAnsi="仿宋" w:eastAsia="仿宋" w:cs="仿宋"/>
                <w:kern w:val="0"/>
                <w:sz w:val="24"/>
                <w:szCs w:val="24"/>
                <w:lang w:eastAsia="zh-Hans"/>
              </w:rPr>
              <w:t>；</w:t>
            </w:r>
            <w:r>
              <w:rPr>
                <w:rFonts w:hint="eastAsia" w:ascii="仿宋" w:hAnsi="仿宋" w:eastAsia="仿宋" w:cs="仿宋"/>
                <w:bCs/>
                <w:sz w:val="24"/>
                <w:szCs w:val="24"/>
              </w:rPr>
              <w:t>对音乐作品进行和声分析，明确认识作品的调式调性、和声语言的技法。</w:t>
            </w:r>
          </w:p>
        </w:tc>
        <w:tc>
          <w:tcPr>
            <w:tcW w:w="778" w:type="dxa"/>
            <w:tcBorders>
              <w:left w:val="single" w:color="000000" w:sz="4" w:space="0"/>
              <w:bottom w:val="single" w:color="auto" w:sz="4" w:space="0"/>
            </w:tcBorders>
            <w:noWrap w:val="0"/>
            <w:vAlign w:val="center"/>
          </w:tcPr>
          <w:p>
            <w:pPr>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6</w:t>
            </w:r>
          </w:p>
        </w:tc>
        <w:tc>
          <w:tcPr>
            <w:tcW w:w="240" w:type="dxa"/>
            <w:tcBorders>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kern w:val="0"/>
                <w:sz w:val="24"/>
                <w:szCs w:val="24"/>
              </w:rPr>
            </w:pPr>
          </w:p>
        </w:tc>
        <w:tc>
          <w:tcPr>
            <w:tcW w:w="804" w:type="dxa"/>
            <w:gridSpan w:val="2"/>
            <w:tcBorders>
              <w:left w:val="single" w:color="000000"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cs="仿宋"/>
                <w:kern w:val="0"/>
                <w:sz w:val="24"/>
                <w:szCs w:val="24"/>
                <w:lang w:eastAsia="zh-CN" w:bidi="ar-SA"/>
              </w:rPr>
            </w:pPr>
            <w:r>
              <w:rPr>
                <w:rFonts w:hint="default" w:ascii="仿宋" w:hAnsi="仿宋" w:eastAsia="仿宋" w:cs="仿宋"/>
                <w:kern w:val="0"/>
                <w:sz w:val="24"/>
                <w:szCs w:val="24"/>
                <w:lang w:eastAsia="zh-CN" w:bidi="ar-SA"/>
              </w:rPr>
              <w:t>2</w:t>
            </w:r>
          </w:p>
        </w:tc>
        <w:tc>
          <w:tcPr>
            <w:tcW w:w="240" w:type="dxa"/>
            <w:tcBorders>
              <w:left w:val="single" w:color="000000" w:sz="4" w:space="0"/>
              <w:bottom w:val="single" w:color="auto" w:sz="4" w:space="0"/>
              <w:right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p>
        </w:tc>
        <w:tc>
          <w:tcPr>
            <w:tcW w:w="842" w:type="dxa"/>
            <w:gridSpan w:val="4"/>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cs="仿宋"/>
                <w:kern w:val="0"/>
                <w:sz w:val="24"/>
                <w:szCs w:val="24"/>
                <w:lang w:eastAsia="zh-CN" w:bidi="ar-SA"/>
              </w:rPr>
            </w:pPr>
            <w:r>
              <w:rPr>
                <w:rFonts w:hint="default" w:ascii="仿宋" w:hAnsi="仿宋" w:eastAsia="仿宋" w:cs="仿宋"/>
                <w:kern w:val="0"/>
                <w:sz w:val="24"/>
                <w:szCs w:val="24"/>
                <w:lang w:eastAsia="zh-CN" w:bidi="ar-SA"/>
              </w:rPr>
              <w:t>22</w:t>
            </w:r>
          </w:p>
        </w:tc>
        <w:tc>
          <w:tcPr>
            <w:tcW w:w="589" w:type="dxa"/>
            <w:tcBorders>
              <w:left w:val="single" w:color="auto" w:sz="4" w:space="0"/>
              <w:bottom w:val="single" w:color="auto" w:sz="4" w:space="0"/>
            </w:tcBorders>
            <w:noWrap w:val="0"/>
            <w:vAlign w:val="center"/>
          </w:tcPr>
          <w:p>
            <w:pPr>
              <w:tabs>
                <w:tab w:val="left" w:pos="720"/>
              </w:tabs>
              <w:adjustRightInd w:val="0"/>
              <w:snapToGrid w:val="0"/>
              <w:jc w:val="center"/>
              <w:rPr>
                <w:rFonts w:hint="default" w:ascii="仿宋" w:hAnsi="仿宋" w:eastAsia="仿宋" w:cs="仿宋"/>
                <w:kern w:val="0"/>
                <w:sz w:val="24"/>
                <w:szCs w:val="24"/>
                <w:lang w:eastAsia="zh-Hans"/>
              </w:rPr>
            </w:pPr>
            <w:r>
              <w:rPr>
                <w:rFonts w:hint="default" w:ascii="仿宋" w:hAnsi="仿宋" w:eastAsia="仿宋" w:cs="仿宋"/>
                <w:kern w:val="0"/>
                <w:sz w:val="24"/>
                <w:szCs w:val="24"/>
              </w:rPr>
              <w:t>0</w:t>
            </w:r>
            <w:r>
              <w:rPr>
                <w:rFonts w:hint="eastAsia" w:ascii="仿宋" w:hAnsi="仿宋" w:eastAsia="仿宋" w:cs="仿宋"/>
                <w:kern w:val="0"/>
                <w:sz w:val="24"/>
                <w:szCs w:val="24"/>
                <w:lang w:val="en-US" w:eastAsia="zh-Hans"/>
              </w:rPr>
              <w:t>.</w:t>
            </w:r>
            <w:r>
              <w:rPr>
                <w:rFonts w:hint="default" w:ascii="仿宋" w:hAnsi="仿宋" w:eastAsia="仿宋" w:cs="仿宋"/>
                <w:kern w:val="0"/>
                <w:sz w:val="24"/>
                <w:szCs w:val="24"/>
                <w:lang w:eastAsia="zh-Hans"/>
              </w:rPr>
              <w:t>7</w:t>
            </w:r>
          </w:p>
        </w:tc>
      </w:tr>
      <w:tr>
        <w:trPr>
          <w:trHeight w:val="745"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032" w:type="dxa"/>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课程目标2（</w:t>
            </w:r>
            <w:r>
              <w:rPr>
                <w:rFonts w:ascii="仿宋" w:hAnsi="仿宋" w:eastAsia="仿宋" w:cs="仿宋"/>
                <w:kern w:val="0"/>
                <w:sz w:val="24"/>
                <w:szCs w:val="24"/>
              </w:rPr>
              <w:t>30</w:t>
            </w:r>
            <w:r>
              <w:rPr>
                <w:rFonts w:hint="eastAsia" w:ascii="仿宋" w:hAnsi="仿宋" w:eastAsia="仿宋" w:cs="仿宋"/>
                <w:kern w:val="0"/>
                <w:sz w:val="24"/>
                <w:szCs w:val="24"/>
              </w:rPr>
              <w:t>%）</w:t>
            </w:r>
          </w:p>
        </w:tc>
        <w:tc>
          <w:tcPr>
            <w:tcW w:w="3247" w:type="dxa"/>
            <w:gridSpan w:val="5"/>
            <w:tcBorders>
              <w:right w:val="single" w:color="000000" w:sz="4" w:space="0"/>
            </w:tcBorders>
            <w:noWrap w:val="0"/>
            <w:vAlign w:val="center"/>
          </w:tcPr>
          <w:p>
            <w:pPr>
              <w:adjustRightInd w:val="0"/>
              <w:snapToGrid w:val="0"/>
              <w:jc w:val="left"/>
              <w:rPr>
                <w:rFonts w:hint="default" w:ascii="仿宋" w:hAnsi="仿宋" w:eastAsia="仿宋" w:cs="仿宋"/>
                <w:kern w:val="0"/>
                <w:sz w:val="24"/>
                <w:szCs w:val="24"/>
                <w:lang w:eastAsia="zh-Hans"/>
              </w:rPr>
            </w:pPr>
            <w:r>
              <w:rPr>
                <w:rFonts w:hint="eastAsia" w:ascii="仿宋" w:hAnsi="仿宋" w:eastAsia="仿宋" w:cs="仿宋"/>
                <w:kern w:val="0"/>
                <w:sz w:val="24"/>
                <w:szCs w:val="24"/>
                <w:lang w:val="en-US" w:eastAsia="zh-Hans"/>
              </w:rPr>
              <w:t>为中小学歌曲编写伴奏</w:t>
            </w:r>
            <w:r>
              <w:rPr>
                <w:rFonts w:hint="default" w:ascii="仿宋" w:hAnsi="仿宋" w:eastAsia="仿宋" w:cs="仿宋"/>
                <w:kern w:val="0"/>
                <w:sz w:val="24"/>
                <w:szCs w:val="24"/>
                <w:lang w:eastAsia="zh-Hans"/>
              </w:rPr>
              <w:t>，</w:t>
            </w:r>
            <w:r>
              <w:rPr>
                <w:rFonts w:hint="eastAsia" w:ascii="仿宋" w:hAnsi="仿宋" w:eastAsia="仿宋" w:cs="仿宋"/>
                <w:kern w:val="0"/>
                <w:sz w:val="24"/>
                <w:szCs w:val="24"/>
                <w:lang w:val="en-US" w:eastAsia="zh-Hans"/>
              </w:rPr>
              <w:t>并在</w:t>
            </w:r>
            <w:r>
              <w:rPr>
                <w:rFonts w:hint="default" w:ascii="Times New Roman Regular" w:hAnsi="Times New Roman Regular" w:eastAsia="仿宋" w:cs="Times New Roman Regular"/>
                <w:sz w:val="24"/>
                <w:szCs w:val="24"/>
              </w:rPr>
              <w:t>键盘上运用</w:t>
            </w:r>
            <w:r>
              <w:rPr>
                <w:rFonts w:hint="default" w:ascii="仿宋" w:hAnsi="仿宋" w:eastAsia="仿宋" w:cs="仿宋"/>
                <w:kern w:val="0"/>
                <w:sz w:val="24"/>
                <w:szCs w:val="24"/>
                <w:lang w:eastAsia="zh-Hans"/>
              </w:rPr>
              <w:t>。</w:t>
            </w:r>
          </w:p>
        </w:tc>
        <w:tc>
          <w:tcPr>
            <w:tcW w:w="778" w:type="dxa"/>
            <w:tcBorders>
              <w:left w:val="single" w:color="000000" w:sz="4" w:space="0"/>
            </w:tcBorders>
            <w:noWrap w:val="0"/>
            <w:vAlign w:val="center"/>
          </w:tcPr>
          <w:p>
            <w:pPr>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5</w:t>
            </w:r>
          </w:p>
        </w:tc>
        <w:tc>
          <w:tcPr>
            <w:tcW w:w="240" w:type="dxa"/>
            <w:tcBorders>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kern w:val="0"/>
                <w:sz w:val="24"/>
                <w:szCs w:val="24"/>
              </w:rPr>
            </w:pPr>
          </w:p>
        </w:tc>
        <w:tc>
          <w:tcPr>
            <w:tcW w:w="804" w:type="dxa"/>
            <w:gridSpan w:val="2"/>
            <w:tcBorders>
              <w:left w:val="single" w:color="000000" w:sz="4" w:space="0"/>
              <w:bottom w:val="single" w:color="000000" w:sz="4" w:space="0"/>
            </w:tcBorders>
            <w:noWrap w:val="0"/>
            <w:vAlign w:val="center"/>
          </w:tcPr>
          <w:p>
            <w:pPr>
              <w:adjustRightInd w:val="0"/>
              <w:snapToGrid w:val="0"/>
              <w:jc w:val="center"/>
              <w:rPr>
                <w:rFonts w:hint="default" w:ascii="仿宋" w:hAnsi="仿宋" w:eastAsia="仿宋" w:cs="仿宋"/>
                <w:kern w:val="0"/>
                <w:sz w:val="24"/>
                <w:szCs w:val="24"/>
                <w:lang w:eastAsia="zh-CN" w:bidi="ar-SA"/>
              </w:rPr>
            </w:pPr>
            <w:r>
              <w:rPr>
                <w:rFonts w:hint="default" w:ascii="仿宋" w:hAnsi="仿宋" w:eastAsia="仿宋" w:cs="仿宋"/>
                <w:kern w:val="0"/>
                <w:sz w:val="24"/>
                <w:szCs w:val="24"/>
                <w:lang w:eastAsia="zh-CN" w:bidi="ar-SA"/>
              </w:rPr>
              <w:t>20</w:t>
            </w:r>
          </w:p>
        </w:tc>
        <w:tc>
          <w:tcPr>
            <w:tcW w:w="240" w:type="dxa"/>
            <w:tcBorders>
              <w:left w:val="single" w:color="000000" w:sz="4" w:space="0"/>
              <w:bottom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p>
        </w:tc>
        <w:tc>
          <w:tcPr>
            <w:tcW w:w="842" w:type="dxa"/>
            <w:gridSpan w:val="4"/>
            <w:tcBorders>
              <w:bottom w:val="single" w:color="000000" w:sz="4" w:space="0"/>
              <w:right w:val="single" w:color="000000" w:sz="4" w:space="0"/>
            </w:tcBorders>
            <w:noWrap w:val="0"/>
            <w:vAlign w:val="center"/>
          </w:tcPr>
          <w:p>
            <w:pPr>
              <w:adjustRightInd w:val="0"/>
              <w:snapToGrid w:val="0"/>
              <w:jc w:val="center"/>
              <w:rPr>
                <w:rFonts w:hint="default" w:ascii="仿宋" w:hAnsi="仿宋" w:eastAsia="仿宋" w:cs="仿宋"/>
                <w:kern w:val="0"/>
                <w:sz w:val="24"/>
                <w:szCs w:val="24"/>
                <w:lang w:eastAsia="zh-CN" w:bidi="ar-SA"/>
              </w:rPr>
            </w:pPr>
            <w:r>
              <w:rPr>
                <w:rFonts w:hint="default" w:ascii="仿宋" w:hAnsi="仿宋" w:eastAsia="仿宋" w:cs="仿宋"/>
                <w:kern w:val="0"/>
                <w:sz w:val="24"/>
                <w:szCs w:val="24"/>
                <w:lang w:eastAsia="zh-CN" w:bidi="ar-SA"/>
              </w:rPr>
              <w:t>5</w:t>
            </w:r>
          </w:p>
        </w:tc>
        <w:tc>
          <w:tcPr>
            <w:tcW w:w="589" w:type="dxa"/>
            <w:tcBorders>
              <w:left w:val="single" w:color="000000" w:sz="4" w:space="0"/>
              <w:bottom w:val="single" w:color="000000" w:sz="4" w:space="0"/>
            </w:tcBorders>
            <w:noWrap w:val="0"/>
            <w:vAlign w:val="center"/>
          </w:tcPr>
          <w:p>
            <w:pPr>
              <w:adjustRightInd w:val="0"/>
              <w:snapToGrid w:val="0"/>
              <w:jc w:val="center"/>
              <w:rPr>
                <w:rFonts w:hint="eastAsia" w:ascii="仿宋" w:hAnsi="仿宋" w:eastAsia="仿宋" w:cs="仿宋"/>
                <w:kern w:val="0"/>
                <w:sz w:val="24"/>
                <w:szCs w:val="24"/>
              </w:rPr>
            </w:pPr>
            <w:r>
              <w:rPr>
                <w:rFonts w:hint="default" w:ascii="仿宋" w:hAnsi="仿宋" w:eastAsia="仿宋" w:cs="仿宋"/>
                <w:kern w:val="0"/>
                <w:sz w:val="24"/>
                <w:szCs w:val="24"/>
              </w:rPr>
              <w:t>0</w:t>
            </w:r>
            <w:r>
              <w:rPr>
                <w:rFonts w:hint="eastAsia" w:ascii="仿宋" w:hAnsi="仿宋" w:eastAsia="仿宋" w:cs="仿宋"/>
                <w:kern w:val="0"/>
                <w:sz w:val="24"/>
                <w:szCs w:val="24"/>
                <w:lang w:val="en-US" w:eastAsia="zh-Hans"/>
              </w:rPr>
              <w:t>.</w:t>
            </w:r>
            <w:r>
              <w:rPr>
                <w:rFonts w:hint="default" w:ascii="仿宋" w:hAnsi="仿宋" w:eastAsia="仿宋" w:cs="仿宋"/>
                <w:kern w:val="0"/>
                <w:sz w:val="24"/>
                <w:szCs w:val="24"/>
                <w:lang w:eastAsia="zh-Hans"/>
              </w:rPr>
              <w:t>7</w:t>
            </w:r>
          </w:p>
        </w:tc>
      </w:tr>
      <w:tr>
        <w:trPr>
          <w:trHeight w:val="515"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032"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课程目标3（</w:t>
            </w:r>
            <w:r>
              <w:rPr>
                <w:rFonts w:ascii="仿宋" w:hAnsi="仿宋" w:eastAsia="仿宋" w:cs="仿宋"/>
                <w:kern w:val="0"/>
                <w:sz w:val="24"/>
                <w:szCs w:val="24"/>
              </w:rPr>
              <w:t>20</w:t>
            </w:r>
            <w:r>
              <w:rPr>
                <w:rFonts w:hint="eastAsia" w:ascii="仿宋" w:hAnsi="仿宋" w:eastAsia="仿宋" w:cs="仿宋"/>
                <w:kern w:val="0"/>
                <w:sz w:val="24"/>
                <w:szCs w:val="24"/>
              </w:rPr>
              <w:t>%）</w:t>
            </w:r>
          </w:p>
        </w:tc>
        <w:tc>
          <w:tcPr>
            <w:tcW w:w="3247" w:type="dxa"/>
            <w:gridSpan w:val="5"/>
            <w:tcBorders>
              <w:bottom w:val="single" w:color="auto" w:sz="4" w:space="0"/>
              <w:right w:val="single" w:color="000000" w:sz="4" w:space="0"/>
            </w:tcBorders>
            <w:noWrap w:val="0"/>
            <w:vAlign w:val="center"/>
          </w:tcPr>
          <w:p>
            <w:pPr>
              <w:adjustRightInd w:val="0"/>
              <w:snapToGrid w:val="0"/>
              <w:jc w:val="left"/>
              <w:rPr>
                <w:rFonts w:hint="default" w:ascii="仿宋" w:hAnsi="仿宋" w:eastAsia="仿宋" w:cs="仿宋"/>
                <w:kern w:val="0"/>
                <w:sz w:val="24"/>
                <w:szCs w:val="24"/>
              </w:rPr>
            </w:pPr>
            <w:r>
              <w:rPr>
                <w:rFonts w:hint="default" w:ascii="Times New Roman Regular" w:hAnsi="Times New Roman Regular" w:eastAsia="仿宋" w:cs="Times New Roman Regular"/>
                <w:sz w:val="24"/>
                <w:szCs w:val="24"/>
              </w:rPr>
              <w:t>分析与判断</w:t>
            </w:r>
            <w:r>
              <w:rPr>
                <w:rFonts w:hint="eastAsia" w:ascii="Times New Roman Regular" w:hAnsi="Times New Roman Regular" w:eastAsia="仿宋" w:cs="Times New Roman Regular"/>
                <w:sz w:val="24"/>
                <w:szCs w:val="24"/>
                <w:lang w:val="en-US" w:eastAsia="zh-Hans"/>
              </w:rPr>
              <w:t>中西</w:t>
            </w:r>
            <w:r>
              <w:rPr>
                <w:rFonts w:hint="default" w:ascii="Times New Roman Regular" w:hAnsi="Times New Roman Regular" w:eastAsia="仿宋" w:cs="Times New Roman Regular"/>
                <w:sz w:val="24"/>
                <w:szCs w:val="24"/>
              </w:rPr>
              <w:t>音乐作品中的典型和声现象。</w:t>
            </w:r>
          </w:p>
        </w:tc>
        <w:tc>
          <w:tcPr>
            <w:tcW w:w="778" w:type="dxa"/>
            <w:tcBorders>
              <w:left w:val="single" w:color="000000" w:sz="4" w:space="0"/>
              <w:bottom w:val="single" w:color="auto" w:sz="4" w:space="0"/>
            </w:tcBorders>
            <w:noWrap w:val="0"/>
            <w:vAlign w:val="center"/>
          </w:tcPr>
          <w:p>
            <w:pPr>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5</w:t>
            </w:r>
          </w:p>
        </w:tc>
        <w:tc>
          <w:tcPr>
            <w:tcW w:w="240" w:type="dxa"/>
            <w:tcBorders>
              <w:top w:val="single" w:color="000000" w:sz="4" w:space="0"/>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kern w:val="0"/>
                <w:sz w:val="24"/>
                <w:szCs w:val="24"/>
              </w:rPr>
            </w:pPr>
          </w:p>
        </w:tc>
        <w:tc>
          <w:tcPr>
            <w:tcW w:w="804" w:type="dxa"/>
            <w:gridSpan w:val="2"/>
            <w:tcBorders>
              <w:top w:val="single" w:color="000000" w:sz="4" w:space="0"/>
              <w:left w:val="single" w:color="000000" w:sz="4" w:space="0"/>
              <w:bottom w:val="single" w:color="auto" w:sz="4" w:space="0"/>
            </w:tcBorders>
            <w:noWrap w:val="0"/>
            <w:vAlign w:val="center"/>
          </w:tcPr>
          <w:p>
            <w:pPr>
              <w:adjustRightInd w:val="0"/>
              <w:snapToGrid w:val="0"/>
              <w:jc w:val="center"/>
              <w:rPr>
                <w:rFonts w:hint="default" w:ascii="仿宋" w:hAnsi="仿宋" w:eastAsia="仿宋" w:cs="仿宋"/>
                <w:kern w:val="0"/>
                <w:sz w:val="24"/>
                <w:szCs w:val="24"/>
                <w:lang w:eastAsia="zh-CN" w:bidi="ar-SA"/>
              </w:rPr>
            </w:pPr>
            <w:r>
              <w:rPr>
                <w:rFonts w:hint="default" w:ascii="仿宋" w:hAnsi="仿宋" w:eastAsia="仿宋" w:cs="仿宋"/>
                <w:kern w:val="0"/>
                <w:sz w:val="24"/>
                <w:szCs w:val="24"/>
                <w:lang w:eastAsia="zh-CN" w:bidi="ar-SA"/>
              </w:rPr>
              <w:t>3</w:t>
            </w:r>
          </w:p>
        </w:tc>
        <w:tc>
          <w:tcPr>
            <w:tcW w:w="240"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p>
        </w:tc>
        <w:tc>
          <w:tcPr>
            <w:tcW w:w="842" w:type="dxa"/>
            <w:gridSpan w:val="4"/>
            <w:tcBorders>
              <w:top w:val="single" w:color="000000" w:sz="4" w:space="0"/>
              <w:bottom w:val="single" w:color="auto" w:sz="4" w:space="0"/>
              <w:right w:val="single" w:color="000000" w:sz="4" w:space="0"/>
            </w:tcBorders>
            <w:noWrap w:val="0"/>
            <w:vAlign w:val="center"/>
          </w:tcPr>
          <w:p>
            <w:pPr>
              <w:adjustRightInd w:val="0"/>
              <w:snapToGrid w:val="0"/>
              <w:jc w:val="center"/>
              <w:rPr>
                <w:rFonts w:hint="default" w:ascii="仿宋" w:hAnsi="仿宋" w:eastAsia="仿宋" w:cs="仿宋"/>
                <w:kern w:val="0"/>
                <w:sz w:val="24"/>
                <w:szCs w:val="24"/>
                <w:lang w:eastAsia="zh-CN" w:bidi="ar-SA"/>
              </w:rPr>
            </w:pPr>
            <w:r>
              <w:rPr>
                <w:rFonts w:hint="default" w:ascii="仿宋" w:hAnsi="仿宋" w:eastAsia="仿宋" w:cs="仿宋"/>
                <w:kern w:val="0"/>
                <w:sz w:val="24"/>
                <w:szCs w:val="24"/>
                <w:lang w:eastAsia="zh-CN" w:bidi="ar-SA"/>
              </w:rPr>
              <w:t>12</w:t>
            </w:r>
          </w:p>
        </w:tc>
        <w:tc>
          <w:tcPr>
            <w:tcW w:w="589" w:type="dxa"/>
            <w:tcBorders>
              <w:top w:val="single" w:color="000000" w:sz="4" w:space="0"/>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default" w:ascii="仿宋" w:hAnsi="仿宋" w:eastAsia="仿宋" w:cs="仿宋"/>
                <w:kern w:val="0"/>
                <w:sz w:val="24"/>
                <w:szCs w:val="24"/>
              </w:rPr>
              <w:t>0</w:t>
            </w:r>
            <w:r>
              <w:rPr>
                <w:rFonts w:hint="eastAsia" w:ascii="仿宋" w:hAnsi="仿宋" w:eastAsia="仿宋" w:cs="仿宋"/>
                <w:kern w:val="0"/>
                <w:sz w:val="24"/>
                <w:szCs w:val="24"/>
                <w:lang w:val="en-US" w:eastAsia="zh-Hans"/>
              </w:rPr>
              <w:t>.</w:t>
            </w:r>
            <w:r>
              <w:rPr>
                <w:rFonts w:hint="default" w:ascii="仿宋" w:hAnsi="仿宋" w:eastAsia="仿宋" w:cs="仿宋"/>
                <w:kern w:val="0"/>
                <w:sz w:val="24"/>
                <w:szCs w:val="24"/>
                <w:lang w:eastAsia="zh-Hans"/>
              </w:rPr>
              <w:t>7</w:t>
            </w:r>
          </w:p>
        </w:tc>
      </w:tr>
      <w:tr>
        <w:trPr>
          <w:trHeight w:val="515"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032"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课程目标4（</w:t>
            </w:r>
            <w:r>
              <w:rPr>
                <w:rFonts w:ascii="仿宋" w:hAnsi="仿宋" w:eastAsia="仿宋" w:cs="仿宋"/>
                <w:kern w:val="0"/>
                <w:sz w:val="24"/>
                <w:szCs w:val="24"/>
              </w:rPr>
              <w:t>20</w:t>
            </w:r>
            <w:r>
              <w:rPr>
                <w:rFonts w:hint="eastAsia" w:ascii="仿宋" w:hAnsi="仿宋" w:eastAsia="仿宋" w:cs="仿宋"/>
                <w:kern w:val="0"/>
                <w:sz w:val="24"/>
                <w:szCs w:val="24"/>
              </w:rPr>
              <w:t>%）</w:t>
            </w:r>
          </w:p>
        </w:tc>
        <w:tc>
          <w:tcPr>
            <w:tcW w:w="3247" w:type="dxa"/>
            <w:gridSpan w:val="5"/>
            <w:tcBorders>
              <w:bottom w:val="single" w:color="auto" w:sz="4" w:space="0"/>
              <w:right w:val="single" w:color="000000" w:sz="4" w:space="0"/>
            </w:tcBorders>
            <w:noWrap w:val="0"/>
            <w:vAlign w:val="center"/>
          </w:tcPr>
          <w:p>
            <w:pPr>
              <w:adjustRightInd w:val="0"/>
              <w:snapToGrid w:val="0"/>
              <w:jc w:val="left"/>
              <w:rPr>
                <w:rFonts w:hint="default" w:ascii="仿宋" w:hAnsi="仿宋" w:eastAsia="仿宋" w:cs="仿宋"/>
                <w:kern w:val="0"/>
                <w:sz w:val="24"/>
                <w:szCs w:val="24"/>
              </w:rPr>
            </w:pPr>
            <w:r>
              <w:rPr>
                <w:rFonts w:hint="default" w:ascii="Times New Roman Regular" w:hAnsi="Times New Roman Regular" w:eastAsia="仿宋" w:cs="Times New Roman Regular"/>
                <w:sz w:val="24"/>
                <w:szCs w:val="24"/>
              </w:rPr>
              <w:t>理解和声在音乐作品中的艺术价值，进一步提高对多声音乐的审美能力和自身的艺术修养。</w:t>
            </w:r>
          </w:p>
        </w:tc>
        <w:tc>
          <w:tcPr>
            <w:tcW w:w="778" w:type="dxa"/>
            <w:tcBorders>
              <w:left w:val="single" w:color="000000" w:sz="4" w:space="0"/>
              <w:bottom w:val="single" w:color="auto" w:sz="4" w:space="0"/>
            </w:tcBorders>
            <w:noWrap w:val="0"/>
            <w:vAlign w:val="center"/>
          </w:tcPr>
          <w:p>
            <w:pPr>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4</w:t>
            </w:r>
          </w:p>
        </w:tc>
        <w:tc>
          <w:tcPr>
            <w:tcW w:w="240" w:type="dxa"/>
            <w:tcBorders>
              <w:top w:val="single" w:color="000000" w:sz="4" w:space="0"/>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kern w:val="0"/>
                <w:sz w:val="24"/>
                <w:szCs w:val="24"/>
              </w:rPr>
            </w:pPr>
          </w:p>
        </w:tc>
        <w:tc>
          <w:tcPr>
            <w:tcW w:w="804" w:type="dxa"/>
            <w:gridSpan w:val="2"/>
            <w:tcBorders>
              <w:top w:val="single" w:color="000000" w:sz="4" w:space="0"/>
              <w:left w:val="single" w:color="000000" w:sz="4" w:space="0"/>
              <w:bottom w:val="single" w:color="auto" w:sz="4" w:space="0"/>
            </w:tcBorders>
            <w:noWrap w:val="0"/>
            <w:vAlign w:val="center"/>
          </w:tcPr>
          <w:p>
            <w:pPr>
              <w:adjustRightInd w:val="0"/>
              <w:snapToGrid w:val="0"/>
              <w:jc w:val="center"/>
              <w:rPr>
                <w:rFonts w:hint="default" w:ascii="仿宋" w:hAnsi="仿宋" w:eastAsia="仿宋" w:cs="仿宋"/>
                <w:kern w:val="0"/>
                <w:sz w:val="24"/>
                <w:szCs w:val="24"/>
                <w:lang w:eastAsia="zh-CN" w:bidi="ar-SA"/>
              </w:rPr>
            </w:pPr>
            <w:r>
              <w:rPr>
                <w:rFonts w:hint="default" w:ascii="仿宋" w:hAnsi="仿宋" w:eastAsia="仿宋" w:cs="仿宋"/>
                <w:kern w:val="0"/>
                <w:sz w:val="24"/>
                <w:szCs w:val="24"/>
                <w:lang w:eastAsia="zh-CN" w:bidi="ar-SA"/>
              </w:rPr>
              <w:t>5</w:t>
            </w:r>
          </w:p>
        </w:tc>
        <w:tc>
          <w:tcPr>
            <w:tcW w:w="240"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p>
        </w:tc>
        <w:tc>
          <w:tcPr>
            <w:tcW w:w="842" w:type="dxa"/>
            <w:gridSpan w:val="4"/>
            <w:tcBorders>
              <w:top w:val="single" w:color="000000" w:sz="4" w:space="0"/>
              <w:bottom w:val="single" w:color="auto" w:sz="4" w:space="0"/>
              <w:right w:val="single" w:color="000000" w:sz="4" w:space="0"/>
            </w:tcBorders>
            <w:noWrap w:val="0"/>
            <w:vAlign w:val="center"/>
          </w:tcPr>
          <w:p>
            <w:pPr>
              <w:adjustRightInd w:val="0"/>
              <w:snapToGrid w:val="0"/>
              <w:jc w:val="center"/>
              <w:rPr>
                <w:rFonts w:hint="default" w:ascii="仿宋" w:hAnsi="仿宋" w:eastAsia="仿宋" w:cs="仿宋"/>
                <w:kern w:val="0"/>
                <w:sz w:val="24"/>
                <w:szCs w:val="24"/>
                <w:lang w:eastAsia="zh-CN" w:bidi="ar-SA"/>
              </w:rPr>
            </w:pPr>
            <w:r>
              <w:rPr>
                <w:rFonts w:hint="default" w:ascii="仿宋" w:hAnsi="仿宋" w:eastAsia="仿宋" w:cs="仿宋"/>
                <w:kern w:val="0"/>
                <w:sz w:val="24"/>
                <w:szCs w:val="24"/>
                <w:lang w:eastAsia="zh-CN" w:bidi="ar-SA"/>
              </w:rPr>
              <w:t>11</w:t>
            </w:r>
          </w:p>
        </w:tc>
        <w:tc>
          <w:tcPr>
            <w:tcW w:w="589" w:type="dxa"/>
            <w:tcBorders>
              <w:top w:val="single" w:color="000000" w:sz="4" w:space="0"/>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default" w:ascii="仿宋" w:hAnsi="仿宋" w:eastAsia="仿宋" w:cs="仿宋"/>
                <w:kern w:val="0"/>
                <w:sz w:val="24"/>
                <w:szCs w:val="24"/>
              </w:rPr>
              <w:t>0</w:t>
            </w:r>
            <w:r>
              <w:rPr>
                <w:rFonts w:hint="eastAsia" w:ascii="仿宋" w:hAnsi="仿宋" w:eastAsia="仿宋" w:cs="仿宋"/>
                <w:kern w:val="0"/>
                <w:sz w:val="24"/>
                <w:szCs w:val="24"/>
                <w:lang w:val="en-US" w:eastAsia="zh-Hans"/>
              </w:rPr>
              <w:t>.</w:t>
            </w:r>
            <w:r>
              <w:rPr>
                <w:rFonts w:hint="default" w:ascii="仿宋" w:hAnsi="仿宋" w:eastAsia="仿宋" w:cs="仿宋"/>
                <w:kern w:val="0"/>
                <w:sz w:val="24"/>
                <w:szCs w:val="24"/>
                <w:lang w:eastAsia="zh-Hans"/>
              </w:rPr>
              <w:t>7</w:t>
            </w:r>
          </w:p>
        </w:tc>
      </w:tr>
      <w:tr>
        <w:trPr>
          <w:trHeight w:val="515"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4279" w:type="dxa"/>
            <w:gridSpan w:val="6"/>
            <w:tcBorders>
              <w:bottom w:val="single" w:color="auto" w:sz="4" w:space="0"/>
              <w:right w:val="single" w:color="000000" w:sz="4" w:space="0"/>
            </w:tcBorders>
            <w:noWrap w:val="0"/>
            <w:vAlign w:val="center"/>
          </w:tcPr>
          <w:p>
            <w:pPr>
              <w:widowControl/>
              <w:autoSpaceDE w:val="0"/>
              <w:autoSpaceDN w:val="0"/>
              <w:adjustRightInd w:val="0"/>
              <w:snapToGrid w:val="0"/>
              <w:jc w:val="center"/>
              <w:textAlignment w:val="bottom"/>
              <w:rPr>
                <w:rFonts w:hint="eastAsia" w:ascii="仿宋" w:hAnsi="仿宋" w:eastAsia="仿宋" w:cs="仿宋"/>
                <w:sz w:val="24"/>
                <w:szCs w:val="24"/>
              </w:rPr>
            </w:pPr>
            <w:r>
              <w:rPr>
                <w:rFonts w:hint="eastAsia" w:ascii="仿宋" w:hAnsi="仿宋" w:eastAsia="仿宋" w:cs="仿宋"/>
                <w:sz w:val="24"/>
                <w:szCs w:val="24"/>
              </w:rPr>
              <w:t>总分</w:t>
            </w:r>
          </w:p>
        </w:tc>
        <w:tc>
          <w:tcPr>
            <w:tcW w:w="778" w:type="dxa"/>
            <w:tcBorders>
              <w:left w:val="single" w:color="000000" w:sz="4" w:space="0"/>
              <w:bottom w:val="single" w:color="auto" w:sz="4" w:space="0"/>
            </w:tcBorders>
            <w:noWrap w:val="0"/>
            <w:vAlign w:val="center"/>
          </w:tcPr>
          <w:p>
            <w:pPr>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20</w:t>
            </w:r>
          </w:p>
        </w:tc>
        <w:tc>
          <w:tcPr>
            <w:tcW w:w="240" w:type="dxa"/>
            <w:tcBorders>
              <w:top w:val="single" w:color="000000" w:sz="4" w:space="0"/>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kern w:val="0"/>
                <w:sz w:val="24"/>
                <w:szCs w:val="24"/>
              </w:rPr>
            </w:pPr>
          </w:p>
        </w:tc>
        <w:tc>
          <w:tcPr>
            <w:tcW w:w="804" w:type="dxa"/>
            <w:gridSpan w:val="2"/>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30</w:t>
            </w:r>
          </w:p>
        </w:tc>
        <w:tc>
          <w:tcPr>
            <w:tcW w:w="240"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p>
        </w:tc>
        <w:tc>
          <w:tcPr>
            <w:tcW w:w="842" w:type="dxa"/>
            <w:gridSpan w:val="4"/>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50</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default" w:ascii="仿宋" w:hAnsi="仿宋" w:eastAsia="仿宋" w:cs="仿宋"/>
                <w:kern w:val="0"/>
                <w:sz w:val="24"/>
                <w:szCs w:val="24"/>
              </w:rPr>
              <w:t>0</w:t>
            </w:r>
            <w:r>
              <w:rPr>
                <w:rFonts w:hint="eastAsia" w:ascii="仿宋" w:hAnsi="仿宋" w:eastAsia="仿宋" w:cs="仿宋"/>
                <w:kern w:val="0"/>
                <w:sz w:val="24"/>
                <w:szCs w:val="24"/>
                <w:lang w:val="en-US" w:eastAsia="zh-Hans"/>
              </w:rPr>
              <w:t>.</w:t>
            </w:r>
            <w:r>
              <w:rPr>
                <w:rFonts w:hint="default" w:ascii="仿宋" w:hAnsi="仿宋" w:eastAsia="仿宋" w:cs="仿宋"/>
                <w:kern w:val="0"/>
                <w:sz w:val="24"/>
                <w:szCs w:val="24"/>
                <w:lang w:eastAsia="zh-Hans"/>
              </w:rPr>
              <w:t>7</w:t>
            </w:r>
          </w:p>
        </w:tc>
      </w:tr>
      <w:tr>
        <w:trPr>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L</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学习建议</w:t>
            </w:r>
          </w:p>
        </w:tc>
        <w:tc>
          <w:tcPr>
            <w:tcW w:w="7772" w:type="dxa"/>
            <w:gridSpan w:val="16"/>
            <w:tcBorders>
              <w:bottom w:val="single" w:color="auto" w:sz="4" w:space="0"/>
            </w:tcBorders>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1.自主学习。建议学生通过预习教材，并通过网络、图书馆自主查阅课程中涉及的学习资源，独立规划自己的课程学习计划，充分发挥自身的学习能动性。</w:t>
            </w:r>
          </w:p>
          <w:p>
            <w:pPr>
              <w:adjustRightInd w:val="0"/>
              <w:snapToGrid w:val="0"/>
              <w:rPr>
                <w:rFonts w:hint="eastAsia" w:ascii="仿宋" w:hAnsi="仿宋" w:eastAsia="仿宋" w:cs="仿宋"/>
                <w:kern w:val="0"/>
                <w:sz w:val="24"/>
                <w:szCs w:val="24"/>
              </w:rPr>
            </w:pPr>
            <w:r>
              <w:rPr>
                <w:rFonts w:hint="eastAsia" w:ascii="仿宋" w:hAnsi="仿宋" w:eastAsia="仿宋" w:cs="仿宋"/>
                <w:bCs/>
                <w:sz w:val="24"/>
                <w:szCs w:val="24"/>
              </w:rPr>
              <w:t>2.研究性学习。鼓励学生针对课程教学内容，尝试理论课结合专题报告的教学方式，开阔学生的视野。</w:t>
            </w:r>
          </w:p>
        </w:tc>
      </w:tr>
      <w:tr>
        <w:trPr>
          <w:trHeight w:val="45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M</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评分量表</w:t>
            </w:r>
          </w:p>
        </w:tc>
        <w:tc>
          <w:tcPr>
            <w:tcW w:w="7772" w:type="dxa"/>
            <w:gridSpan w:val="16"/>
            <w:noWrap w:val="0"/>
            <w:vAlign w:val="center"/>
          </w:tcPr>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w:t>
            </w:r>
            <w:r>
              <w:rPr>
                <w:rFonts w:hint="eastAsia" w:ascii="仿宋" w:hAnsi="仿宋" w:eastAsia="仿宋" w:cs="仿宋"/>
                <w:bCs/>
                <w:sz w:val="24"/>
                <w:szCs w:val="24"/>
                <w:lang w:eastAsia="zh-Hans"/>
              </w:rPr>
              <w:t>和声</w:t>
            </w:r>
            <w:r>
              <w:rPr>
                <w:rFonts w:hint="eastAsia" w:ascii="仿宋" w:hAnsi="仿宋" w:eastAsia="仿宋" w:cs="仿宋"/>
                <w:kern w:val="0"/>
                <w:sz w:val="24"/>
                <w:szCs w:val="24"/>
              </w:rPr>
              <w:t>》课程目标评分量表见附表。</w:t>
            </w:r>
          </w:p>
        </w:tc>
      </w:tr>
      <w:tr>
        <w:trPr>
          <w:trHeight w:val="45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备注</w:t>
            </w:r>
          </w:p>
        </w:tc>
        <w:tc>
          <w:tcPr>
            <w:tcW w:w="7772" w:type="dxa"/>
            <w:gridSpan w:val="16"/>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课程大纲A—M项由开课学院审批通过，任课教师不能自行更改。</w:t>
            </w:r>
          </w:p>
        </w:tc>
      </w:tr>
      <w:tr>
        <w:trPr>
          <w:trHeight w:val="771"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审批</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意见</w:t>
            </w:r>
          </w:p>
        </w:tc>
        <w:tc>
          <w:tcPr>
            <w:tcW w:w="3869" w:type="dxa"/>
            <w:gridSpan w:val="4"/>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课程教学大纲修订负责人及教学团队成员</w:t>
            </w:r>
            <w:r>
              <w:rPr>
                <w:rFonts w:hint="eastAsia" w:ascii="仿宋" w:hAnsi="仿宋" w:eastAsia="仿宋" w:cs="仿宋"/>
                <w:sz w:val="24"/>
                <w:szCs w:val="24"/>
              </w:rPr>
              <w:t>签名</w:t>
            </w:r>
            <w:r>
              <w:rPr>
                <w:rFonts w:hint="eastAsia" w:ascii="仿宋" w:hAnsi="仿宋" w:eastAsia="仿宋" w:cs="仿宋"/>
                <w:kern w:val="0"/>
                <w:sz w:val="24"/>
                <w:szCs w:val="24"/>
              </w:rPr>
              <w:t xml:space="preserve">：   </w:t>
            </w:r>
          </w:p>
          <w:p>
            <w:pPr>
              <w:widowControl/>
              <w:adjustRightInd w:val="0"/>
              <w:snapToGrid w:val="0"/>
              <w:jc w:val="left"/>
              <w:rPr>
                <w:rFonts w:hint="eastAsia" w:ascii="仿宋" w:hAnsi="仿宋" w:eastAsia="仿宋" w:cs="仿宋"/>
                <w:kern w:val="0"/>
                <w:sz w:val="24"/>
                <w:szCs w:val="24"/>
              </w:rPr>
            </w:pPr>
            <w:r>
              <w:drawing>
                <wp:inline distT="0" distB="0" distL="114300" distR="114300">
                  <wp:extent cx="1231900" cy="652780"/>
                  <wp:effectExtent l="0" t="0" r="12700" b="7620"/>
                  <wp:docPr id="2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5"/>
                          <pic:cNvPicPr>
                            <a:picLocks noChangeAspect="1"/>
                          </pic:cNvPicPr>
                        </pic:nvPicPr>
                        <pic:blipFill>
                          <a:blip r:embed="rId10"/>
                          <a:stretch>
                            <a:fillRect/>
                          </a:stretch>
                        </pic:blipFill>
                        <pic:spPr>
                          <a:xfrm>
                            <a:off x="0" y="0"/>
                            <a:ext cx="1231900" cy="652780"/>
                          </a:xfrm>
                          <a:prstGeom prst="rect">
                            <a:avLst/>
                          </a:prstGeom>
                          <a:noFill/>
                          <a:ln>
                            <a:noFill/>
                          </a:ln>
                        </pic:spPr>
                      </pic:pic>
                    </a:graphicData>
                  </a:graphic>
                </wp:inline>
              </w:drawing>
            </w: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w:t>
            </w:r>
          </w:p>
        </w:tc>
        <w:tc>
          <w:tcPr>
            <w:tcW w:w="3903" w:type="dxa"/>
            <w:gridSpan w:val="12"/>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系主任审核意见：</w:t>
            </w: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Hans"/>
              </w:rPr>
              <w:t>同意</w:t>
            </w: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系主任签名：</w:t>
            </w:r>
            <w:r>
              <w:drawing>
                <wp:inline distT="0" distB="0" distL="114300" distR="114300">
                  <wp:extent cx="1238250" cy="647700"/>
                  <wp:effectExtent l="0" t="0" r="6350" b="12700"/>
                  <wp:docPr id="2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4"/>
                          <pic:cNvPicPr>
                            <a:picLocks noChangeAspect="1"/>
                          </pic:cNvPicPr>
                        </pic:nvPicPr>
                        <pic:blipFill>
                          <a:blip r:embed="rId7"/>
                          <a:stretch>
                            <a:fillRect/>
                          </a:stretch>
                        </pic:blipFill>
                        <pic:spPr>
                          <a:xfrm>
                            <a:off x="0" y="0"/>
                            <a:ext cx="1238250" cy="647700"/>
                          </a:xfrm>
                          <a:prstGeom prst="rect">
                            <a:avLst/>
                          </a:prstGeom>
                          <a:noFill/>
                          <a:ln>
                            <a:noFill/>
                          </a:ln>
                        </pic:spPr>
                      </pic:pic>
                    </a:graphicData>
                  </a:graphic>
                </wp:inline>
              </w:drawing>
            </w:r>
          </w:p>
          <w:p>
            <w:pPr>
              <w:widowControl/>
              <w:adjustRightInd w:val="0"/>
              <w:snapToGrid w:val="0"/>
              <w:jc w:val="right"/>
              <w:rPr>
                <w:rFonts w:hint="eastAsia" w:ascii="仿宋" w:hAnsi="仿宋" w:eastAsia="仿宋" w:cs="仿宋"/>
                <w:kern w:val="0"/>
                <w:sz w:val="24"/>
                <w:szCs w:val="24"/>
              </w:rPr>
            </w:pP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年   月   日</w:t>
            </w:r>
          </w:p>
        </w:tc>
      </w:tr>
    </w:tbl>
    <w:p>
      <w:pPr>
        <w:adjustRightInd w:val="0"/>
        <w:snapToGrid w:val="0"/>
        <w:spacing w:line="360" w:lineRule="auto"/>
        <w:ind w:firstLine="2249" w:firstLineChars="800"/>
        <w:jc w:val="both"/>
        <w:rPr>
          <w:rFonts w:hint="eastAsia" w:ascii="仿宋" w:eastAsia="仿宋" w:cs="仿宋"/>
          <w:b/>
          <w:kern w:val="2"/>
          <w:sz w:val="28"/>
          <w:szCs w:val="28"/>
          <w:lang w:bidi="ar-SA"/>
        </w:rPr>
      </w:pPr>
    </w:p>
    <w:p>
      <w:pPr>
        <w:adjustRightInd w:val="0"/>
        <w:snapToGrid w:val="0"/>
        <w:spacing w:line="360" w:lineRule="auto"/>
        <w:ind w:firstLine="2249" w:firstLineChars="800"/>
        <w:jc w:val="both"/>
        <w:rPr>
          <w:rFonts w:hint="eastAsia" w:eastAsia="方正小标宋简体"/>
          <w:sz w:val="28"/>
          <w:szCs w:val="28"/>
        </w:rPr>
      </w:pPr>
      <w:r>
        <w:rPr>
          <w:rFonts w:hint="eastAsia" w:ascii="仿宋" w:eastAsia="仿宋" w:cs="仿宋"/>
          <w:b/>
          <w:kern w:val="2"/>
          <w:sz w:val="28"/>
          <w:szCs w:val="28"/>
          <w:lang w:bidi="ar-SA"/>
        </w:rPr>
        <w:t>附表：《</w:t>
      </w:r>
      <w:r>
        <w:rPr>
          <w:rFonts w:hint="eastAsia" w:ascii="仿宋" w:eastAsia="仿宋" w:cs="仿宋"/>
          <w:b/>
          <w:kern w:val="2"/>
          <w:sz w:val="28"/>
          <w:szCs w:val="28"/>
          <w:lang w:val="en-US" w:eastAsia="zh-Hans" w:bidi="ar-SA"/>
        </w:rPr>
        <w:t>和声</w:t>
      </w:r>
      <w:r>
        <w:rPr>
          <w:rFonts w:hint="eastAsia" w:ascii="仿宋" w:eastAsia="仿宋" w:cs="仿宋"/>
          <w:b/>
          <w:kern w:val="2"/>
          <w:sz w:val="28"/>
          <w:szCs w:val="28"/>
          <w:lang w:bidi="ar-SA"/>
        </w:rPr>
        <w:t>》课程目标评分量表</w:t>
      </w:r>
    </w:p>
    <w:tbl>
      <w:tblPr>
        <w:tblStyle w:val="9"/>
        <w:tblpPr w:leftFromText="180" w:rightFromText="180" w:vertAnchor="text" w:horzAnchor="page" w:tblpX="1218" w:tblpY="203"/>
        <w:tblOverlap w:val="never"/>
        <w:tblW w:w="10100" w:type="dxa"/>
        <w:tblInd w:w="0" w:type="dxa"/>
        <w:tblLayout w:type="autofit"/>
        <w:tblCellMar>
          <w:top w:w="0" w:type="dxa"/>
          <w:left w:w="108" w:type="dxa"/>
          <w:bottom w:w="0" w:type="dxa"/>
          <w:right w:w="108" w:type="dxa"/>
        </w:tblCellMar>
      </w:tblPr>
      <w:tblGrid>
        <w:gridCol w:w="1500"/>
        <w:gridCol w:w="1720"/>
        <w:gridCol w:w="1700"/>
        <w:gridCol w:w="1781"/>
        <w:gridCol w:w="1644"/>
        <w:gridCol w:w="1755"/>
      </w:tblGrid>
      <w:tr>
        <w:trPr>
          <w:trHeight w:val="624" w:hRule="atLeast"/>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720"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优</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（X≧90）</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良</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（80≦X＜90）</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中</w:t>
            </w:r>
          </w:p>
          <w:p>
            <w:pPr>
              <w:pageBreakBefore w:val="0"/>
              <w:tabs>
                <w:tab w:val="left" w:pos="720"/>
              </w:tabs>
              <w:kinsoku/>
              <w:overflowPunct/>
              <w:topLinePunct w:val="0"/>
              <w:bidi w:val="0"/>
              <w:spacing w:line="240" w:lineRule="auto"/>
              <w:ind w:left="-93" w:right="-75" w:hanging="12"/>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pageBreakBefore w:val="0"/>
              <w:tabs>
                <w:tab w:val="left" w:pos="720"/>
              </w:tabs>
              <w:kinsoku/>
              <w:overflowPunct/>
              <w:topLinePunct w:val="0"/>
              <w:bidi w:val="0"/>
              <w:spacing w:line="240" w:lineRule="auto"/>
              <w:ind w:left="-93" w:right="-75" w:hanging="12"/>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624" w:hRule="atLeast"/>
        </w:trPr>
        <w:tc>
          <w:tcPr>
            <w:tcW w:w="1500" w:type="dxa"/>
            <w:tcBorders>
              <w:top w:val="single" w:color="000000" w:sz="4" w:space="0"/>
              <w:left w:val="single" w:color="000000" w:sz="4" w:space="0"/>
              <w:bottom w:val="single" w:color="000000" w:sz="4" w:space="0"/>
              <w:right w:val="single" w:color="000000" w:sz="4" w:space="0"/>
            </w:tcBorders>
            <w:noWrap w:val="0"/>
            <w:vAlign w:val="top"/>
          </w:tcPr>
          <w:p>
            <w:pPr>
              <w:widowControl/>
              <w:tabs>
                <w:tab w:val="left" w:pos="720"/>
              </w:tabs>
              <w:adjustRightInd w:val="0"/>
              <w:snapToGrid w:val="0"/>
              <w:jc w:val="left"/>
              <w:rPr>
                <w:rFonts w:hint="eastAsia" w:ascii="楷体" w:hAnsi="楷体" w:eastAsia="楷体" w:cs="楷体"/>
                <w:color w:val="000000"/>
                <w:kern w:val="0"/>
                <w:sz w:val="22"/>
                <w:szCs w:val="22"/>
                <w:lang w:val="en-US" w:eastAsia="zh-CN" w:bidi="ar-SA"/>
              </w:rPr>
            </w:pPr>
            <w:r>
              <w:rPr>
                <w:rFonts w:hint="eastAsia" w:ascii="楷体" w:hAnsi="楷体" w:eastAsia="楷体" w:cs="楷体"/>
                <w:b/>
                <w:bCs/>
                <w:sz w:val="24"/>
                <w:szCs w:val="24"/>
                <w:lang w:val="en-US" w:eastAsia="zh-Hans"/>
              </w:rPr>
              <w:t>课</w:t>
            </w:r>
            <w:r>
              <w:rPr>
                <w:rFonts w:hint="eastAsia" w:ascii="楷体" w:hAnsi="楷体" w:eastAsia="楷体" w:cs="楷体"/>
                <w:b/>
                <w:bCs/>
                <w:sz w:val="24"/>
                <w:szCs w:val="24"/>
              </w:rPr>
              <w:t>程目标1：</w:t>
            </w:r>
            <w:r>
              <w:rPr>
                <w:rFonts w:hint="eastAsia" w:ascii="楷体" w:hAnsi="楷体" w:eastAsia="楷体" w:cs="楷体"/>
                <w:sz w:val="24"/>
                <w:szCs w:val="24"/>
              </w:rPr>
              <w:t>通过学习多声部音乐中的和声材料、和声手法以及和声功能逻辑，掌握主调音乐写作基本方法,分析一般中、外乐曲中常见的和声现象，掌握和声</w:t>
            </w:r>
            <w:r>
              <w:rPr>
                <w:rFonts w:hint="eastAsia" w:ascii="楷体" w:hAnsi="楷体" w:eastAsia="楷体" w:cs="楷体"/>
                <w:sz w:val="24"/>
                <w:szCs w:val="24"/>
                <w:lang w:eastAsia="zh-Hans"/>
              </w:rPr>
              <w:t>分析</w:t>
            </w:r>
            <w:r>
              <w:rPr>
                <w:rFonts w:hint="eastAsia" w:ascii="楷体" w:hAnsi="楷体" w:eastAsia="楷体" w:cs="楷体"/>
                <w:sz w:val="24"/>
                <w:szCs w:val="24"/>
              </w:rPr>
              <w:t>技能。</w:t>
            </w:r>
          </w:p>
        </w:tc>
        <w:tc>
          <w:tcPr>
            <w:tcW w:w="1720"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jc w:val="left"/>
              <w:rPr>
                <w:rFonts w:hint="eastAsia" w:ascii="楷体" w:hAnsi="楷体" w:eastAsia="楷体" w:cs="楷体"/>
                <w:color w:val="000000"/>
                <w:kern w:val="0"/>
                <w:sz w:val="22"/>
                <w:szCs w:val="22"/>
                <w:lang w:val="en-US" w:eastAsia="zh-Hans" w:bidi="ar-SA"/>
              </w:rPr>
            </w:pPr>
            <w:r>
              <w:rPr>
                <w:rFonts w:hint="eastAsia" w:ascii="楷体" w:hAnsi="楷体" w:eastAsia="楷体" w:cs="楷体"/>
                <w:kern w:val="0"/>
                <w:sz w:val="22"/>
                <w:szCs w:val="22"/>
              </w:rPr>
              <w:t>能够扎实地掌握音乐中的和声材料、和声手法以及和声功能逻辑，掌握主调音乐写作与分析的基本方法。</w:t>
            </w:r>
          </w:p>
        </w:tc>
        <w:tc>
          <w:tcPr>
            <w:tcW w:w="1700"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jc w:val="left"/>
              <w:rPr>
                <w:rFonts w:hint="eastAsia" w:ascii="楷体" w:hAnsi="楷体" w:eastAsia="楷体" w:cs="楷体"/>
                <w:color w:val="000000"/>
                <w:kern w:val="0"/>
                <w:sz w:val="22"/>
                <w:szCs w:val="22"/>
                <w:lang w:val="en-US" w:eastAsia="zh-Hans" w:bidi="ar-SA"/>
              </w:rPr>
            </w:pPr>
            <w:r>
              <w:rPr>
                <w:rFonts w:hint="eastAsia" w:ascii="楷体" w:hAnsi="楷体" w:eastAsia="楷体" w:cs="楷体"/>
                <w:kern w:val="0"/>
                <w:sz w:val="22"/>
                <w:szCs w:val="22"/>
              </w:rPr>
              <w:t>能够掌握音乐中的和声材料、和声手法以及和声功能逻辑，掌握主调音乐写作与分析的基本方法。</w:t>
            </w:r>
          </w:p>
        </w:tc>
        <w:tc>
          <w:tcPr>
            <w:tcW w:w="1781"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jc w:val="left"/>
              <w:rPr>
                <w:rFonts w:hint="eastAsia" w:ascii="楷体" w:hAnsi="楷体" w:eastAsia="楷体" w:cs="楷体"/>
                <w:color w:val="000000"/>
                <w:kern w:val="0"/>
                <w:sz w:val="22"/>
                <w:szCs w:val="22"/>
                <w:lang w:val="en-US" w:eastAsia="zh-Hans" w:bidi="ar-SA"/>
              </w:rPr>
            </w:pPr>
            <w:r>
              <w:rPr>
                <w:rFonts w:hint="eastAsia" w:ascii="楷体" w:hAnsi="楷体" w:eastAsia="楷体" w:cs="楷体"/>
                <w:kern w:val="0"/>
                <w:sz w:val="22"/>
                <w:szCs w:val="22"/>
              </w:rPr>
              <w:t>能够</w:t>
            </w:r>
            <w:r>
              <w:rPr>
                <w:rFonts w:hint="eastAsia" w:ascii="楷体" w:hAnsi="楷体" w:eastAsia="楷体" w:cs="楷体"/>
                <w:kern w:val="0"/>
                <w:sz w:val="22"/>
                <w:szCs w:val="22"/>
                <w:lang w:val="en-US" w:eastAsia="zh-Hans"/>
              </w:rPr>
              <w:t>掌握</w:t>
            </w:r>
            <w:r>
              <w:rPr>
                <w:rFonts w:hint="eastAsia" w:ascii="楷体" w:hAnsi="楷体" w:eastAsia="楷体" w:cs="楷体"/>
                <w:kern w:val="0"/>
                <w:sz w:val="22"/>
                <w:szCs w:val="22"/>
              </w:rPr>
              <w:t>音乐中的和声材料、和声手法以及和声功能逻辑，</w:t>
            </w:r>
            <w:r>
              <w:rPr>
                <w:rFonts w:hint="eastAsia" w:ascii="楷体" w:hAnsi="楷体" w:eastAsia="楷体" w:cs="楷体"/>
                <w:kern w:val="0"/>
                <w:sz w:val="22"/>
                <w:szCs w:val="22"/>
                <w:lang w:val="en-US" w:eastAsia="zh-Hans"/>
              </w:rPr>
              <w:t>基本</w:t>
            </w:r>
            <w:r>
              <w:rPr>
                <w:rFonts w:hint="eastAsia" w:ascii="楷体" w:hAnsi="楷体" w:eastAsia="楷体" w:cs="楷体"/>
                <w:kern w:val="0"/>
                <w:sz w:val="22"/>
                <w:szCs w:val="22"/>
              </w:rPr>
              <w:t>掌握主调音乐写作与分析的基本方法。</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jc w:val="left"/>
              <w:rPr>
                <w:rFonts w:hint="eastAsia" w:ascii="楷体" w:hAnsi="楷体" w:eastAsia="楷体" w:cs="楷体"/>
                <w:color w:val="000000"/>
                <w:kern w:val="0"/>
                <w:sz w:val="22"/>
                <w:szCs w:val="22"/>
                <w:lang w:val="en-US" w:eastAsia="zh-Hans" w:bidi="ar-SA"/>
              </w:rPr>
            </w:pPr>
            <w:r>
              <w:rPr>
                <w:rFonts w:hint="eastAsia" w:ascii="楷体" w:hAnsi="楷体" w:eastAsia="楷体" w:cs="楷体"/>
                <w:kern w:val="0"/>
                <w:sz w:val="22"/>
                <w:szCs w:val="22"/>
              </w:rPr>
              <w:t>基本了解音乐中的和声材料、和声手法以及和声功能逻辑，</w:t>
            </w:r>
            <w:r>
              <w:rPr>
                <w:rFonts w:hint="eastAsia" w:ascii="楷体" w:hAnsi="楷体" w:eastAsia="楷体" w:cs="楷体"/>
                <w:kern w:val="0"/>
                <w:sz w:val="22"/>
                <w:szCs w:val="22"/>
                <w:lang w:val="en-US" w:eastAsia="zh-Hans"/>
              </w:rPr>
              <w:t>对</w:t>
            </w:r>
            <w:r>
              <w:rPr>
                <w:rFonts w:hint="eastAsia" w:ascii="楷体" w:hAnsi="楷体" w:eastAsia="楷体" w:cs="楷体"/>
                <w:kern w:val="0"/>
                <w:sz w:val="22"/>
                <w:szCs w:val="22"/>
              </w:rPr>
              <w:t>主调音乐写作与分析的基本方法有一定的了解。</w:t>
            </w:r>
          </w:p>
        </w:tc>
        <w:tc>
          <w:tcPr>
            <w:tcW w:w="1755"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jc w:val="left"/>
              <w:rPr>
                <w:rFonts w:hint="eastAsia" w:ascii="楷体" w:hAnsi="楷体" w:eastAsia="楷体" w:cs="楷体"/>
                <w:color w:val="000000"/>
                <w:kern w:val="0"/>
                <w:sz w:val="22"/>
                <w:szCs w:val="22"/>
                <w:lang w:val="en-US" w:eastAsia="zh-Hans" w:bidi="ar-SA"/>
              </w:rPr>
            </w:pPr>
            <w:r>
              <w:rPr>
                <w:rFonts w:hint="eastAsia" w:ascii="楷体" w:hAnsi="楷体" w:eastAsia="楷体" w:cs="楷体"/>
                <w:kern w:val="0"/>
                <w:sz w:val="22"/>
                <w:szCs w:val="22"/>
              </w:rPr>
              <w:t>不能了解音乐中的和声材料、和声手法以及和声功能逻辑，</w:t>
            </w:r>
            <w:r>
              <w:rPr>
                <w:rFonts w:hint="eastAsia" w:ascii="楷体" w:hAnsi="楷体" w:eastAsia="楷体" w:cs="楷体"/>
                <w:kern w:val="0"/>
                <w:sz w:val="22"/>
                <w:szCs w:val="22"/>
                <w:lang w:val="en-US" w:eastAsia="zh-Hans"/>
              </w:rPr>
              <w:t>不能</w:t>
            </w:r>
            <w:r>
              <w:rPr>
                <w:rFonts w:hint="eastAsia" w:ascii="楷体" w:hAnsi="楷体" w:eastAsia="楷体" w:cs="楷体"/>
                <w:kern w:val="0"/>
                <w:sz w:val="22"/>
                <w:szCs w:val="22"/>
              </w:rPr>
              <w:t>掌握主调音乐写作与分析的基本方法。</w:t>
            </w:r>
          </w:p>
        </w:tc>
      </w:tr>
      <w:tr>
        <w:trPr>
          <w:trHeight w:val="624" w:hRule="atLeast"/>
        </w:trPr>
        <w:tc>
          <w:tcPr>
            <w:tcW w:w="1500" w:type="dxa"/>
            <w:tcBorders>
              <w:top w:val="single" w:color="000000" w:sz="4" w:space="0"/>
              <w:left w:val="single" w:color="000000" w:sz="4" w:space="0"/>
              <w:bottom w:val="single" w:color="000000" w:sz="4" w:space="0"/>
              <w:right w:val="single" w:color="000000" w:sz="4" w:space="0"/>
            </w:tcBorders>
            <w:noWrap w:val="0"/>
            <w:vAlign w:val="top"/>
          </w:tcPr>
          <w:p>
            <w:pPr>
              <w:widowControl/>
              <w:tabs>
                <w:tab w:val="left" w:pos="720"/>
              </w:tabs>
              <w:adjustRightInd w:val="0"/>
              <w:snapToGrid w:val="0"/>
              <w:jc w:val="left"/>
              <w:rPr>
                <w:rFonts w:hint="eastAsia" w:ascii="楷体" w:hAnsi="楷体" w:eastAsia="楷体" w:cs="楷体"/>
                <w:color w:val="000000"/>
                <w:kern w:val="0"/>
                <w:sz w:val="22"/>
                <w:szCs w:val="22"/>
                <w:lang w:val="en-US" w:eastAsia="zh-TW" w:bidi="ar-SA"/>
              </w:rPr>
            </w:pPr>
            <w:r>
              <w:rPr>
                <w:rFonts w:hint="eastAsia" w:ascii="楷体" w:hAnsi="楷体" w:eastAsia="楷体" w:cs="楷体"/>
                <w:b/>
                <w:bCs/>
                <w:sz w:val="24"/>
                <w:szCs w:val="24"/>
              </w:rPr>
              <w:t>课程目标2：</w:t>
            </w:r>
            <w:r>
              <w:rPr>
                <w:rFonts w:hint="eastAsia" w:ascii="楷体" w:hAnsi="楷体" w:eastAsia="楷体" w:cs="楷体"/>
                <w:sz w:val="24"/>
                <w:szCs w:val="24"/>
              </w:rPr>
              <w:t>结合</w:t>
            </w:r>
            <w:r>
              <w:rPr>
                <w:rFonts w:hint="eastAsia" w:ascii="楷体" w:hAnsi="楷体" w:eastAsia="楷体" w:cs="楷体"/>
                <w:sz w:val="24"/>
                <w:szCs w:val="24"/>
                <w:lang w:val="en-US" w:eastAsia="zh-Hans"/>
              </w:rPr>
              <w:t>中学</w:t>
            </w:r>
            <w:r>
              <w:rPr>
                <w:rFonts w:hint="eastAsia" w:ascii="楷体" w:hAnsi="楷体" w:eastAsia="楷体" w:cs="楷体"/>
                <w:sz w:val="24"/>
                <w:szCs w:val="24"/>
              </w:rPr>
              <w:t>音乐课堂教学与开展课外音乐活动的实际情况与需求，</w:t>
            </w:r>
            <w:r>
              <w:rPr>
                <w:rFonts w:hint="eastAsia" w:ascii="楷体" w:hAnsi="楷体" w:eastAsia="楷体" w:cs="楷体"/>
                <w:sz w:val="24"/>
                <w:szCs w:val="24"/>
                <w:lang w:val="en-US" w:eastAsia="zh-Hans"/>
              </w:rPr>
              <w:t>初步具备对</w:t>
            </w:r>
            <w:r>
              <w:rPr>
                <w:rFonts w:hint="eastAsia" w:ascii="楷体" w:hAnsi="楷体" w:eastAsia="楷体" w:cs="楷体"/>
                <w:sz w:val="24"/>
                <w:szCs w:val="24"/>
              </w:rPr>
              <w:t>音乐作品</w:t>
            </w:r>
            <w:r>
              <w:rPr>
                <w:rFonts w:hint="eastAsia" w:ascii="楷体" w:hAnsi="楷体" w:eastAsia="楷体" w:cs="楷体"/>
                <w:sz w:val="24"/>
                <w:szCs w:val="24"/>
                <w:lang w:val="en-US" w:eastAsia="zh-Hans"/>
              </w:rPr>
              <w:t>进行</w:t>
            </w:r>
            <w:r>
              <w:rPr>
                <w:rFonts w:hint="eastAsia" w:ascii="楷体" w:hAnsi="楷体" w:eastAsia="楷体" w:cs="楷体"/>
                <w:sz w:val="24"/>
                <w:szCs w:val="24"/>
              </w:rPr>
              <w:t>和声布局设计，</w:t>
            </w:r>
            <w:r>
              <w:rPr>
                <w:rFonts w:hint="eastAsia" w:ascii="楷体" w:hAnsi="楷体" w:eastAsia="楷体" w:cs="楷体"/>
                <w:sz w:val="24"/>
                <w:szCs w:val="24"/>
                <w:lang w:val="en-US" w:eastAsia="zh-Hans"/>
              </w:rPr>
              <w:t>以及对合唱和小型器乐曲的编配能力</w:t>
            </w:r>
            <w:r>
              <w:rPr>
                <w:rFonts w:hint="eastAsia" w:ascii="楷体" w:hAnsi="楷体" w:eastAsia="楷体" w:cs="楷体"/>
                <w:sz w:val="24"/>
                <w:szCs w:val="24"/>
                <w:lang w:eastAsia="zh-Hans"/>
              </w:rPr>
              <w:t>。</w:t>
            </w:r>
          </w:p>
        </w:tc>
        <w:tc>
          <w:tcPr>
            <w:tcW w:w="1720"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jc w:val="left"/>
              <w:rPr>
                <w:rFonts w:hint="eastAsia" w:ascii="楷体" w:hAnsi="楷体" w:eastAsia="楷体" w:cs="楷体"/>
                <w:color w:val="000000"/>
                <w:kern w:val="0"/>
                <w:sz w:val="22"/>
                <w:szCs w:val="22"/>
                <w:lang w:val="en-US" w:eastAsia="zh-Hans" w:bidi="ar-SA"/>
              </w:rPr>
            </w:pPr>
            <w:r>
              <w:rPr>
                <w:rFonts w:hint="eastAsia" w:ascii="楷体" w:hAnsi="楷体" w:eastAsia="楷体" w:cs="楷体"/>
                <w:kern w:val="0"/>
                <w:sz w:val="22"/>
                <w:szCs w:val="22"/>
              </w:rPr>
              <w:t>能够</w:t>
            </w:r>
            <w:r>
              <w:rPr>
                <w:rFonts w:hint="eastAsia" w:ascii="楷体" w:hAnsi="楷体" w:eastAsia="楷体" w:cs="楷体"/>
                <w:kern w:val="0"/>
                <w:sz w:val="22"/>
                <w:szCs w:val="22"/>
                <w:lang w:eastAsia="zh-Hans"/>
              </w:rPr>
              <w:t>熟练运用和声学知识编写歌曲伴奏、小型合唱曲，</w:t>
            </w:r>
            <w:r>
              <w:rPr>
                <w:rFonts w:hint="eastAsia" w:ascii="楷体" w:hAnsi="楷体" w:eastAsia="楷体" w:cs="楷体"/>
                <w:kern w:val="0"/>
                <w:sz w:val="22"/>
                <w:szCs w:val="22"/>
              </w:rPr>
              <w:t>能够很好的将理论知识转化为中小学音乐教学。</w:t>
            </w:r>
          </w:p>
        </w:tc>
        <w:tc>
          <w:tcPr>
            <w:tcW w:w="1700"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jc w:val="left"/>
              <w:rPr>
                <w:rFonts w:hint="eastAsia" w:ascii="楷体" w:hAnsi="楷体" w:eastAsia="楷体" w:cs="楷体"/>
                <w:color w:val="000000"/>
                <w:kern w:val="0"/>
                <w:sz w:val="22"/>
                <w:szCs w:val="22"/>
                <w:lang w:val="en-US" w:eastAsia="zh-Hans" w:bidi="ar-SA"/>
              </w:rPr>
            </w:pPr>
            <w:r>
              <w:rPr>
                <w:rFonts w:hint="eastAsia" w:ascii="楷体" w:hAnsi="楷体" w:eastAsia="楷体" w:cs="楷体"/>
                <w:kern w:val="0"/>
                <w:sz w:val="22"/>
                <w:szCs w:val="22"/>
              </w:rPr>
              <w:t>能够运用和声学知识编写歌曲伴奏、小型合唱曲，</w:t>
            </w:r>
            <w:r>
              <w:rPr>
                <w:rFonts w:hint="eastAsia" w:ascii="楷体" w:hAnsi="楷体" w:eastAsia="楷体" w:cs="楷体"/>
                <w:kern w:val="0"/>
                <w:sz w:val="22"/>
                <w:szCs w:val="22"/>
                <w:lang w:eastAsia="zh-Hans"/>
              </w:rPr>
              <w:t>且较好</w:t>
            </w:r>
            <w:r>
              <w:rPr>
                <w:rFonts w:hint="eastAsia" w:ascii="楷体" w:hAnsi="楷体" w:eastAsia="楷体" w:cs="楷体"/>
                <w:kern w:val="0"/>
                <w:sz w:val="22"/>
                <w:szCs w:val="22"/>
              </w:rPr>
              <w:t>很好</w:t>
            </w:r>
            <w:r>
              <w:rPr>
                <w:rFonts w:hint="eastAsia" w:ascii="楷体" w:hAnsi="楷体" w:eastAsia="楷体" w:cs="楷体"/>
                <w:kern w:val="0"/>
                <w:sz w:val="22"/>
                <w:szCs w:val="22"/>
                <w:lang w:eastAsia="zh-Hans"/>
              </w:rPr>
              <w:t>地</w:t>
            </w:r>
            <w:r>
              <w:rPr>
                <w:rFonts w:hint="eastAsia" w:ascii="楷体" w:hAnsi="楷体" w:eastAsia="楷体" w:cs="楷体"/>
                <w:kern w:val="0"/>
                <w:sz w:val="22"/>
                <w:szCs w:val="22"/>
              </w:rPr>
              <w:t>将理论知识转化为中小学音乐教学</w:t>
            </w:r>
            <w:r>
              <w:rPr>
                <w:rFonts w:hint="eastAsia" w:ascii="楷体" w:hAnsi="楷体" w:eastAsia="楷体" w:cs="楷体"/>
                <w:kern w:val="0"/>
                <w:sz w:val="22"/>
                <w:szCs w:val="22"/>
                <w:lang w:eastAsia="zh-Hans"/>
              </w:rPr>
              <w:t>。</w:t>
            </w:r>
          </w:p>
        </w:tc>
        <w:tc>
          <w:tcPr>
            <w:tcW w:w="1781"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jc w:val="left"/>
              <w:rPr>
                <w:rFonts w:hint="eastAsia" w:ascii="楷体" w:hAnsi="楷体" w:eastAsia="楷体" w:cs="楷体"/>
                <w:color w:val="000000"/>
                <w:kern w:val="0"/>
                <w:sz w:val="22"/>
                <w:szCs w:val="22"/>
                <w:lang w:val="en-US" w:eastAsia="zh-Hans" w:bidi="ar-SA"/>
              </w:rPr>
            </w:pPr>
            <w:r>
              <w:rPr>
                <w:rFonts w:hint="eastAsia" w:ascii="楷体" w:hAnsi="楷体" w:eastAsia="楷体" w:cs="楷体"/>
                <w:kern w:val="0"/>
                <w:sz w:val="22"/>
                <w:szCs w:val="22"/>
              </w:rPr>
              <w:t>对运用和声学知识编写歌曲伴奏、小型合唱曲</w:t>
            </w:r>
            <w:r>
              <w:rPr>
                <w:rFonts w:hint="eastAsia" w:ascii="楷体" w:hAnsi="楷体" w:eastAsia="楷体" w:cs="楷体"/>
                <w:kern w:val="0"/>
                <w:sz w:val="22"/>
                <w:szCs w:val="22"/>
                <w:lang w:eastAsia="zh-Hans"/>
              </w:rPr>
              <w:t>的方法</w:t>
            </w:r>
            <w:r>
              <w:rPr>
                <w:rFonts w:hint="eastAsia" w:ascii="楷体" w:hAnsi="楷体" w:eastAsia="楷体" w:cs="楷体"/>
                <w:kern w:val="0"/>
                <w:sz w:val="22"/>
                <w:szCs w:val="22"/>
              </w:rPr>
              <w:t>有一定的了解，并一定程度上能够将理论知识转化为中小学音乐教学</w:t>
            </w:r>
            <w:r>
              <w:rPr>
                <w:rFonts w:hint="eastAsia" w:ascii="楷体" w:hAnsi="楷体" w:eastAsia="楷体" w:cs="楷体"/>
                <w:kern w:val="0"/>
                <w:sz w:val="22"/>
                <w:szCs w:val="22"/>
                <w:lang w:eastAsia="zh-Hans"/>
              </w:rPr>
              <w:t>。</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jc w:val="left"/>
              <w:rPr>
                <w:rFonts w:hint="eastAsia" w:ascii="楷体" w:hAnsi="楷体" w:eastAsia="楷体" w:cs="楷体"/>
                <w:color w:val="000000"/>
                <w:kern w:val="0"/>
                <w:sz w:val="22"/>
                <w:szCs w:val="22"/>
                <w:lang w:val="en-US" w:eastAsia="zh-Hans" w:bidi="ar-SA"/>
              </w:rPr>
            </w:pPr>
            <w:r>
              <w:rPr>
                <w:rFonts w:hint="eastAsia" w:ascii="楷体" w:hAnsi="楷体" w:eastAsia="楷体" w:cs="楷体"/>
                <w:kern w:val="0"/>
                <w:sz w:val="22"/>
                <w:szCs w:val="22"/>
              </w:rPr>
              <w:t>基本能够运用和声学知识编写歌曲伴奏、小型合唱曲，并一定程度上能够将理论知识转化为中小学音乐教学</w:t>
            </w:r>
            <w:r>
              <w:rPr>
                <w:rFonts w:hint="eastAsia" w:ascii="楷体" w:hAnsi="楷体" w:eastAsia="楷体" w:cs="楷体"/>
                <w:kern w:val="0"/>
                <w:sz w:val="22"/>
                <w:szCs w:val="22"/>
                <w:lang w:eastAsia="zh-Hans"/>
              </w:rPr>
              <w:t>。</w:t>
            </w:r>
          </w:p>
        </w:tc>
        <w:tc>
          <w:tcPr>
            <w:tcW w:w="1755"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jc w:val="left"/>
              <w:rPr>
                <w:rFonts w:hint="eastAsia" w:ascii="楷体" w:hAnsi="楷体" w:eastAsia="楷体" w:cs="楷体"/>
                <w:color w:val="000000"/>
                <w:kern w:val="0"/>
                <w:sz w:val="22"/>
                <w:szCs w:val="22"/>
                <w:lang w:val="en-US" w:eastAsia="zh-Hans" w:bidi="ar-SA"/>
              </w:rPr>
            </w:pPr>
            <w:r>
              <w:rPr>
                <w:rFonts w:hint="eastAsia" w:ascii="楷体" w:hAnsi="楷体" w:eastAsia="楷体" w:cs="楷体"/>
                <w:kern w:val="0"/>
                <w:sz w:val="22"/>
                <w:szCs w:val="22"/>
              </w:rPr>
              <w:t>不能运用和声学知识编写歌曲伴奏、小型合唱曲，并且不能够将理论知识转化为中小学音乐教学</w:t>
            </w:r>
            <w:r>
              <w:rPr>
                <w:rFonts w:hint="eastAsia" w:ascii="楷体" w:hAnsi="楷体" w:eastAsia="楷体" w:cs="楷体"/>
                <w:kern w:val="0"/>
                <w:sz w:val="22"/>
                <w:szCs w:val="22"/>
                <w:lang w:eastAsia="zh-Hans"/>
              </w:rPr>
              <w:t>。</w:t>
            </w:r>
          </w:p>
        </w:tc>
      </w:tr>
      <w:tr>
        <w:trPr>
          <w:trHeight w:val="624" w:hRule="atLeast"/>
        </w:trPr>
        <w:tc>
          <w:tcPr>
            <w:tcW w:w="1500" w:type="dxa"/>
            <w:tcBorders>
              <w:top w:val="single" w:color="000000" w:sz="4" w:space="0"/>
              <w:left w:val="single" w:color="000000" w:sz="4" w:space="0"/>
              <w:bottom w:val="single" w:color="000000" w:sz="4" w:space="0"/>
              <w:right w:val="single" w:color="000000" w:sz="4" w:space="0"/>
            </w:tcBorders>
            <w:noWrap w:val="0"/>
            <w:vAlign w:val="top"/>
          </w:tcPr>
          <w:p>
            <w:pPr>
              <w:widowControl/>
              <w:tabs>
                <w:tab w:val="left" w:pos="720"/>
              </w:tabs>
              <w:adjustRightInd w:val="0"/>
              <w:snapToGrid w:val="0"/>
              <w:jc w:val="left"/>
              <w:rPr>
                <w:rFonts w:hint="eastAsia" w:ascii="楷体" w:hAnsi="楷体" w:eastAsia="楷体" w:cs="楷体"/>
                <w:color w:val="000000"/>
                <w:kern w:val="0"/>
                <w:sz w:val="22"/>
                <w:szCs w:val="22"/>
                <w:lang w:val="en-US" w:eastAsia="zh-TW" w:bidi="ar-SA"/>
              </w:rPr>
            </w:pPr>
            <w:r>
              <w:rPr>
                <w:rFonts w:hint="eastAsia" w:ascii="楷体" w:hAnsi="楷体" w:eastAsia="楷体" w:cs="楷体"/>
                <w:b/>
                <w:bCs/>
                <w:sz w:val="24"/>
                <w:szCs w:val="24"/>
              </w:rPr>
              <w:t>课程目标3：</w:t>
            </w:r>
            <w:r>
              <w:rPr>
                <w:rFonts w:hint="eastAsia" w:ascii="楷体" w:hAnsi="楷体" w:eastAsia="楷体" w:cs="楷体"/>
                <w:kern w:val="0"/>
                <w:sz w:val="24"/>
                <w:szCs w:val="24"/>
              </w:rPr>
              <w:t>通过学习多声部音乐，</w:t>
            </w:r>
            <w:r>
              <w:rPr>
                <w:rFonts w:hint="eastAsia" w:ascii="楷体" w:hAnsi="楷体" w:eastAsia="楷体" w:cs="楷体"/>
                <w:kern w:val="0"/>
                <w:sz w:val="24"/>
                <w:szCs w:val="24"/>
                <w:lang w:val="en-US" w:eastAsia="zh-Hans"/>
              </w:rPr>
              <w:t>并结合中国优秀音乐作品</w:t>
            </w:r>
            <w:r>
              <w:rPr>
                <w:rFonts w:hint="eastAsia" w:ascii="楷体" w:hAnsi="楷体" w:eastAsia="楷体" w:cs="楷体"/>
                <w:kern w:val="0"/>
                <w:sz w:val="24"/>
                <w:szCs w:val="24"/>
                <w:lang w:eastAsia="zh-Hans"/>
              </w:rPr>
              <w:t>，</w:t>
            </w:r>
            <w:r>
              <w:rPr>
                <w:rFonts w:hint="eastAsia" w:ascii="楷体" w:hAnsi="楷体" w:eastAsia="楷体" w:cs="楷体"/>
                <w:kern w:val="0"/>
                <w:sz w:val="24"/>
                <w:szCs w:val="24"/>
              </w:rPr>
              <w:t>培养良好的审美情趣，</w:t>
            </w:r>
            <w:r>
              <w:rPr>
                <w:rFonts w:hint="eastAsia" w:ascii="楷体" w:hAnsi="楷体" w:eastAsia="楷体" w:cs="楷体"/>
                <w:sz w:val="24"/>
                <w:szCs w:val="24"/>
                <w:lang w:val="en-US" w:eastAsia="zh-Hans"/>
              </w:rPr>
              <w:t>初步具备多声思维和审美</w:t>
            </w:r>
            <w:r>
              <w:rPr>
                <w:rFonts w:hint="eastAsia" w:ascii="楷体" w:hAnsi="楷体" w:eastAsia="楷体" w:cs="楷体"/>
                <w:sz w:val="24"/>
                <w:szCs w:val="24"/>
                <w:lang w:eastAsia="zh-Hans"/>
              </w:rPr>
              <w:t>、</w:t>
            </w:r>
            <w:r>
              <w:rPr>
                <w:rFonts w:hint="eastAsia" w:ascii="楷体" w:hAnsi="楷体" w:eastAsia="楷体" w:cs="楷体"/>
                <w:sz w:val="24"/>
                <w:szCs w:val="24"/>
                <w:lang w:val="en-US" w:eastAsia="zh-Hans"/>
              </w:rPr>
              <w:t>鉴赏意识</w:t>
            </w:r>
            <w:r>
              <w:rPr>
                <w:rFonts w:hint="eastAsia" w:ascii="楷体" w:hAnsi="楷体" w:eastAsia="楷体" w:cs="楷体"/>
                <w:sz w:val="24"/>
                <w:szCs w:val="24"/>
                <w:lang w:eastAsia="zh-Hans"/>
              </w:rPr>
              <w:t>，</w:t>
            </w:r>
            <w:r>
              <w:rPr>
                <w:rFonts w:hint="eastAsia" w:ascii="楷体" w:hAnsi="楷体" w:eastAsia="楷体" w:cs="楷体"/>
                <w:kern w:val="0"/>
                <w:sz w:val="24"/>
                <w:szCs w:val="24"/>
                <w:lang w:val="en-US" w:eastAsia="zh-Hans"/>
              </w:rPr>
              <w:t>初步具备</w:t>
            </w:r>
            <w:r>
              <w:rPr>
                <w:rFonts w:hint="eastAsia" w:ascii="楷体" w:hAnsi="楷体" w:eastAsia="楷体" w:cs="楷体"/>
                <w:sz w:val="24"/>
                <w:szCs w:val="24"/>
                <w:lang w:val="en-US" w:eastAsia="zh-Hans"/>
              </w:rPr>
              <w:t>多元化的音乐价值观</w:t>
            </w:r>
            <w:r>
              <w:rPr>
                <w:rFonts w:hint="eastAsia" w:ascii="楷体" w:hAnsi="楷体" w:eastAsia="楷体" w:cs="楷体"/>
                <w:sz w:val="24"/>
                <w:szCs w:val="24"/>
                <w:lang w:eastAsia="zh-Hans"/>
              </w:rPr>
              <w:t>。</w:t>
            </w:r>
          </w:p>
        </w:tc>
        <w:tc>
          <w:tcPr>
            <w:tcW w:w="1720"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jc w:val="left"/>
              <w:rPr>
                <w:rFonts w:hint="eastAsia" w:ascii="楷体" w:hAnsi="楷体" w:eastAsia="楷体" w:cs="楷体"/>
                <w:color w:val="000000"/>
                <w:kern w:val="0"/>
                <w:sz w:val="22"/>
                <w:szCs w:val="22"/>
                <w:lang w:val="en-US" w:eastAsia="zh-Hans" w:bidi="ar-SA"/>
              </w:rPr>
            </w:pPr>
            <w:r>
              <w:rPr>
                <w:rFonts w:hint="eastAsia" w:ascii="楷体" w:hAnsi="楷体" w:eastAsia="楷体" w:cs="楷体"/>
                <w:kern w:val="0"/>
                <w:sz w:val="22"/>
                <w:szCs w:val="22"/>
              </w:rPr>
              <w:t>能够扎实地掌握和声分析技能，</w:t>
            </w:r>
            <w:r>
              <w:rPr>
                <w:rFonts w:hint="eastAsia" w:ascii="楷体" w:hAnsi="楷体" w:eastAsia="楷体" w:cs="楷体"/>
                <w:kern w:val="0"/>
                <w:sz w:val="22"/>
                <w:szCs w:val="22"/>
                <w:lang w:eastAsia="zh-Hans"/>
              </w:rPr>
              <w:t>独立</w:t>
            </w:r>
            <w:r>
              <w:rPr>
                <w:rFonts w:hint="eastAsia" w:ascii="楷体" w:hAnsi="楷体" w:eastAsia="楷体" w:cs="楷体"/>
                <w:kern w:val="0"/>
                <w:sz w:val="22"/>
                <w:szCs w:val="22"/>
              </w:rPr>
              <w:t>分析一般中、外乐曲中常见的和声现象，</w:t>
            </w:r>
            <w:r>
              <w:rPr>
                <w:rFonts w:hint="eastAsia" w:ascii="楷体" w:hAnsi="楷体" w:eastAsia="楷体" w:cs="楷体"/>
                <w:kern w:val="0"/>
                <w:sz w:val="22"/>
                <w:szCs w:val="22"/>
                <w:lang w:val="en-US" w:eastAsia="zh-Hans"/>
              </w:rPr>
              <w:t>具有</w:t>
            </w:r>
            <w:r>
              <w:rPr>
                <w:rFonts w:hint="eastAsia" w:ascii="楷体" w:hAnsi="楷体" w:eastAsia="楷体" w:cs="楷体"/>
                <w:kern w:val="0"/>
                <w:sz w:val="22"/>
                <w:szCs w:val="22"/>
              </w:rPr>
              <w:t>良好的审美情趣。</w:t>
            </w:r>
          </w:p>
        </w:tc>
        <w:tc>
          <w:tcPr>
            <w:tcW w:w="1700"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jc w:val="left"/>
              <w:rPr>
                <w:rFonts w:hint="eastAsia" w:ascii="楷体" w:hAnsi="楷体" w:eastAsia="楷体" w:cs="楷体"/>
                <w:color w:val="000000"/>
                <w:kern w:val="0"/>
                <w:sz w:val="22"/>
                <w:szCs w:val="22"/>
                <w:lang w:val="en-US" w:eastAsia="zh-Hans" w:bidi="ar-SA"/>
              </w:rPr>
            </w:pPr>
            <w:r>
              <w:rPr>
                <w:rFonts w:hint="eastAsia" w:ascii="楷体" w:hAnsi="楷体" w:eastAsia="楷体" w:cs="楷体"/>
                <w:kern w:val="0"/>
                <w:sz w:val="22"/>
                <w:szCs w:val="22"/>
              </w:rPr>
              <w:t>能够掌握和声分析技能，</w:t>
            </w:r>
            <w:r>
              <w:rPr>
                <w:rFonts w:hint="eastAsia" w:ascii="楷体" w:hAnsi="楷体" w:eastAsia="楷体" w:cs="楷体"/>
                <w:kern w:val="0"/>
                <w:sz w:val="22"/>
                <w:szCs w:val="22"/>
                <w:lang w:eastAsia="zh-Hans"/>
              </w:rPr>
              <w:t>可以</w:t>
            </w:r>
            <w:r>
              <w:rPr>
                <w:rFonts w:hint="eastAsia" w:ascii="楷体" w:hAnsi="楷体" w:eastAsia="楷体" w:cs="楷体"/>
                <w:kern w:val="0"/>
                <w:sz w:val="22"/>
                <w:szCs w:val="22"/>
              </w:rPr>
              <w:t>分析一般中、外乐曲中常见的和声现象，</w:t>
            </w:r>
            <w:r>
              <w:rPr>
                <w:rFonts w:hint="eastAsia" w:ascii="楷体" w:hAnsi="楷体" w:eastAsia="楷体" w:cs="楷体"/>
                <w:kern w:val="0"/>
                <w:sz w:val="22"/>
                <w:szCs w:val="22"/>
                <w:lang w:val="en-US" w:eastAsia="zh-Hans"/>
              </w:rPr>
              <w:t>具有</w:t>
            </w:r>
            <w:r>
              <w:rPr>
                <w:rFonts w:hint="eastAsia" w:ascii="楷体" w:hAnsi="楷体" w:eastAsia="楷体" w:cs="楷体"/>
                <w:kern w:val="0"/>
                <w:sz w:val="22"/>
                <w:szCs w:val="22"/>
              </w:rPr>
              <w:t>良好的审美情趣。</w:t>
            </w:r>
          </w:p>
        </w:tc>
        <w:tc>
          <w:tcPr>
            <w:tcW w:w="1781"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jc w:val="left"/>
              <w:rPr>
                <w:rFonts w:hint="eastAsia" w:ascii="楷体" w:hAnsi="楷体" w:eastAsia="楷体" w:cs="楷体"/>
                <w:color w:val="000000"/>
                <w:kern w:val="0"/>
                <w:sz w:val="22"/>
                <w:szCs w:val="22"/>
                <w:lang w:val="en-US" w:eastAsia="zh-Hans" w:bidi="ar-SA"/>
              </w:rPr>
            </w:pPr>
            <w:r>
              <w:rPr>
                <w:rFonts w:hint="eastAsia" w:ascii="楷体" w:hAnsi="楷体" w:eastAsia="楷体" w:cs="楷体"/>
                <w:kern w:val="0"/>
                <w:sz w:val="22"/>
                <w:szCs w:val="22"/>
              </w:rPr>
              <w:t>对和声分析技能方法论有一定的了解，并能够分析一般中、外乐曲中常见的和声现象，</w:t>
            </w:r>
            <w:r>
              <w:rPr>
                <w:rFonts w:hint="eastAsia" w:ascii="楷体" w:hAnsi="楷体" w:eastAsia="楷体" w:cs="楷体"/>
                <w:kern w:val="0"/>
                <w:sz w:val="22"/>
                <w:szCs w:val="22"/>
                <w:lang w:val="en-US" w:eastAsia="zh-Hans"/>
              </w:rPr>
              <w:t>具有</w:t>
            </w:r>
            <w:r>
              <w:rPr>
                <w:rFonts w:hint="eastAsia" w:ascii="楷体" w:hAnsi="楷体" w:eastAsia="楷体" w:cs="楷体"/>
                <w:kern w:val="0"/>
                <w:sz w:val="22"/>
                <w:szCs w:val="22"/>
              </w:rPr>
              <w:t>良好的审美情趣。</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jc w:val="left"/>
              <w:rPr>
                <w:rFonts w:hint="eastAsia" w:ascii="楷体" w:hAnsi="楷体" w:eastAsia="楷体" w:cs="楷体"/>
                <w:color w:val="000000"/>
                <w:kern w:val="0"/>
                <w:sz w:val="22"/>
                <w:szCs w:val="22"/>
                <w:lang w:val="en-US" w:eastAsia="zh-Hans" w:bidi="ar-SA"/>
              </w:rPr>
            </w:pPr>
            <w:r>
              <w:rPr>
                <w:rFonts w:hint="eastAsia" w:ascii="楷体" w:hAnsi="楷体" w:eastAsia="楷体" w:cs="楷体"/>
                <w:kern w:val="0"/>
                <w:sz w:val="22"/>
                <w:szCs w:val="22"/>
              </w:rPr>
              <w:t>基本掌握和声分析技能，可以分析一般中、外乐曲中常见的和声现象，</w:t>
            </w:r>
            <w:r>
              <w:rPr>
                <w:rFonts w:hint="eastAsia" w:ascii="楷体" w:hAnsi="楷体" w:eastAsia="楷体" w:cs="楷体"/>
                <w:kern w:val="0"/>
                <w:sz w:val="22"/>
                <w:szCs w:val="22"/>
                <w:lang w:val="en-US" w:eastAsia="zh-Hans"/>
              </w:rPr>
              <w:t>具有</w:t>
            </w:r>
            <w:r>
              <w:rPr>
                <w:rFonts w:hint="eastAsia" w:ascii="楷体" w:hAnsi="楷体" w:eastAsia="楷体" w:cs="楷体"/>
                <w:kern w:val="0"/>
                <w:sz w:val="22"/>
                <w:szCs w:val="22"/>
              </w:rPr>
              <w:t>良好的审美情趣。</w:t>
            </w:r>
          </w:p>
        </w:tc>
        <w:tc>
          <w:tcPr>
            <w:tcW w:w="1755"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jc w:val="left"/>
              <w:rPr>
                <w:rFonts w:hint="eastAsia" w:ascii="楷体" w:hAnsi="楷体" w:eastAsia="楷体" w:cs="楷体"/>
                <w:color w:val="000000"/>
                <w:kern w:val="0"/>
                <w:sz w:val="22"/>
                <w:szCs w:val="22"/>
                <w:lang w:val="en-US" w:eastAsia="zh-Hans" w:bidi="ar-SA"/>
              </w:rPr>
            </w:pPr>
            <w:r>
              <w:rPr>
                <w:rFonts w:hint="eastAsia" w:ascii="楷体" w:hAnsi="楷体" w:eastAsia="楷体" w:cs="楷体"/>
                <w:kern w:val="0"/>
                <w:sz w:val="22"/>
                <w:szCs w:val="22"/>
              </w:rPr>
              <w:t>不能掌握和声分析技能，</w:t>
            </w:r>
            <w:r>
              <w:rPr>
                <w:rFonts w:hint="eastAsia" w:ascii="楷体" w:hAnsi="楷体" w:eastAsia="楷体" w:cs="楷体"/>
                <w:kern w:val="0"/>
                <w:sz w:val="22"/>
                <w:szCs w:val="22"/>
                <w:lang w:eastAsia="zh-Hans"/>
              </w:rPr>
              <w:t>不</w:t>
            </w:r>
            <w:r>
              <w:rPr>
                <w:rFonts w:hint="eastAsia" w:ascii="楷体" w:hAnsi="楷体" w:eastAsia="楷体" w:cs="楷体"/>
                <w:kern w:val="0"/>
                <w:sz w:val="22"/>
                <w:szCs w:val="22"/>
              </w:rPr>
              <w:t>可以分析一般中、外乐曲中常见的和声现象。</w:t>
            </w:r>
          </w:p>
        </w:tc>
      </w:tr>
      <w:tr>
        <w:trPr>
          <w:trHeight w:val="624" w:hRule="atLeast"/>
        </w:trPr>
        <w:tc>
          <w:tcPr>
            <w:tcW w:w="1500"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jc w:val="left"/>
              <w:rPr>
                <w:rFonts w:hint="eastAsia" w:ascii="楷体" w:hAnsi="楷体" w:eastAsia="楷体" w:cs="楷体"/>
                <w:color w:val="000000"/>
                <w:kern w:val="0"/>
                <w:sz w:val="22"/>
                <w:szCs w:val="22"/>
                <w:lang w:val="en-US" w:eastAsia="zh-TW" w:bidi="ar-SA"/>
              </w:rPr>
            </w:pPr>
            <w:r>
              <w:rPr>
                <w:rFonts w:hint="eastAsia" w:ascii="楷体" w:hAnsi="楷体" w:eastAsia="楷体" w:cs="楷体"/>
                <w:b/>
                <w:bCs/>
                <w:sz w:val="24"/>
                <w:szCs w:val="24"/>
              </w:rPr>
              <w:t>课程目标4：</w:t>
            </w:r>
            <w:r>
              <w:rPr>
                <w:rFonts w:hint="eastAsia" w:ascii="楷体" w:hAnsi="楷体" w:eastAsia="楷体" w:cs="楷体"/>
                <w:sz w:val="24"/>
                <w:szCs w:val="24"/>
              </w:rPr>
              <w:t>认识和了解</w:t>
            </w:r>
            <w:r>
              <w:rPr>
                <w:rFonts w:hint="eastAsia" w:ascii="楷体" w:hAnsi="楷体" w:eastAsia="楷体" w:cs="楷体"/>
                <w:sz w:val="24"/>
                <w:szCs w:val="24"/>
                <w:lang w:val="en-US" w:eastAsia="zh-Hans"/>
              </w:rPr>
              <w:t>和声</w:t>
            </w:r>
            <w:r>
              <w:rPr>
                <w:rFonts w:hint="eastAsia" w:ascii="楷体" w:hAnsi="楷体" w:eastAsia="楷体" w:cs="楷体"/>
                <w:sz w:val="24"/>
                <w:szCs w:val="24"/>
              </w:rPr>
              <w:t>在音乐作品中的应用及发展规律，树立在音乐演奏、演唱等过程中的多声思维和较高的演释力和鉴赏力，</w:t>
            </w:r>
            <w:r>
              <w:rPr>
                <w:rFonts w:hint="eastAsia" w:ascii="楷体" w:hAnsi="楷体" w:eastAsia="楷体" w:cs="楷体"/>
                <w:kern w:val="0"/>
                <w:sz w:val="24"/>
                <w:szCs w:val="24"/>
                <w:lang w:val="en-US" w:eastAsia="zh-Hans"/>
              </w:rPr>
              <w:t>初步掌握多声音乐审美中的</w:t>
            </w:r>
            <w:r>
              <w:rPr>
                <w:rFonts w:hint="eastAsia" w:ascii="楷体" w:hAnsi="楷体" w:eastAsia="楷体" w:cs="楷体"/>
                <w:kern w:val="0"/>
                <w:sz w:val="24"/>
                <w:szCs w:val="24"/>
              </w:rPr>
              <w:t>批判性思维</w:t>
            </w:r>
            <w:r>
              <w:rPr>
                <w:rFonts w:hint="eastAsia" w:ascii="楷体" w:hAnsi="楷体" w:eastAsia="楷体" w:cs="楷体"/>
                <w:sz w:val="24"/>
                <w:szCs w:val="24"/>
              </w:rPr>
              <w:t>。</w:t>
            </w:r>
          </w:p>
        </w:tc>
        <w:tc>
          <w:tcPr>
            <w:tcW w:w="1720"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jc w:val="left"/>
              <w:rPr>
                <w:rFonts w:hint="eastAsia" w:ascii="楷体" w:hAnsi="楷体" w:eastAsia="楷体" w:cs="楷体"/>
                <w:color w:val="000000"/>
                <w:kern w:val="0"/>
                <w:sz w:val="22"/>
                <w:szCs w:val="22"/>
                <w:lang w:val="en-US" w:eastAsia="zh-Hans" w:bidi="ar-SA"/>
              </w:rPr>
            </w:pPr>
            <w:r>
              <w:rPr>
                <w:rFonts w:hint="eastAsia" w:ascii="楷体" w:hAnsi="楷体" w:eastAsia="楷体" w:cs="楷体"/>
                <w:kern w:val="0"/>
                <w:sz w:val="22"/>
                <w:szCs w:val="22"/>
                <w:lang w:val="en-US" w:eastAsia="zh-Hans"/>
              </w:rPr>
              <w:t>能够灵活地将和声学习中培养的</w:t>
            </w:r>
            <w:r>
              <w:rPr>
                <w:rFonts w:hint="eastAsia" w:ascii="楷体" w:hAnsi="楷体" w:eastAsia="楷体" w:cs="楷体"/>
                <w:kern w:val="0"/>
                <w:sz w:val="22"/>
                <w:szCs w:val="22"/>
              </w:rPr>
              <w:t>多声思维</w:t>
            </w:r>
            <w:r>
              <w:rPr>
                <w:rFonts w:hint="eastAsia" w:ascii="楷体" w:hAnsi="楷体" w:eastAsia="楷体" w:cs="楷体"/>
                <w:kern w:val="0"/>
                <w:sz w:val="22"/>
                <w:szCs w:val="22"/>
                <w:lang w:val="en-US" w:eastAsia="zh-Hans"/>
              </w:rPr>
              <w:t>迁移到专业实践中</w:t>
            </w:r>
            <w:r>
              <w:rPr>
                <w:rFonts w:hint="eastAsia" w:ascii="楷体" w:hAnsi="楷体" w:eastAsia="楷体" w:cs="楷体"/>
                <w:kern w:val="0"/>
                <w:sz w:val="22"/>
                <w:szCs w:val="22"/>
                <w:lang w:eastAsia="zh-Hans"/>
              </w:rPr>
              <w:t>，</w:t>
            </w:r>
            <w:r>
              <w:rPr>
                <w:rFonts w:hint="eastAsia" w:ascii="楷体" w:hAnsi="楷体" w:eastAsia="楷体" w:cs="楷体"/>
                <w:kern w:val="0"/>
                <w:sz w:val="22"/>
                <w:szCs w:val="22"/>
                <w:lang w:val="en-US" w:eastAsia="zh-Hans"/>
              </w:rPr>
              <w:t>并能够批判性地赏析中外音乐作品中的和声风格</w:t>
            </w:r>
            <w:r>
              <w:rPr>
                <w:rFonts w:hint="eastAsia" w:ascii="楷体" w:hAnsi="楷体" w:eastAsia="楷体" w:cs="楷体"/>
                <w:kern w:val="0"/>
                <w:sz w:val="22"/>
                <w:szCs w:val="22"/>
                <w:lang w:eastAsia="zh-Hans"/>
              </w:rPr>
              <w:t>。</w:t>
            </w:r>
          </w:p>
        </w:tc>
        <w:tc>
          <w:tcPr>
            <w:tcW w:w="1700"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jc w:val="left"/>
              <w:rPr>
                <w:rFonts w:hint="eastAsia" w:ascii="楷体" w:hAnsi="楷体" w:eastAsia="楷体" w:cs="楷体"/>
                <w:color w:val="000000"/>
                <w:kern w:val="0"/>
                <w:sz w:val="22"/>
                <w:szCs w:val="22"/>
                <w:lang w:val="en-US" w:eastAsia="zh-Hans" w:bidi="ar-SA"/>
              </w:rPr>
            </w:pPr>
            <w:r>
              <w:rPr>
                <w:rFonts w:hint="eastAsia" w:ascii="楷体" w:hAnsi="楷体" w:eastAsia="楷体" w:cs="楷体"/>
                <w:kern w:val="0"/>
                <w:sz w:val="22"/>
                <w:szCs w:val="22"/>
                <w:lang w:val="en-US" w:eastAsia="zh-Hans"/>
              </w:rPr>
              <w:t>能够将和声学习中培养的</w:t>
            </w:r>
            <w:r>
              <w:rPr>
                <w:rFonts w:hint="eastAsia" w:ascii="楷体" w:hAnsi="楷体" w:eastAsia="楷体" w:cs="楷体"/>
                <w:kern w:val="0"/>
                <w:sz w:val="22"/>
                <w:szCs w:val="22"/>
              </w:rPr>
              <w:t>多声思维</w:t>
            </w:r>
            <w:r>
              <w:rPr>
                <w:rFonts w:hint="eastAsia" w:ascii="楷体" w:hAnsi="楷体" w:eastAsia="楷体" w:cs="楷体"/>
                <w:kern w:val="0"/>
                <w:sz w:val="22"/>
                <w:szCs w:val="22"/>
                <w:lang w:val="en-US" w:eastAsia="zh-Hans"/>
              </w:rPr>
              <w:t>迁移到专业实践中</w:t>
            </w:r>
            <w:r>
              <w:rPr>
                <w:rFonts w:hint="eastAsia" w:ascii="楷体" w:hAnsi="楷体" w:eastAsia="楷体" w:cs="楷体"/>
                <w:kern w:val="0"/>
                <w:sz w:val="22"/>
                <w:szCs w:val="22"/>
                <w:lang w:eastAsia="zh-Hans"/>
              </w:rPr>
              <w:t>，</w:t>
            </w:r>
            <w:r>
              <w:rPr>
                <w:rFonts w:hint="eastAsia" w:ascii="楷体" w:hAnsi="楷体" w:eastAsia="楷体" w:cs="楷体"/>
                <w:kern w:val="0"/>
                <w:sz w:val="22"/>
                <w:szCs w:val="22"/>
                <w:lang w:val="en-US" w:eastAsia="zh-Hans"/>
              </w:rPr>
              <w:t>并在赏析中外音乐作品的和声风格中具有一定的批判性思维</w:t>
            </w:r>
            <w:r>
              <w:rPr>
                <w:rFonts w:hint="eastAsia" w:ascii="楷体" w:hAnsi="楷体" w:eastAsia="楷体" w:cs="楷体"/>
                <w:kern w:val="0"/>
                <w:sz w:val="22"/>
                <w:szCs w:val="22"/>
                <w:lang w:eastAsia="zh-Hans"/>
              </w:rPr>
              <w:t>。</w:t>
            </w:r>
          </w:p>
        </w:tc>
        <w:tc>
          <w:tcPr>
            <w:tcW w:w="1781"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jc w:val="left"/>
              <w:rPr>
                <w:rFonts w:hint="eastAsia" w:ascii="楷体" w:hAnsi="楷体" w:eastAsia="楷体" w:cs="楷体"/>
                <w:color w:val="000000"/>
                <w:kern w:val="0"/>
                <w:sz w:val="22"/>
                <w:szCs w:val="22"/>
                <w:lang w:val="en-US" w:eastAsia="zh-Hans" w:bidi="ar-SA"/>
              </w:rPr>
            </w:pPr>
            <w:r>
              <w:rPr>
                <w:rFonts w:hint="eastAsia" w:ascii="楷体" w:hAnsi="楷体" w:eastAsia="楷体" w:cs="楷体"/>
                <w:kern w:val="0"/>
                <w:sz w:val="22"/>
                <w:szCs w:val="22"/>
                <w:lang w:val="en-US" w:eastAsia="zh-Hans"/>
              </w:rPr>
              <w:t>基本能够将和声学习中培养的</w:t>
            </w:r>
            <w:r>
              <w:rPr>
                <w:rFonts w:hint="eastAsia" w:ascii="楷体" w:hAnsi="楷体" w:eastAsia="楷体" w:cs="楷体"/>
                <w:kern w:val="0"/>
                <w:sz w:val="22"/>
                <w:szCs w:val="22"/>
              </w:rPr>
              <w:t>多声思维</w:t>
            </w:r>
            <w:r>
              <w:rPr>
                <w:rFonts w:hint="eastAsia" w:ascii="楷体" w:hAnsi="楷体" w:eastAsia="楷体" w:cs="楷体"/>
                <w:kern w:val="0"/>
                <w:sz w:val="22"/>
                <w:szCs w:val="22"/>
                <w:lang w:val="en-US" w:eastAsia="zh-Hans"/>
              </w:rPr>
              <w:t>迁移到专业实践中</w:t>
            </w:r>
            <w:r>
              <w:rPr>
                <w:rFonts w:hint="eastAsia" w:ascii="楷体" w:hAnsi="楷体" w:eastAsia="楷体" w:cs="楷体"/>
                <w:kern w:val="0"/>
                <w:sz w:val="22"/>
                <w:szCs w:val="22"/>
                <w:lang w:eastAsia="zh-Hans"/>
              </w:rPr>
              <w:t>，</w:t>
            </w:r>
            <w:r>
              <w:rPr>
                <w:rFonts w:hint="eastAsia" w:ascii="楷体" w:hAnsi="楷体" w:eastAsia="楷体" w:cs="楷体"/>
                <w:kern w:val="0"/>
                <w:sz w:val="22"/>
                <w:szCs w:val="22"/>
                <w:lang w:val="en-US" w:eastAsia="zh-Hans"/>
              </w:rPr>
              <w:t>并在赏析中外音乐作品的和声风格中具有一定的批判性思维</w:t>
            </w:r>
            <w:r>
              <w:rPr>
                <w:rFonts w:hint="eastAsia" w:ascii="楷体" w:hAnsi="楷体" w:eastAsia="楷体" w:cs="楷体"/>
                <w:kern w:val="0"/>
                <w:sz w:val="22"/>
                <w:szCs w:val="22"/>
                <w:lang w:eastAsia="zh-Hans"/>
              </w:rPr>
              <w:t>。</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jc w:val="left"/>
              <w:rPr>
                <w:rFonts w:hint="eastAsia" w:ascii="楷体" w:hAnsi="楷体" w:eastAsia="楷体" w:cs="楷体"/>
                <w:color w:val="000000"/>
                <w:kern w:val="0"/>
                <w:sz w:val="22"/>
                <w:szCs w:val="22"/>
                <w:lang w:val="en-US" w:eastAsia="zh-Hans" w:bidi="ar-SA"/>
              </w:rPr>
            </w:pPr>
            <w:r>
              <w:rPr>
                <w:rFonts w:hint="eastAsia" w:ascii="楷体" w:hAnsi="楷体" w:eastAsia="楷体" w:cs="楷体"/>
                <w:kern w:val="0"/>
                <w:sz w:val="22"/>
                <w:szCs w:val="22"/>
                <w:lang w:val="en-US" w:eastAsia="zh-Hans"/>
              </w:rPr>
              <w:t>基本能够将和声学习中培养的</w:t>
            </w:r>
            <w:r>
              <w:rPr>
                <w:rFonts w:hint="eastAsia" w:ascii="楷体" w:hAnsi="楷体" w:eastAsia="楷体" w:cs="楷体"/>
                <w:kern w:val="0"/>
                <w:sz w:val="22"/>
                <w:szCs w:val="22"/>
              </w:rPr>
              <w:t>多声思维</w:t>
            </w:r>
            <w:r>
              <w:rPr>
                <w:rFonts w:hint="eastAsia" w:ascii="楷体" w:hAnsi="楷体" w:eastAsia="楷体" w:cs="楷体"/>
                <w:kern w:val="0"/>
                <w:sz w:val="22"/>
                <w:szCs w:val="22"/>
                <w:lang w:val="en-US" w:eastAsia="zh-Hans"/>
              </w:rPr>
              <w:t>迁移到专业实践中</w:t>
            </w:r>
            <w:r>
              <w:rPr>
                <w:rFonts w:hint="eastAsia" w:ascii="楷体" w:hAnsi="楷体" w:eastAsia="楷体" w:cs="楷体"/>
                <w:kern w:val="0"/>
                <w:sz w:val="22"/>
                <w:szCs w:val="22"/>
                <w:lang w:eastAsia="zh-Hans"/>
              </w:rPr>
              <w:t>，</w:t>
            </w:r>
            <w:r>
              <w:rPr>
                <w:rFonts w:hint="eastAsia" w:ascii="楷体" w:hAnsi="楷体" w:eastAsia="楷体" w:cs="楷体"/>
                <w:kern w:val="0"/>
                <w:sz w:val="22"/>
                <w:szCs w:val="22"/>
                <w:lang w:val="en-US" w:eastAsia="zh-Hans"/>
              </w:rPr>
              <w:t>但在赏析中外音乐作品的和声风格中缺乏批判性思维</w:t>
            </w:r>
            <w:r>
              <w:rPr>
                <w:rFonts w:hint="eastAsia" w:ascii="楷体" w:hAnsi="楷体" w:eastAsia="楷体" w:cs="楷体"/>
                <w:kern w:val="0"/>
                <w:sz w:val="22"/>
                <w:szCs w:val="22"/>
                <w:lang w:eastAsia="zh-Hans"/>
              </w:rPr>
              <w:t>。</w:t>
            </w:r>
          </w:p>
        </w:tc>
        <w:tc>
          <w:tcPr>
            <w:tcW w:w="1755"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jc w:val="left"/>
              <w:rPr>
                <w:rFonts w:hint="eastAsia" w:ascii="楷体" w:hAnsi="楷体" w:eastAsia="楷体" w:cs="楷体"/>
                <w:color w:val="000000"/>
                <w:kern w:val="0"/>
                <w:sz w:val="22"/>
                <w:szCs w:val="22"/>
                <w:lang w:val="en-US" w:eastAsia="zh-Hans" w:bidi="ar-SA"/>
              </w:rPr>
            </w:pPr>
            <w:r>
              <w:rPr>
                <w:rFonts w:hint="eastAsia" w:ascii="楷体" w:hAnsi="楷体" w:eastAsia="楷体" w:cs="楷体"/>
                <w:kern w:val="0"/>
                <w:sz w:val="22"/>
                <w:szCs w:val="22"/>
                <w:lang w:val="en-US" w:eastAsia="zh-Hans"/>
              </w:rPr>
              <w:t>不能将和声学习中培养的</w:t>
            </w:r>
            <w:r>
              <w:rPr>
                <w:rFonts w:hint="eastAsia" w:ascii="楷体" w:hAnsi="楷体" w:eastAsia="楷体" w:cs="楷体"/>
                <w:kern w:val="0"/>
                <w:sz w:val="22"/>
                <w:szCs w:val="22"/>
              </w:rPr>
              <w:t>多声思维</w:t>
            </w:r>
            <w:r>
              <w:rPr>
                <w:rFonts w:hint="eastAsia" w:ascii="楷体" w:hAnsi="楷体" w:eastAsia="楷体" w:cs="楷体"/>
                <w:kern w:val="0"/>
                <w:sz w:val="22"/>
                <w:szCs w:val="22"/>
                <w:lang w:val="en-US" w:eastAsia="zh-Hans"/>
              </w:rPr>
              <w:t>迁移到专业实践中</w:t>
            </w:r>
            <w:r>
              <w:rPr>
                <w:rFonts w:hint="eastAsia" w:ascii="楷体" w:hAnsi="楷体" w:eastAsia="楷体" w:cs="楷体"/>
                <w:kern w:val="0"/>
                <w:sz w:val="22"/>
                <w:szCs w:val="22"/>
                <w:lang w:eastAsia="zh-Hans"/>
              </w:rPr>
              <w:t>，</w:t>
            </w:r>
            <w:r>
              <w:rPr>
                <w:rFonts w:hint="eastAsia" w:ascii="楷体" w:hAnsi="楷体" w:eastAsia="楷体" w:cs="楷体"/>
                <w:kern w:val="0"/>
                <w:sz w:val="22"/>
                <w:szCs w:val="22"/>
                <w:lang w:val="en-US" w:eastAsia="zh-Hans"/>
              </w:rPr>
              <w:t>并在赏析中外音乐作品的和声风格中缺乏批判性思维</w:t>
            </w:r>
            <w:r>
              <w:rPr>
                <w:rFonts w:hint="eastAsia" w:ascii="楷体" w:hAnsi="楷体" w:eastAsia="楷体" w:cs="楷体"/>
                <w:kern w:val="0"/>
                <w:sz w:val="22"/>
                <w:szCs w:val="22"/>
                <w:lang w:eastAsia="zh-Hans"/>
              </w:rPr>
              <w:t>。</w:t>
            </w:r>
          </w:p>
        </w:tc>
      </w:tr>
    </w:tbl>
    <w:p>
      <w:pPr>
        <w:rPr>
          <w:rFonts w:hint="eastAsia" w:eastAsia="方正小标宋简体"/>
          <w:sz w:val="44"/>
          <w:szCs w:val="44"/>
        </w:rPr>
      </w:pPr>
      <w:r>
        <w:rPr>
          <w:rFonts w:hint="eastAsia" w:eastAsia="方正小标宋简体"/>
          <w:sz w:val="44"/>
          <w:szCs w:val="44"/>
        </w:rPr>
        <w:br w:type="page"/>
      </w:r>
    </w:p>
    <w:p>
      <w:pPr>
        <w:pStyle w:val="4"/>
        <w:bidi w:val="0"/>
        <w:jc w:val="center"/>
        <w:rPr>
          <w:rFonts w:hint="eastAsia"/>
        </w:rPr>
      </w:pPr>
      <w:r>
        <w:rPr>
          <w:rFonts w:hint="eastAsia" w:eastAsia="方正小标宋简体"/>
          <w:sz w:val="44"/>
          <w:szCs w:val="44"/>
        </w:rPr>
        <w:t>三明</w:t>
      </w:r>
      <w:r>
        <w:rPr>
          <w:rFonts w:eastAsia="方正小标宋简体"/>
          <w:sz w:val="44"/>
          <w:szCs w:val="44"/>
        </w:rPr>
        <w:t>学院</w:t>
      </w:r>
      <w:r>
        <w:rPr>
          <w:rFonts w:hint="eastAsia" w:eastAsia="方正小标宋简体"/>
          <w:sz w:val="44"/>
          <w:szCs w:val="44"/>
        </w:rPr>
        <w:t>音乐学专业（师范类）</w:t>
      </w:r>
      <w:bookmarkEnd w:id="24"/>
      <w:bookmarkEnd w:id="25"/>
    </w:p>
    <w:p>
      <w:pPr>
        <w:pStyle w:val="13"/>
        <w:bidi w:val="0"/>
      </w:pPr>
      <w:bookmarkStart w:id="29" w:name="_Toc1972575935"/>
      <w:r>
        <w:rPr>
          <w:rFonts w:hint="eastAsia"/>
        </w:rPr>
        <w:t>《声乐基础》课程教学大纲</w:t>
      </w:r>
      <w:bookmarkEnd w:id="29"/>
    </w:p>
    <w:tbl>
      <w:tblPr>
        <w:tblStyle w:val="9"/>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76"/>
        <w:gridCol w:w="1032"/>
        <w:gridCol w:w="142"/>
        <w:gridCol w:w="380"/>
        <w:gridCol w:w="1554"/>
        <w:gridCol w:w="761"/>
        <w:gridCol w:w="430"/>
        <w:gridCol w:w="363"/>
        <w:gridCol w:w="630"/>
        <w:gridCol w:w="403"/>
        <w:gridCol w:w="521"/>
        <w:gridCol w:w="210"/>
        <w:gridCol w:w="422"/>
        <w:gridCol w:w="335"/>
        <w:gridCol w:w="589"/>
      </w:tblGrid>
      <w:tr>
        <w:trPr>
          <w:trHeight w:val="454" w:hRule="atLeast"/>
          <w:jc w:val="center"/>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课程名称</w:t>
            </w:r>
          </w:p>
        </w:tc>
        <w:tc>
          <w:tcPr>
            <w:tcW w:w="4662" w:type="dxa"/>
            <w:gridSpan w:val="7"/>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《声乐基础》</w:t>
            </w:r>
          </w:p>
        </w:tc>
        <w:tc>
          <w:tcPr>
            <w:tcW w:w="1554" w:type="dxa"/>
            <w:gridSpan w:val="3"/>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课程代码</w:t>
            </w:r>
          </w:p>
        </w:tc>
        <w:tc>
          <w:tcPr>
            <w:tcW w:w="1556" w:type="dxa"/>
            <w:gridSpan w:val="4"/>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1213302004</w:t>
            </w:r>
          </w:p>
        </w:tc>
      </w:tr>
      <w:tr>
        <w:trPr>
          <w:trHeight w:val="454" w:hRule="atLeast"/>
          <w:jc w:val="center"/>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课程类型</w:t>
            </w:r>
          </w:p>
        </w:tc>
        <w:tc>
          <w:tcPr>
            <w:tcW w:w="7772" w:type="dxa"/>
            <w:gridSpan w:val="14"/>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通识必修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通识选修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专业必修 </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专业选修</w:t>
            </w:r>
            <w:r>
              <w:rPr>
                <w:rFonts w:hint="eastAsia" w:ascii="仿宋" w:hAnsi="仿宋" w:eastAsia="仿宋" w:cs="仿宋"/>
                <w:sz w:val="24"/>
                <w:szCs w:val="24"/>
                <w:lang w:eastAsia="zh-TW"/>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教师教育必修 </w:t>
            </w:r>
            <w:r>
              <w:rPr>
                <w:rFonts w:hint="eastAsia" w:ascii="仿宋" w:hAnsi="仿宋" w:eastAsia="仿宋" w:cs="仿宋"/>
                <w:sz w:val="24"/>
                <w:szCs w:val="24"/>
              </w:rPr>
              <w:sym w:font="Wingdings" w:char="00A8"/>
            </w:r>
            <w:r>
              <w:rPr>
                <w:rFonts w:hint="eastAsia" w:ascii="仿宋" w:hAnsi="仿宋" w:eastAsia="仿宋" w:cs="仿宋"/>
                <w:sz w:val="24"/>
                <w:szCs w:val="24"/>
              </w:rPr>
              <w:t>教师教育选修</w:t>
            </w:r>
          </w:p>
        </w:tc>
      </w:tr>
      <w:tr>
        <w:trPr>
          <w:trHeight w:val="406" w:hRule="atLeast"/>
          <w:jc w:val="center"/>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开课学期</w:t>
            </w:r>
          </w:p>
        </w:tc>
        <w:tc>
          <w:tcPr>
            <w:tcW w:w="1554" w:type="dxa"/>
            <w:gridSpan w:val="3"/>
            <w:noWrap w:val="0"/>
            <w:vAlign w:val="center"/>
          </w:tcPr>
          <w:p>
            <w:pPr>
              <w:adjustRightInd w:val="0"/>
              <w:snapToGrid w:val="0"/>
              <w:jc w:val="center"/>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第</w:t>
            </w:r>
            <w:r>
              <w:rPr>
                <w:rFonts w:hint="eastAsia" w:ascii="仿宋" w:hAnsi="仿宋" w:eastAsia="仿宋" w:cs="仿宋"/>
                <w:sz w:val="24"/>
                <w:szCs w:val="24"/>
              </w:rPr>
              <w:t>1、2、3、4</w:t>
            </w:r>
            <w:r>
              <w:rPr>
                <w:rFonts w:hint="eastAsia" w:ascii="仿宋" w:hAnsi="仿宋" w:eastAsia="仿宋" w:cs="仿宋"/>
                <w:sz w:val="24"/>
                <w:szCs w:val="24"/>
                <w:lang w:val="en-US" w:eastAsia="zh-Hans"/>
              </w:rPr>
              <w:t>学期</w:t>
            </w:r>
          </w:p>
        </w:tc>
        <w:tc>
          <w:tcPr>
            <w:tcW w:w="1554"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学分</w:t>
            </w:r>
          </w:p>
        </w:tc>
        <w:tc>
          <w:tcPr>
            <w:tcW w:w="1554" w:type="dxa"/>
            <w:gridSpan w:val="3"/>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2（每学期0</w:t>
            </w:r>
            <w:r>
              <w:rPr>
                <w:rFonts w:ascii="仿宋" w:hAnsi="仿宋" w:eastAsia="仿宋" w:cs="仿宋"/>
                <w:sz w:val="24"/>
                <w:szCs w:val="24"/>
              </w:rPr>
              <w:t>.5</w:t>
            </w:r>
            <w:r>
              <w:rPr>
                <w:rFonts w:hint="eastAsia" w:ascii="仿宋" w:hAnsi="仿宋" w:eastAsia="仿宋" w:cs="仿宋"/>
                <w:sz w:val="24"/>
                <w:szCs w:val="24"/>
              </w:rPr>
              <w:t>）</w:t>
            </w:r>
          </w:p>
        </w:tc>
        <w:tc>
          <w:tcPr>
            <w:tcW w:w="1554" w:type="dxa"/>
            <w:gridSpan w:val="3"/>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课程负责人</w:t>
            </w:r>
          </w:p>
        </w:tc>
        <w:tc>
          <w:tcPr>
            <w:tcW w:w="1556" w:type="dxa"/>
            <w:gridSpan w:val="4"/>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邓滨涛</w:t>
            </w:r>
          </w:p>
        </w:tc>
      </w:tr>
      <w:tr>
        <w:trPr>
          <w:trHeight w:val="485" w:hRule="atLeast"/>
          <w:jc w:val="center"/>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总学时</w:t>
            </w:r>
          </w:p>
        </w:tc>
        <w:tc>
          <w:tcPr>
            <w:tcW w:w="1554" w:type="dxa"/>
            <w:gridSpan w:val="3"/>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64</w:t>
            </w:r>
          </w:p>
        </w:tc>
        <w:tc>
          <w:tcPr>
            <w:tcW w:w="1554"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理论学时</w:t>
            </w:r>
          </w:p>
        </w:tc>
        <w:tc>
          <w:tcPr>
            <w:tcW w:w="1554" w:type="dxa"/>
            <w:gridSpan w:val="3"/>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0</w:t>
            </w:r>
          </w:p>
        </w:tc>
        <w:tc>
          <w:tcPr>
            <w:tcW w:w="1554" w:type="dxa"/>
            <w:gridSpan w:val="3"/>
            <w:tcBorders>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实践学时</w:t>
            </w:r>
          </w:p>
        </w:tc>
        <w:tc>
          <w:tcPr>
            <w:tcW w:w="1556" w:type="dxa"/>
            <w:gridSpan w:val="4"/>
            <w:tcBorders>
              <w:left w:val="single" w:color="000000" w:sz="4" w:space="0"/>
            </w:tcBorders>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64</w:t>
            </w:r>
          </w:p>
        </w:tc>
      </w:tr>
      <w:tr>
        <w:trPr>
          <w:trHeight w:val="624" w:hRule="atLeast"/>
          <w:jc w:val="center"/>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先修课程与后续课程</w:t>
            </w:r>
          </w:p>
        </w:tc>
        <w:tc>
          <w:tcPr>
            <w:tcW w:w="7772" w:type="dxa"/>
            <w:gridSpan w:val="14"/>
            <w:noWrap w:val="0"/>
            <w:vAlign w:val="center"/>
          </w:tcPr>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先修课程：乐理、视唱练耳、意大利语等</w:t>
            </w:r>
          </w:p>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后续课程：重唱与表演唱、舞台表演、戏曲鉴赏等</w:t>
            </w:r>
          </w:p>
        </w:tc>
      </w:tr>
      <w:tr>
        <w:trPr>
          <w:trHeight w:val="624" w:hRule="atLeast"/>
          <w:jc w:val="center"/>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适用专业</w:t>
            </w:r>
          </w:p>
        </w:tc>
        <w:tc>
          <w:tcPr>
            <w:tcW w:w="7772" w:type="dxa"/>
            <w:gridSpan w:val="14"/>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音乐学</w:t>
            </w:r>
          </w:p>
        </w:tc>
      </w:tr>
      <w:tr>
        <w:trPr>
          <w:trHeight w:val="1929" w:hRule="atLeast"/>
          <w:jc w:val="center"/>
        </w:trPr>
        <w:tc>
          <w:tcPr>
            <w:tcW w:w="1376"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A</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参考教材</w:t>
            </w:r>
          </w:p>
        </w:tc>
        <w:tc>
          <w:tcPr>
            <w:tcW w:w="7772" w:type="dxa"/>
            <w:gridSpan w:val="14"/>
            <w:tcBorders>
              <w:bottom w:val="single" w:color="auto" w:sz="4" w:space="0"/>
            </w:tcBorders>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1、《全国高等师范试用教材》，声乐曲选集，共八册， 人民音乐出版社1988年，第一版。</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2、尚家襄，《古典意大利歌曲集》，人民音乐出版社1988年，第一版。</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3、胡郁青主编，《中外声乐曲选集》，西南师范大学出版社，2008年第一版。</w:t>
            </w:r>
          </w:p>
        </w:tc>
      </w:tr>
      <w:tr>
        <w:trPr>
          <w:trHeight w:val="4208" w:hRule="atLeast"/>
          <w:jc w:val="center"/>
        </w:trPr>
        <w:tc>
          <w:tcPr>
            <w:tcW w:w="1376"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B</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主要参考书籍</w:t>
            </w:r>
          </w:p>
        </w:tc>
        <w:tc>
          <w:tcPr>
            <w:tcW w:w="7772" w:type="dxa"/>
            <w:gridSpan w:val="14"/>
            <w:tcBorders>
              <w:bottom w:val="single" w:color="auto" w:sz="4" w:space="0"/>
            </w:tcBorders>
            <w:noWrap w:val="0"/>
            <w:vAlign w:val="top"/>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1、邹本初著，《歌唱学--沈湘歌唱学体系研究》，人民音乐出版社2000年第一版。</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2、李晋玮著，《沈湘声乐教学艺术》、人民音乐出版社1998年第一版。</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 xml:space="preserve">3、管林 著，《中国民族声乐史》，中国文联出版公司，1998年，第一版。 </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4、杰罗姆.汉涅斯著，《大歌唱家谈精湛的演唱技巧》，中国青年出版社，1996年第一版。</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5、王如湘编著，《跟我学唱歌——民族、美声卷》，湖南文艺出版社，2004年新一版。</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6、俞子正，《21世纪声乐教学论》．西师出版社，2000.。</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7、赵震民．《声乐理论与教学》．上海音乐出版社，2002。</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8、金铁霖主编，《金铁霖声乐教学曲选》，人民音乐出版社2006年第一版等。</w:t>
            </w:r>
          </w:p>
        </w:tc>
      </w:tr>
      <w:tr>
        <w:trPr>
          <w:trHeight w:val="2030" w:hRule="atLeast"/>
          <w:jc w:val="center"/>
        </w:trPr>
        <w:tc>
          <w:tcPr>
            <w:tcW w:w="1376"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C</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线上学习资源</w:t>
            </w:r>
          </w:p>
        </w:tc>
        <w:tc>
          <w:tcPr>
            <w:tcW w:w="7772" w:type="dxa"/>
            <w:gridSpan w:val="14"/>
            <w:tcBorders>
              <w:bottom w:val="single" w:color="auto" w:sz="4" w:space="0"/>
            </w:tcBorders>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1.本课程已经建立超星平台网络课程，同学们依据学校提供的帐号与密码登录课程网站，可查看教学大纲、授课计划、考核方法、课程PPT、教学视频、电子教材、音频、阅读资料、仿真软件、网络文献链接网址等教学资源。</w:t>
            </w:r>
          </w:p>
          <w:p>
            <w:pPr>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2.中国大学MOOC平台、三明学院网络课程平台等。</w:t>
            </w:r>
          </w:p>
        </w:tc>
      </w:tr>
      <w:tr>
        <w:trPr>
          <w:trHeight w:val="2232" w:hRule="atLeast"/>
          <w:jc w:val="center"/>
        </w:trPr>
        <w:tc>
          <w:tcPr>
            <w:tcW w:w="1376" w:type="dxa"/>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D</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 xml:space="preserve">课程描述 </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lang w:eastAsia="zh-TW"/>
              </w:rPr>
              <w:t>(</w:t>
            </w:r>
            <w:r>
              <w:rPr>
                <w:rFonts w:hint="eastAsia" w:ascii="仿宋" w:hAnsi="仿宋" w:eastAsia="仿宋" w:cs="仿宋"/>
                <w:sz w:val="24"/>
                <w:szCs w:val="24"/>
              </w:rPr>
              <w:t>含</w:t>
            </w:r>
            <w:r>
              <w:rPr>
                <w:rFonts w:hint="eastAsia" w:ascii="仿宋" w:hAnsi="仿宋" w:eastAsia="仿宋" w:cs="仿宋"/>
                <w:sz w:val="24"/>
                <w:szCs w:val="24"/>
                <w:lang w:eastAsia="zh-TW"/>
              </w:rPr>
              <w:t>性质、地位和任务)</w:t>
            </w:r>
          </w:p>
        </w:tc>
        <w:tc>
          <w:tcPr>
            <w:tcW w:w="7772" w:type="dxa"/>
            <w:gridSpan w:val="14"/>
            <w:tcBorders>
              <w:bottom w:val="single" w:color="auto" w:sz="4" w:space="0"/>
            </w:tcBorders>
            <w:shd w:val="clear" w:color="auto" w:fill="FFFFFF"/>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本课程为音乐学声乐方向开设的专业必修课,是训练学生掌握科学的歌唱发声方法,运用人声进行艺术表现的一门学科. 通过本课程的学习使学生逐步树立正确的声音概念，建立正确的歌唱状态，掌握科学的发声方法、声乐基础理论知识和技能技巧；能分析处理一般声乐作品;能较好地演唱和表现不同体裁、不同风格的中外声乐作品。努力培养具有民族文化传承志向之才，发挥文化自信力。</w:t>
            </w:r>
          </w:p>
        </w:tc>
      </w:tr>
      <w:tr>
        <w:trPr>
          <w:trHeight w:val="5933" w:hRule="atLeast"/>
          <w:jc w:val="center"/>
        </w:trPr>
        <w:tc>
          <w:tcPr>
            <w:tcW w:w="1376" w:type="dxa"/>
            <w:vMerge w:val="restart"/>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E</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课程学习目标及其与毕业要求的对应关系</w:t>
            </w:r>
          </w:p>
        </w:tc>
        <w:tc>
          <w:tcPr>
            <w:tcW w:w="7772" w:type="dxa"/>
            <w:gridSpan w:val="14"/>
            <w:tcBorders>
              <w:bottom w:val="single" w:color="auto" w:sz="4" w:space="0"/>
            </w:tcBorders>
            <w:shd w:val="clear" w:color="auto" w:fill="FFFFFF"/>
            <w:noWrap w:val="0"/>
            <w:vAlign w:val="center"/>
          </w:tcPr>
          <w:p>
            <w:pPr>
              <w:adjustRightInd w:val="0"/>
              <w:snapToGrid w:val="0"/>
              <w:rPr>
                <w:rFonts w:hint="eastAsia" w:ascii="仿宋" w:hAnsi="仿宋" w:eastAsia="仿宋" w:cs="仿宋"/>
                <w:sz w:val="24"/>
                <w:szCs w:val="24"/>
                <w:lang w:eastAsia="zh-TW"/>
              </w:rPr>
            </w:pPr>
            <w:r>
              <w:rPr>
                <w:rFonts w:hint="eastAsia" w:ascii="仿宋" w:hAnsi="仿宋" w:eastAsia="仿宋" w:cs="仿宋"/>
                <w:sz w:val="24"/>
                <w:szCs w:val="24"/>
              </w:rPr>
              <w:t>通过本课程的学习，学生具备如下知识、能力及情感态度价值观：</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课程目标1：</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师范生能够掌握规范、系统的基础发声方法，学习丰富的优秀民族声乐作品，提升民族认同感；扎实掌握科学的声乐原理、学习经典作品，充分理解声音的个体差异性，能够在艺术实践中举一反三，并能够学会综合育人，促进学生音乐素养的全面发展。（支撑毕业要求3.1）</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 xml:space="preserve">课程目标2： </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师范生需要根据自身身体、嗓音条件及综合课堂表现，积极总结自身发声特点，对出现的问题及时改进并能够触类旁通。学习、掌握声乐机理，适当尝试声乐教学实践，对教学中可能出现的问题进行预判，实际中出现的问题深究原因，提出具体解决对策，真正做到教学相长。（支撑毕业要求7.1）</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课程目标3：</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在声乐学习与实践中，师范生能够与合作伙伴共同协作完成任务。掌握好与钢琴伴奏、表演搭档及其他学习伙伴的关系和相处方式，能够高效地进行声乐学习和作品演绎。（支撑毕业要求8.2）</w:t>
            </w:r>
          </w:p>
        </w:tc>
      </w:tr>
      <w:tr>
        <w:trPr>
          <w:trHeight w:val="642" w:hRule="atLeast"/>
          <w:jc w:val="center"/>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1174" w:type="dxa"/>
            <w:gridSpan w:val="2"/>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w:t>
            </w:r>
          </w:p>
        </w:tc>
        <w:tc>
          <w:tcPr>
            <w:tcW w:w="4521" w:type="dxa"/>
            <w:gridSpan w:val="7"/>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毕业要求分解指标点</w:t>
            </w:r>
          </w:p>
        </w:tc>
        <w:tc>
          <w:tcPr>
            <w:tcW w:w="2077" w:type="dxa"/>
            <w:gridSpan w:val="5"/>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毕业要求</w:t>
            </w:r>
          </w:p>
        </w:tc>
      </w:tr>
      <w:tr>
        <w:trPr>
          <w:trHeight w:val="1625" w:hRule="atLeast"/>
          <w:jc w:val="center"/>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1174" w:type="dxa"/>
            <w:gridSpan w:val="2"/>
            <w:tcBorders>
              <w:bottom w:val="single" w:color="auto" w:sz="4" w:space="0"/>
            </w:tcBorders>
            <w:shd w:val="clear" w:color="auto" w:fill="FFFFFF"/>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课程目标1</w:t>
            </w:r>
          </w:p>
        </w:tc>
        <w:tc>
          <w:tcPr>
            <w:tcW w:w="4521" w:type="dxa"/>
            <w:gridSpan w:val="7"/>
            <w:shd w:val="clear" w:color="auto" w:fill="FFFFFF"/>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3.1【专业技能】掌握音乐学科技法技能多项基本功，掌握音乐学科基础知识、基本理论、体系结构与思想方法，理解音乐学科的核心素养的内涵，形成音乐学科核心素养。</w:t>
            </w:r>
          </w:p>
        </w:tc>
        <w:tc>
          <w:tcPr>
            <w:tcW w:w="2077" w:type="dxa"/>
            <w:gridSpan w:val="5"/>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学科素养（H）</w:t>
            </w:r>
          </w:p>
        </w:tc>
      </w:tr>
      <w:tr>
        <w:trPr>
          <w:trHeight w:val="1714" w:hRule="atLeast"/>
          <w:jc w:val="center"/>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1174" w:type="dxa"/>
            <w:gridSpan w:val="2"/>
            <w:shd w:val="clear" w:color="auto" w:fill="FFFFFF"/>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课程目标2</w:t>
            </w:r>
          </w:p>
        </w:tc>
        <w:tc>
          <w:tcPr>
            <w:tcW w:w="4521" w:type="dxa"/>
            <w:gridSpan w:val="7"/>
            <w:shd w:val="clear" w:color="auto" w:fill="FFFFFF"/>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7.1【反思改进】具有反思意识和批评性思维素养，初步掌握教育教学反思的基本方法和策略，能够对音乐教育教学实践活动进行有效的自我诊断，提出改进思路。</w:t>
            </w:r>
          </w:p>
        </w:tc>
        <w:tc>
          <w:tcPr>
            <w:tcW w:w="2077" w:type="dxa"/>
            <w:gridSpan w:val="5"/>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学会反思（M）</w:t>
            </w:r>
          </w:p>
        </w:tc>
      </w:tr>
      <w:tr>
        <w:trPr>
          <w:trHeight w:val="1581" w:hRule="atLeast"/>
          <w:jc w:val="center"/>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1174" w:type="dxa"/>
            <w:gridSpan w:val="2"/>
            <w:tcBorders>
              <w:bottom w:val="single" w:color="auto" w:sz="4" w:space="0"/>
            </w:tcBorders>
            <w:shd w:val="clear" w:color="auto" w:fill="FFFFFF"/>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课程目标3</w:t>
            </w:r>
          </w:p>
        </w:tc>
        <w:tc>
          <w:tcPr>
            <w:tcW w:w="4521" w:type="dxa"/>
            <w:gridSpan w:val="7"/>
            <w:tcBorders>
              <w:bottom w:val="single" w:color="auto" w:sz="4" w:space="0"/>
            </w:tcBorders>
            <w:shd w:val="clear" w:color="auto" w:fill="FFFFFF"/>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8.2【团队协作】理解学习共同体的作用，掌握团队协作的基本策略，在课程学习、教育实践、艺术实践等活动中，具有良好的团队协作精神。</w:t>
            </w:r>
          </w:p>
        </w:tc>
        <w:tc>
          <w:tcPr>
            <w:tcW w:w="2077" w:type="dxa"/>
            <w:gridSpan w:val="5"/>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沟通合作（M）</w:t>
            </w:r>
          </w:p>
        </w:tc>
      </w:tr>
      <w:tr>
        <w:trPr>
          <w:trHeight w:val="454" w:hRule="atLeast"/>
          <w:jc w:val="center"/>
        </w:trPr>
        <w:tc>
          <w:tcPr>
            <w:tcW w:w="1376" w:type="dxa"/>
            <w:vMerge w:val="restart"/>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技能（实训）内容</w:t>
            </w:r>
          </w:p>
        </w:tc>
        <w:tc>
          <w:tcPr>
            <w:tcW w:w="5695" w:type="dxa"/>
            <w:gridSpan w:val="9"/>
            <w:shd w:val="clear" w:color="auto" w:fill="auto"/>
            <w:noWrap w:val="0"/>
            <w:vAlign w:val="center"/>
          </w:tcPr>
          <w:p>
            <w:pPr>
              <w:adjustRightInd w:val="0"/>
              <w:snapToGrid w:val="0"/>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实训目的及任务</w:t>
            </w:r>
          </w:p>
        </w:tc>
        <w:tc>
          <w:tcPr>
            <w:tcW w:w="1153" w:type="dxa"/>
            <w:gridSpan w:val="3"/>
            <w:shd w:val="clear" w:color="auto" w:fill="auto"/>
            <w:noWrap w:val="0"/>
            <w:vAlign w:val="center"/>
          </w:tcPr>
          <w:p>
            <w:pPr>
              <w:adjustRightInd w:val="0"/>
              <w:snapToGrid w:val="0"/>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924" w:type="dxa"/>
            <w:gridSpan w:val="2"/>
            <w:shd w:val="clear" w:color="auto" w:fill="FFFFFF"/>
            <w:noWrap w:val="0"/>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学时</w:t>
            </w:r>
          </w:p>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分配</w:t>
            </w:r>
          </w:p>
        </w:tc>
      </w:tr>
      <w:tr>
        <w:trPr>
          <w:trHeight w:val="1757" w:hRule="atLeast"/>
          <w:jc w:val="center"/>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5695" w:type="dxa"/>
            <w:gridSpan w:val="9"/>
            <w:shd w:val="clear" w:color="auto" w:fill="auto"/>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训练一：建立正确的歌唱状态</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实训目的：了解声乐的发声及歌唱状态</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实训任务：1.归纳声乐发声的基本原理</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 xml:space="preserve">2.运用声乐基础理论进行初步演唱实践     </w:t>
            </w:r>
          </w:p>
        </w:tc>
        <w:tc>
          <w:tcPr>
            <w:tcW w:w="1153" w:type="dxa"/>
            <w:gridSpan w:val="3"/>
            <w:shd w:val="clear" w:color="auto" w:fill="auto"/>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支撑课程目标1、2、3</w:t>
            </w: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10</w:t>
            </w:r>
          </w:p>
        </w:tc>
      </w:tr>
      <w:tr>
        <w:trPr>
          <w:trHeight w:val="1285" w:hRule="atLeast"/>
          <w:jc w:val="center"/>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5695" w:type="dxa"/>
            <w:gridSpan w:val="9"/>
            <w:shd w:val="clear" w:color="auto" w:fill="auto"/>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训练二：巩固与提高歌唱的技能技巧，掌握声乐教学方法</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实训目的：学习声乐基础所应具备的基本素质</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实训任务：</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1.根据自身情况，找出调整声音的办法及思路；</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2.能够通过理论知识分析自身演唱不足之处</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通过系统的学习，掌握方法，熟练运用低中高不同音区的声音及音色，熟练掌握不同风格的作品，有发现问题及提出解决方案的基本能力</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评价：根据学生的自身情况提出评价办法</w:t>
            </w:r>
          </w:p>
        </w:tc>
        <w:tc>
          <w:tcPr>
            <w:tcW w:w="1153" w:type="dxa"/>
            <w:gridSpan w:val="3"/>
            <w:shd w:val="clear" w:color="auto" w:fill="auto"/>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支撑课程目标1、2、3</w:t>
            </w: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22</w:t>
            </w:r>
          </w:p>
        </w:tc>
      </w:tr>
      <w:tr>
        <w:trPr>
          <w:trHeight w:val="1692" w:hRule="atLeast"/>
          <w:jc w:val="center"/>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5695" w:type="dxa"/>
            <w:gridSpan w:val="9"/>
            <w:shd w:val="clear" w:color="auto" w:fill="auto"/>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训练三：开展习唱活动</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实训目的：让学生真正熟悉舞台，熟练展示所掌握业务水平，在舞台上发现不足并解决。</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实训任务：每学期举办至少两次习唱会；带有一定表演的完整演唱每首作品。</w:t>
            </w:r>
          </w:p>
        </w:tc>
        <w:tc>
          <w:tcPr>
            <w:tcW w:w="1153" w:type="dxa"/>
            <w:gridSpan w:val="3"/>
            <w:shd w:val="clear" w:color="auto" w:fill="auto"/>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支撑课程目标1、2、3</w:t>
            </w: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32</w:t>
            </w:r>
          </w:p>
        </w:tc>
      </w:tr>
      <w:tr>
        <w:trPr>
          <w:trHeight w:val="454" w:hRule="atLeast"/>
          <w:jc w:val="center"/>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6848" w:type="dxa"/>
            <w:gridSpan w:val="12"/>
            <w:shd w:val="clear" w:color="auto" w:fill="auto"/>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合计</w:t>
            </w: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64</w:t>
            </w:r>
          </w:p>
        </w:tc>
      </w:tr>
      <w:tr>
        <w:trPr>
          <w:trHeight w:val="921" w:hRule="atLeast"/>
          <w:jc w:val="center"/>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I</w:t>
            </w:r>
          </w:p>
          <w:p>
            <w:pPr>
              <w:adjustRightInd w:val="0"/>
              <w:snapToGrid w:val="0"/>
              <w:jc w:val="center"/>
              <w:rPr>
                <w:rFonts w:hint="eastAsia" w:ascii="仿宋" w:hAnsi="仿宋" w:eastAsia="仿宋" w:cs="仿宋"/>
                <w:sz w:val="24"/>
                <w:szCs w:val="24"/>
                <w:lang w:eastAsia="zh-TW"/>
              </w:rPr>
            </w:pPr>
            <w:r>
              <w:rPr>
                <w:rFonts w:hint="eastAsia" w:ascii="仿宋" w:hAnsi="仿宋" w:eastAsia="仿宋" w:cs="仿宋"/>
                <w:sz w:val="24"/>
                <w:szCs w:val="24"/>
              </w:rPr>
              <w:t>教学方法与教学方式</w:t>
            </w:r>
          </w:p>
        </w:tc>
        <w:tc>
          <w:tcPr>
            <w:tcW w:w="7772" w:type="dxa"/>
            <w:gridSpan w:val="14"/>
            <w:tcBorders>
              <w:bottom w:val="single" w:color="auto" w:sz="4" w:space="0"/>
            </w:tcBorders>
            <w:noWrap w:val="0"/>
            <w:vAlign w:val="center"/>
          </w:tcPr>
          <w:p>
            <w:pPr>
              <w:numPr>
                <w:ilvl w:val="0"/>
                <w:numId w:val="0"/>
              </w:numPr>
              <w:adjustRightInd w:val="0"/>
              <w:snapToGrid w:val="0"/>
              <w:ind w:leftChars="0"/>
              <w:rPr>
                <w:rFonts w:hint="eastAsia" w:ascii="仿宋" w:hAnsi="仿宋" w:eastAsia="仿宋" w:cs="仿宋"/>
                <w:sz w:val="24"/>
                <w:szCs w:val="24"/>
              </w:rPr>
            </w:pPr>
            <w:r>
              <w:rPr>
                <w:rFonts w:hint="default" w:ascii="仿宋" w:hAnsi="仿宋" w:eastAsia="仿宋" w:cs="仿宋"/>
                <w:sz w:val="24"/>
                <w:szCs w:val="24"/>
              </w:rPr>
              <w:t>1</w:t>
            </w:r>
            <w:r>
              <w:rPr>
                <w:rFonts w:hint="eastAsia" w:ascii="仿宋" w:hAnsi="仿宋" w:eastAsia="仿宋" w:cs="仿宋"/>
                <w:sz w:val="24"/>
                <w:szCs w:val="24"/>
                <w:lang w:val="en-US" w:eastAsia="zh-Hans"/>
              </w:rPr>
              <w:t>.</w:t>
            </w:r>
            <w:r>
              <w:rPr>
                <w:rFonts w:hint="eastAsia" w:ascii="仿宋" w:hAnsi="仿宋" w:eastAsia="仿宋" w:cs="仿宋"/>
                <w:sz w:val="24"/>
                <w:szCs w:val="24"/>
              </w:rPr>
              <w:t>本课程以课堂讲授与练习相结合，采用小组课的授课方式，对学生的表演、演唱技巧及与声乐相关的其他相关的知识进行细致详尽的讲解、示范与辅导。</w:t>
            </w:r>
          </w:p>
          <w:p>
            <w:pPr>
              <w:numPr>
                <w:ilvl w:val="0"/>
                <w:numId w:val="0"/>
              </w:numPr>
              <w:adjustRightInd w:val="0"/>
              <w:snapToGrid w:val="0"/>
              <w:ind w:leftChars="0"/>
              <w:rPr>
                <w:rFonts w:hint="eastAsia" w:ascii="仿宋" w:hAnsi="仿宋" w:eastAsia="仿宋" w:cs="仿宋"/>
                <w:sz w:val="24"/>
                <w:szCs w:val="24"/>
              </w:rPr>
            </w:pPr>
            <w:r>
              <w:rPr>
                <w:rFonts w:hint="default" w:ascii="仿宋" w:hAnsi="仿宋" w:eastAsia="仿宋" w:cs="仿宋"/>
                <w:sz w:val="24"/>
                <w:szCs w:val="24"/>
              </w:rPr>
              <w:t>2</w:t>
            </w:r>
            <w:r>
              <w:rPr>
                <w:rFonts w:hint="eastAsia" w:ascii="仿宋" w:hAnsi="仿宋" w:eastAsia="仿宋" w:cs="仿宋"/>
                <w:sz w:val="24"/>
                <w:szCs w:val="24"/>
                <w:lang w:val="en-US" w:eastAsia="zh-Hans"/>
              </w:rPr>
              <w:t>.</w:t>
            </w:r>
            <w:r>
              <w:rPr>
                <w:rFonts w:hint="eastAsia" w:ascii="仿宋" w:hAnsi="仿宋" w:eastAsia="仿宋" w:cs="仿宋"/>
                <w:sz w:val="24"/>
                <w:szCs w:val="24"/>
              </w:rPr>
              <w:t>开通网络课堂，达到与学生及时沟通、交流的目的。同时重视师生互动与小组活动，组织课堂小组讨论和小组练习，将课堂教学变为师生共同活动的过程。</w:t>
            </w:r>
          </w:p>
          <w:p>
            <w:pPr>
              <w:numPr>
                <w:ilvl w:val="0"/>
                <w:numId w:val="0"/>
              </w:numPr>
              <w:adjustRightInd w:val="0"/>
              <w:snapToGrid w:val="0"/>
              <w:ind w:leftChars="0"/>
              <w:rPr>
                <w:rFonts w:hint="eastAsia" w:ascii="仿宋" w:hAnsi="仿宋" w:eastAsia="仿宋" w:cs="仿宋"/>
                <w:sz w:val="24"/>
                <w:szCs w:val="24"/>
              </w:rPr>
            </w:pPr>
            <w:r>
              <w:rPr>
                <w:rFonts w:hint="default" w:ascii="仿宋" w:hAnsi="仿宋" w:eastAsia="仿宋" w:cs="仿宋"/>
                <w:sz w:val="24"/>
                <w:szCs w:val="24"/>
              </w:rPr>
              <w:t>3</w:t>
            </w:r>
            <w:r>
              <w:rPr>
                <w:rFonts w:hint="eastAsia" w:ascii="仿宋" w:hAnsi="仿宋" w:eastAsia="仿宋" w:cs="仿宋"/>
                <w:sz w:val="24"/>
                <w:szCs w:val="24"/>
                <w:lang w:val="en-US" w:eastAsia="zh-Hans"/>
              </w:rPr>
              <w:t>.</w:t>
            </w:r>
            <w:r>
              <w:rPr>
                <w:rFonts w:hint="eastAsia" w:ascii="仿宋" w:hAnsi="仿宋" w:eastAsia="仿宋" w:cs="仿宋"/>
                <w:sz w:val="24"/>
                <w:szCs w:val="24"/>
              </w:rPr>
              <w:t>主要方式：</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讲授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网络学习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讨论或座谈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问题导向学  </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分组合作学习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专题学习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实作学习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发表学习  </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实习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参观访问  </w:t>
            </w:r>
            <w:r>
              <w:rPr>
                <w:rFonts w:hint="eastAsia" w:ascii="仿宋" w:hAnsi="仿宋" w:eastAsia="仿宋" w:cs="仿宋"/>
                <w:sz w:val="24"/>
                <w:szCs w:val="24"/>
              </w:rPr>
              <w:sym w:font="Wingdings" w:char="00A8"/>
            </w:r>
            <w:r>
              <w:rPr>
                <w:rFonts w:hint="eastAsia" w:ascii="仿宋" w:hAnsi="仿宋" w:eastAsia="仿宋" w:cs="仿宋"/>
                <w:sz w:val="24"/>
                <w:szCs w:val="24"/>
              </w:rPr>
              <w:t>其它：        (如口头训练等)</w:t>
            </w:r>
          </w:p>
        </w:tc>
      </w:tr>
      <w:tr>
        <w:trPr>
          <w:trHeight w:val="1252" w:hRule="atLeast"/>
          <w:jc w:val="center"/>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J</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教学条件</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需求</w:t>
            </w:r>
          </w:p>
        </w:tc>
        <w:tc>
          <w:tcPr>
            <w:tcW w:w="7772" w:type="dxa"/>
            <w:gridSpan w:val="14"/>
            <w:tcBorders>
              <w:bottom w:val="single" w:color="auto" w:sz="4" w:space="0"/>
            </w:tcBorders>
            <w:noWrap w:val="0"/>
            <w:vAlign w:val="center"/>
          </w:tcPr>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（如时间、地点安排与“一课双师”等教师配备需求等）</w:t>
            </w:r>
          </w:p>
          <w:p>
            <w:pPr>
              <w:tabs>
                <w:tab w:val="left" w:pos="720"/>
              </w:tabs>
              <w:adjustRightInd w:val="0"/>
              <w:snapToGrid w:val="0"/>
              <w:rPr>
                <w:rFonts w:hint="eastAsia" w:ascii="仿宋" w:hAnsi="仿宋" w:eastAsia="仿宋" w:cs="仿宋"/>
                <w:sz w:val="24"/>
                <w:szCs w:val="24"/>
              </w:rPr>
            </w:pPr>
            <w:r>
              <w:rPr>
                <w:rFonts w:hint="eastAsia" w:ascii="仿宋" w:hAnsi="仿宋" w:eastAsia="仿宋" w:cs="仿宋"/>
                <w:sz w:val="24"/>
                <w:szCs w:val="24"/>
              </w:rPr>
              <w:t>1.需要钢琴、演艺厅、教学琴房等教学场所、工具需求。</w:t>
            </w:r>
          </w:p>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2.根据课程特点，需要相关声乐专家进行“一课双师”授课。</w:t>
            </w:r>
          </w:p>
        </w:tc>
      </w:tr>
      <w:tr>
        <w:trPr>
          <w:trHeight w:val="711" w:hRule="atLeast"/>
          <w:jc w:val="center"/>
        </w:trPr>
        <w:tc>
          <w:tcPr>
            <w:tcW w:w="1376" w:type="dxa"/>
            <w:vMerge w:val="restar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K</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课程目标及其考核内容、考核方式及评分占比</w:t>
            </w:r>
          </w:p>
        </w:tc>
        <w:tc>
          <w:tcPr>
            <w:tcW w:w="1032" w:type="dxa"/>
            <w:vMerge w:val="restar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课程目标及评分占比</w:t>
            </w:r>
          </w:p>
        </w:tc>
        <w:tc>
          <w:tcPr>
            <w:tcW w:w="3267" w:type="dxa"/>
            <w:gridSpan w:val="5"/>
            <w:vMerge w:val="restart"/>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考核内容</w:t>
            </w:r>
          </w:p>
        </w:tc>
        <w:tc>
          <w:tcPr>
            <w:tcW w:w="2884" w:type="dxa"/>
            <w:gridSpan w:val="7"/>
            <w:tcBorders>
              <w:left w:val="single" w:color="000000"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考核方式</w:t>
            </w:r>
          </w:p>
        </w:tc>
        <w:tc>
          <w:tcPr>
            <w:tcW w:w="589" w:type="dxa"/>
            <w:vMerge w:val="restart"/>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sz w:val="24"/>
                <w:szCs w:val="24"/>
              </w:rPr>
              <w:t>课程分目标的达成度</w:t>
            </w:r>
          </w:p>
        </w:tc>
      </w:tr>
      <w:tr>
        <w:trPr>
          <w:trHeight w:val="184" w:hRule="atLeast"/>
          <w:jc w:val="center"/>
        </w:trPr>
        <w:tc>
          <w:tcPr>
            <w:tcW w:w="1376" w:type="dxa"/>
            <w:vMerge w:val="continue"/>
            <w:noWrap w:val="0"/>
            <w:vAlign w:val="center"/>
          </w:tcPr>
          <w:p>
            <w:pPr>
              <w:adjustRightInd w:val="0"/>
              <w:snapToGrid w:val="0"/>
              <w:jc w:val="center"/>
              <w:rPr>
                <w:rFonts w:hint="eastAsia" w:ascii="仿宋" w:hAnsi="仿宋" w:eastAsia="仿宋" w:cs="仿宋"/>
                <w:sz w:val="24"/>
                <w:szCs w:val="24"/>
              </w:rPr>
            </w:pPr>
          </w:p>
        </w:tc>
        <w:tc>
          <w:tcPr>
            <w:tcW w:w="1032" w:type="dxa"/>
            <w:vMerge w:val="continue"/>
            <w:tcBorders>
              <w:tl2br w:val="single" w:color="auto" w:sz="4" w:space="0"/>
            </w:tcBorders>
            <w:noWrap w:val="0"/>
            <w:vAlign w:val="center"/>
          </w:tcPr>
          <w:p>
            <w:pPr>
              <w:adjustRightInd w:val="0"/>
              <w:snapToGrid w:val="0"/>
              <w:jc w:val="right"/>
              <w:rPr>
                <w:rFonts w:hint="eastAsia" w:ascii="仿宋" w:hAnsi="仿宋" w:eastAsia="仿宋" w:cs="仿宋"/>
                <w:sz w:val="24"/>
                <w:szCs w:val="24"/>
              </w:rPr>
            </w:pPr>
          </w:p>
        </w:tc>
        <w:tc>
          <w:tcPr>
            <w:tcW w:w="3267" w:type="dxa"/>
            <w:gridSpan w:val="5"/>
            <w:vMerge w:val="continue"/>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p>
        </w:tc>
        <w:tc>
          <w:tcPr>
            <w:tcW w:w="993" w:type="dxa"/>
            <w:gridSpan w:val="2"/>
            <w:tcBorders>
              <w:left w:val="single" w:color="000000"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期中考试评分占比</w:t>
            </w:r>
            <w:r>
              <w:rPr>
                <w:rFonts w:hint="eastAsia" w:ascii="仿宋" w:hAnsi="仿宋" w:eastAsia="仿宋" w:cs="仿宋"/>
                <w:sz w:val="24"/>
                <w:szCs w:val="24"/>
              </w:rPr>
              <w:t>（30%）</w:t>
            </w:r>
          </w:p>
        </w:tc>
        <w:tc>
          <w:tcPr>
            <w:tcW w:w="1134" w:type="dxa"/>
            <w:gridSpan w:val="3"/>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课堂表现/考勤/作业练习评分占比（30%）</w:t>
            </w:r>
          </w:p>
        </w:tc>
        <w:tc>
          <w:tcPr>
            <w:tcW w:w="757" w:type="dxa"/>
            <w:gridSpan w:val="2"/>
            <w:tcBorders>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期末考试评分占比（40%）</w:t>
            </w:r>
          </w:p>
        </w:tc>
        <w:tc>
          <w:tcPr>
            <w:tcW w:w="589" w:type="dxa"/>
            <w:vMerge w:val="continue"/>
            <w:tcBorders>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sz w:val="24"/>
                <w:szCs w:val="24"/>
              </w:rPr>
            </w:pPr>
          </w:p>
        </w:tc>
      </w:tr>
      <w:tr>
        <w:trPr>
          <w:jc w:val="center"/>
        </w:trPr>
        <w:tc>
          <w:tcPr>
            <w:tcW w:w="1376" w:type="dxa"/>
            <w:vMerge w:val="continue"/>
            <w:noWrap w:val="0"/>
            <w:vAlign w:val="center"/>
          </w:tcPr>
          <w:p>
            <w:pPr>
              <w:adjustRightInd w:val="0"/>
              <w:snapToGrid w:val="0"/>
              <w:jc w:val="center"/>
              <w:rPr>
                <w:rFonts w:hint="eastAsia" w:ascii="仿宋" w:hAnsi="仿宋" w:eastAsia="仿宋" w:cs="仿宋"/>
                <w:sz w:val="24"/>
                <w:szCs w:val="24"/>
                <w:lang w:eastAsia="zh-TW"/>
              </w:rPr>
            </w:pPr>
          </w:p>
        </w:tc>
        <w:tc>
          <w:tcPr>
            <w:tcW w:w="1032" w:type="dxa"/>
            <w:tcBorders>
              <w:bottom w:val="single" w:color="auto" w:sz="4" w:space="0"/>
            </w:tcBorders>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kern w:val="0"/>
                <w:sz w:val="24"/>
                <w:szCs w:val="24"/>
              </w:rPr>
              <w:t>课程目标1（</w:t>
            </w:r>
            <w:r>
              <w:rPr>
                <w:rFonts w:ascii="仿宋" w:hAnsi="仿宋" w:eastAsia="仿宋" w:cs="仿宋"/>
                <w:kern w:val="0"/>
                <w:sz w:val="24"/>
                <w:szCs w:val="24"/>
              </w:rPr>
              <w:t>5</w:t>
            </w:r>
            <w:r>
              <w:rPr>
                <w:rFonts w:hint="eastAsia" w:ascii="仿宋" w:hAnsi="仿宋" w:eastAsia="仿宋" w:cs="仿宋"/>
                <w:kern w:val="0"/>
                <w:sz w:val="24"/>
                <w:szCs w:val="24"/>
              </w:rPr>
              <w:t>0%）</w:t>
            </w:r>
          </w:p>
        </w:tc>
        <w:tc>
          <w:tcPr>
            <w:tcW w:w="3267" w:type="dxa"/>
            <w:gridSpan w:val="5"/>
            <w:tcBorders>
              <w:bottom w:val="single" w:color="auto" w:sz="4" w:space="0"/>
              <w:right w:val="single" w:color="000000" w:sz="4" w:space="0"/>
            </w:tcBorders>
            <w:noWrap w:val="0"/>
            <w:vAlign w:val="center"/>
          </w:tcPr>
          <w:p>
            <w:pPr>
              <w:widowControl/>
              <w:autoSpaceDE w:val="0"/>
              <w:autoSpaceDN w:val="0"/>
              <w:adjustRightInd w:val="0"/>
              <w:snapToGrid w:val="0"/>
              <w:jc w:val="left"/>
              <w:textAlignment w:val="bottom"/>
              <w:rPr>
                <w:rFonts w:hint="eastAsia" w:ascii="仿宋" w:hAnsi="仿宋" w:eastAsia="仿宋" w:cs="仿宋"/>
                <w:sz w:val="24"/>
                <w:szCs w:val="24"/>
              </w:rPr>
            </w:pPr>
            <w:r>
              <w:rPr>
                <w:rFonts w:hint="eastAsia" w:ascii="仿宋" w:hAnsi="仿宋" w:eastAsia="仿宋" w:cs="仿宋"/>
                <w:sz w:val="24"/>
                <w:szCs w:val="24"/>
              </w:rPr>
              <w:t>1.对声乐基础基本理论掌握情况；</w:t>
            </w:r>
          </w:p>
          <w:p>
            <w:pPr>
              <w:widowControl/>
              <w:autoSpaceDE w:val="0"/>
              <w:autoSpaceDN w:val="0"/>
              <w:adjustRightInd w:val="0"/>
              <w:snapToGrid w:val="0"/>
              <w:jc w:val="left"/>
              <w:textAlignment w:val="bottom"/>
              <w:rPr>
                <w:rFonts w:hint="eastAsia" w:ascii="仿宋" w:hAnsi="仿宋" w:eastAsia="仿宋" w:cs="仿宋"/>
                <w:sz w:val="24"/>
                <w:szCs w:val="24"/>
              </w:rPr>
            </w:pPr>
            <w:r>
              <w:rPr>
                <w:rFonts w:hint="eastAsia" w:ascii="仿宋" w:hAnsi="仿宋" w:eastAsia="仿宋" w:cs="仿宋"/>
                <w:sz w:val="24"/>
                <w:szCs w:val="24"/>
              </w:rPr>
              <w:t>2.对演唱发声基本要求掌握和综合运用。重视发声中呼吸、共鸣、咬字、吐字、语言等基本要求。</w:t>
            </w:r>
            <w:r>
              <w:rPr>
                <w:rFonts w:hint="eastAsia" w:ascii="仿宋" w:hAnsi="仿宋" w:eastAsia="仿宋" w:cs="仿宋"/>
                <w:kern w:val="0"/>
                <w:sz w:val="24"/>
                <w:szCs w:val="24"/>
              </w:rPr>
              <w:tab/>
            </w:r>
          </w:p>
        </w:tc>
        <w:tc>
          <w:tcPr>
            <w:tcW w:w="993" w:type="dxa"/>
            <w:gridSpan w:val="2"/>
            <w:tcBorders>
              <w:left w:val="single" w:color="000000" w:sz="4" w:space="0"/>
              <w:bottom w:val="single" w:color="auto" w:sz="4" w:space="0"/>
              <w:right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1134" w:type="dxa"/>
            <w:gridSpan w:val="3"/>
            <w:tcBorders>
              <w:left w:val="single" w:color="000000" w:sz="4" w:space="0"/>
              <w:bottom w:val="single" w:color="auto" w:sz="4" w:space="0"/>
              <w:right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757" w:type="dxa"/>
            <w:gridSpan w:val="2"/>
            <w:tcBorders>
              <w:left w:val="single" w:color="auto" w:sz="4" w:space="0"/>
              <w:bottom w:val="single" w:color="auto" w:sz="4" w:space="0"/>
              <w:right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589" w:type="dxa"/>
            <w:tcBorders>
              <w:left w:val="single" w:color="auto"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0.70</w:t>
            </w:r>
          </w:p>
        </w:tc>
      </w:tr>
      <w:tr>
        <w:trPr>
          <w:trHeight w:val="745" w:hRule="atLeast"/>
          <w:jc w:val="center"/>
        </w:trPr>
        <w:tc>
          <w:tcPr>
            <w:tcW w:w="1376" w:type="dxa"/>
            <w:vMerge w:val="continue"/>
            <w:noWrap w:val="0"/>
            <w:vAlign w:val="center"/>
          </w:tcPr>
          <w:p>
            <w:pPr>
              <w:adjustRightInd w:val="0"/>
              <w:snapToGrid w:val="0"/>
              <w:jc w:val="center"/>
              <w:rPr>
                <w:rFonts w:hint="eastAsia" w:ascii="仿宋" w:hAnsi="仿宋" w:eastAsia="仿宋" w:cs="仿宋"/>
                <w:sz w:val="24"/>
                <w:szCs w:val="24"/>
                <w:lang w:eastAsia="zh-TW"/>
              </w:rPr>
            </w:pPr>
          </w:p>
        </w:tc>
        <w:tc>
          <w:tcPr>
            <w:tcW w:w="1032" w:type="dxa"/>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课程目标2（30%）</w:t>
            </w:r>
          </w:p>
        </w:tc>
        <w:tc>
          <w:tcPr>
            <w:tcW w:w="3267" w:type="dxa"/>
            <w:gridSpan w:val="5"/>
            <w:tcBorders>
              <w:right w:val="single" w:color="000000" w:sz="4" w:space="0"/>
            </w:tcBorders>
            <w:noWrap w:val="0"/>
            <w:vAlign w:val="center"/>
          </w:tcPr>
          <w:p>
            <w:pPr>
              <w:widowControl/>
              <w:autoSpaceDE w:val="0"/>
              <w:autoSpaceDN w:val="0"/>
              <w:adjustRightInd w:val="0"/>
              <w:snapToGrid w:val="0"/>
              <w:jc w:val="left"/>
              <w:textAlignment w:val="bottom"/>
              <w:rPr>
                <w:rFonts w:hint="eastAsia" w:ascii="仿宋" w:hAnsi="仿宋" w:eastAsia="仿宋" w:cs="仿宋"/>
                <w:sz w:val="24"/>
                <w:szCs w:val="24"/>
              </w:rPr>
            </w:pPr>
            <w:r>
              <w:rPr>
                <w:rFonts w:hint="eastAsia" w:ascii="仿宋" w:hAnsi="仿宋" w:eastAsia="仿宋" w:cs="仿宋"/>
                <w:sz w:val="24"/>
                <w:szCs w:val="24"/>
              </w:rPr>
              <w:t>1声乐问题的改进能力；</w:t>
            </w:r>
          </w:p>
          <w:p>
            <w:pPr>
              <w:widowControl/>
              <w:autoSpaceDE w:val="0"/>
              <w:autoSpaceDN w:val="0"/>
              <w:adjustRightInd w:val="0"/>
              <w:snapToGrid w:val="0"/>
              <w:jc w:val="left"/>
              <w:textAlignment w:val="bottom"/>
              <w:rPr>
                <w:rFonts w:hint="eastAsia" w:ascii="仿宋" w:hAnsi="仿宋" w:eastAsia="仿宋" w:cs="仿宋"/>
                <w:sz w:val="24"/>
                <w:szCs w:val="24"/>
              </w:rPr>
            </w:pPr>
            <w:r>
              <w:rPr>
                <w:rFonts w:hint="eastAsia" w:ascii="仿宋" w:hAnsi="仿宋" w:eastAsia="仿宋" w:cs="仿宋"/>
                <w:sz w:val="24"/>
                <w:szCs w:val="24"/>
              </w:rPr>
              <w:t>2.对于发声机理和自身发声特点的把握；</w:t>
            </w:r>
          </w:p>
          <w:p>
            <w:pPr>
              <w:adjustRightInd w:val="0"/>
              <w:snapToGrid w:val="0"/>
              <w:jc w:val="left"/>
              <w:rPr>
                <w:rFonts w:hint="eastAsia" w:ascii="仿宋" w:hAnsi="仿宋" w:eastAsia="仿宋" w:cs="仿宋"/>
                <w:kern w:val="0"/>
                <w:sz w:val="24"/>
                <w:szCs w:val="24"/>
              </w:rPr>
            </w:pPr>
            <w:r>
              <w:rPr>
                <w:rFonts w:ascii="仿宋" w:hAnsi="仿宋" w:eastAsia="仿宋" w:cs="仿宋"/>
                <w:sz w:val="24"/>
                <w:szCs w:val="24"/>
              </w:rPr>
              <w:t>3</w:t>
            </w:r>
            <w:r>
              <w:rPr>
                <w:rFonts w:hint="eastAsia" w:ascii="仿宋" w:hAnsi="仿宋" w:eastAsia="仿宋" w:cs="仿宋"/>
                <w:sz w:val="24"/>
                <w:szCs w:val="24"/>
              </w:rPr>
              <w:t>.对声乐教学实践的尝试评价。</w:t>
            </w:r>
          </w:p>
        </w:tc>
        <w:tc>
          <w:tcPr>
            <w:tcW w:w="993" w:type="dxa"/>
            <w:gridSpan w:val="2"/>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1134" w:type="dxa"/>
            <w:gridSpan w:val="3"/>
            <w:tcBorders>
              <w:left w:val="single" w:color="000000" w:sz="4" w:space="0"/>
              <w:bottom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757" w:type="dxa"/>
            <w:gridSpan w:val="2"/>
            <w:tcBorders>
              <w:bottom w:val="single" w:color="000000"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589" w:type="dxa"/>
            <w:tcBorders>
              <w:left w:val="single" w:color="000000" w:sz="4" w:space="0"/>
              <w:bottom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0.70</w:t>
            </w:r>
          </w:p>
        </w:tc>
      </w:tr>
      <w:tr>
        <w:trPr>
          <w:trHeight w:val="515" w:hRule="atLeast"/>
          <w:jc w:val="center"/>
        </w:trPr>
        <w:tc>
          <w:tcPr>
            <w:tcW w:w="1376" w:type="dxa"/>
            <w:vMerge w:val="continue"/>
            <w:noWrap w:val="0"/>
            <w:vAlign w:val="center"/>
          </w:tcPr>
          <w:p>
            <w:pPr>
              <w:adjustRightInd w:val="0"/>
              <w:snapToGrid w:val="0"/>
              <w:jc w:val="center"/>
              <w:rPr>
                <w:rFonts w:hint="eastAsia" w:ascii="仿宋" w:hAnsi="仿宋" w:eastAsia="仿宋" w:cs="仿宋"/>
                <w:sz w:val="24"/>
                <w:szCs w:val="24"/>
                <w:lang w:eastAsia="zh-TW"/>
              </w:rPr>
            </w:pPr>
          </w:p>
        </w:tc>
        <w:tc>
          <w:tcPr>
            <w:tcW w:w="1032"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课程目标3（</w:t>
            </w:r>
            <w:r>
              <w:rPr>
                <w:rFonts w:ascii="仿宋" w:hAnsi="仿宋" w:eastAsia="仿宋" w:cs="仿宋"/>
                <w:kern w:val="0"/>
                <w:sz w:val="24"/>
                <w:szCs w:val="24"/>
              </w:rPr>
              <w:t>2</w:t>
            </w:r>
            <w:r>
              <w:rPr>
                <w:rFonts w:hint="eastAsia" w:ascii="仿宋" w:hAnsi="仿宋" w:eastAsia="仿宋" w:cs="仿宋"/>
                <w:kern w:val="0"/>
                <w:sz w:val="24"/>
                <w:szCs w:val="24"/>
              </w:rPr>
              <w:t>0%）</w:t>
            </w:r>
          </w:p>
        </w:tc>
        <w:tc>
          <w:tcPr>
            <w:tcW w:w="3267" w:type="dxa"/>
            <w:gridSpan w:val="5"/>
            <w:tcBorders>
              <w:bottom w:val="single" w:color="auto" w:sz="4" w:space="0"/>
              <w:right w:val="single" w:color="000000" w:sz="4" w:space="0"/>
            </w:tcBorders>
            <w:noWrap w:val="0"/>
            <w:vAlign w:val="center"/>
          </w:tcPr>
          <w:p>
            <w:pPr>
              <w:widowControl/>
              <w:autoSpaceDE w:val="0"/>
              <w:autoSpaceDN w:val="0"/>
              <w:adjustRightInd w:val="0"/>
              <w:snapToGrid w:val="0"/>
              <w:jc w:val="left"/>
              <w:textAlignment w:val="bottom"/>
              <w:rPr>
                <w:rFonts w:hint="eastAsia" w:ascii="仿宋" w:hAnsi="仿宋" w:eastAsia="仿宋" w:cs="仿宋"/>
                <w:sz w:val="24"/>
                <w:szCs w:val="24"/>
              </w:rPr>
            </w:pPr>
            <w:r>
              <w:rPr>
                <w:rFonts w:hint="eastAsia" w:ascii="仿宋" w:hAnsi="仿宋" w:eastAsia="仿宋" w:cs="仿宋"/>
                <w:sz w:val="24"/>
                <w:szCs w:val="24"/>
              </w:rPr>
              <w:t>1.与钢琴伴奏、表演搭档的合作效果；</w:t>
            </w:r>
          </w:p>
          <w:p>
            <w:pPr>
              <w:adjustRightInd w:val="0"/>
              <w:snapToGrid w:val="0"/>
              <w:jc w:val="left"/>
              <w:rPr>
                <w:rFonts w:hint="eastAsia" w:ascii="仿宋" w:hAnsi="仿宋" w:eastAsia="仿宋" w:cs="仿宋"/>
                <w:kern w:val="0"/>
                <w:sz w:val="24"/>
                <w:szCs w:val="24"/>
              </w:rPr>
            </w:pPr>
            <w:r>
              <w:rPr>
                <w:rFonts w:hint="eastAsia" w:ascii="仿宋" w:hAnsi="仿宋" w:eastAsia="仿宋" w:cs="仿宋"/>
                <w:sz w:val="24"/>
                <w:szCs w:val="24"/>
              </w:rPr>
              <w:t>2.团队意识的建立和实践。</w:t>
            </w:r>
          </w:p>
        </w:tc>
        <w:tc>
          <w:tcPr>
            <w:tcW w:w="993" w:type="dxa"/>
            <w:gridSpan w:val="2"/>
            <w:tcBorders>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134" w:type="dxa"/>
            <w:gridSpan w:val="3"/>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757" w:type="dxa"/>
            <w:gridSpan w:val="2"/>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0.70</w:t>
            </w:r>
          </w:p>
        </w:tc>
      </w:tr>
      <w:tr>
        <w:trPr>
          <w:trHeight w:val="515" w:hRule="atLeast"/>
          <w:jc w:val="center"/>
        </w:trPr>
        <w:tc>
          <w:tcPr>
            <w:tcW w:w="1376" w:type="dxa"/>
            <w:vMerge w:val="continue"/>
            <w:noWrap w:val="0"/>
            <w:vAlign w:val="center"/>
          </w:tcPr>
          <w:p>
            <w:pPr>
              <w:adjustRightInd w:val="0"/>
              <w:snapToGrid w:val="0"/>
              <w:jc w:val="center"/>
              <w:rPr>
                <w:rFonts w:hint="eastAsia" w:ascii="仿宋" w:hAnsi="仿宋" w:eastAsia="仿宋" w:cs="仿宋"/>
                <w:sz w:val="24"/>
                <w:szCs w:val="24"/>
                <w:lang w:eastAsia="zh-TW"/>
              </w:rPr>
            </w:pPr>
          </w:p>
        </w:tc>
        <w:tc>
          <w:tcPr>
            <w:tcW w:w="4299" w:type="dxa"/>
            <w:gridSpan w:val="6"/>
            <w:tcBorders>
              <w:bottom w:val="single" w:color="auto" w:sz="4" w:space="0"/>
              <w:right w:val="single" w:color="000000" w:sz="4" w:space="0"/>
            </w:tcBorders>
            <w:noWrap w:val="0"/>
            <w:vAlign w:val="center"/>
          </w:tcPr>
          <w:p>
            <w:pPr>
              <w:widowControl/>
              <w:autoSpaceDE w:val="0"/>
              <w:autoSpaceDN w:val="0"/>
              <w:adjustRightInd w:val="0"/>
              <w:snapToGrid w:val="0"/>
              <w:jc w:val="center"/>
              <w:textAlignment w:val="bottom"/>
              <w:rPr>
                <w:rFonts w:hint="eastAsia" w:ascii="仿宋" w:hAnsi="仿宋" w:eastAsia="仿宋" w:cs="仿宋"/>
                <w:sz w:val="24"/>
                <w:szCs w:val="24"/>
              </w:rPr>
            </w:pPr>
            <w:r>
              <w:rPr>
                <w:rFonts w:hint="eastAsia" w:ascii="仿宋" w:hAnsi="仿宋" w:eastAsia="仿宋" w:cs="仿宋"/>
                <w:sz w:val="24"/>
                <w:szCs w:val="24"/>
              </w:rPr>
              <w:t>总分</w:t>
            </w:r>
          </w:p>
        </w:tc>
        <w:tc>
          <w:tcPr>
            <w:tcW w:w="993" w:type="dxa"/>
            <w:gridSpan w:val="2"/>
            <w:tcBorders>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1134" w:type="dxa"/>
            <w:gridSpan w:val="3"/>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757" w:type="dxa"/>
            <w:gridSpan w:val="2"/>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40</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0.70</w:t>
            </w:r>
          </w:p>
        </w:tc>
      </w:tr>
      <w:tr>
        <w:trPr>
          <w:jc w:val="center"/>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L</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学习建议</w:t>
            </w:r>
          </w:p>
        </w:tc>
        <w:tc>
          <w:tcPr>
            <w:tcW w:w="7772" w:type="dxa"/>
            <w:gridSpan w:val="14"/>
            <w:tcBorders>
              <w:bottom w:val="single" w:color="auto" w:sz="4" w:space="0"/>
            </w:tcBorders>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1.自主学习。建议学生通过预习教材，并通过网络、图书馆自主查阅课程中涉及的学习资源，独立规划自己的课程学习计划，充分发挥自身的学习能动性。</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2.研究性学习。鼓励学生针对课程教学内容，尝试理论课结合专题报告的教学方式，开展相关的声乐艺术的进展和专题讲座，提高学生的学习兴趣，了解国内外最新生化知识，开阔学生的视野。</w:t>
            </w:r>
          </w:p>
          <w:p>
            <w:pPr>
              <w:adjustRightInd w:val="0"/>
              <w:snapToGrid w:val="0"/>
              <w:rPr>
                <w:rFonts w:hint="eastAsia" w:ascii="仿宋" w:hAnsi="仿宋" w:eastAsia="仿宋" w:cs="仿宋"/>
                <w:kern w:val="0"/>
                <w:sz w:val="24"/>
                <w:szCs w:val="24"/>
              </w:rPr>
            </w:pPr>
            <w:r>
              <w:rPr>
                <w:rFonts w:hint="eastAsia" w:ascii="仿宋" w:hAnsi="仿宋" w:eastAsia="仿宋" w:cs="仿宋"/>
                <w:bCs/>
                <w:sz w:val="24"/>
                <w:szCs w:val="24"/>
              </w:rPr>
              <w:t>3.小组讨论学习。鼓励学生二人或多人一组进行讨论学习，通过交流自己演唱时的身体上的状态，或进行适当的示范，来相互加深对声乐方法或感觉的理解。</w:t>
            </w:r>
          </w:p>
        </w:tc>
      </w:tr>
      <w:tr>
        <w:trPr>
          <w:trHeight w:val="454" w:hRule="atLeast"/>
          <w:jc w:val="center"/>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M</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评分量表</w:t>
            </w:r>
          </w:p>
        </w:tc>
        <w:tc>
          <w:tcPr>
            <w:tcW w:w="7772" w:type="dxa"/>
            <w:gridSpan w:val="14"/>
            <w:noWrap w:val="0"/>
            <w:vAlign w:val="center"/>
          </w:tcPr>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w:t>
            </w:r>
            <w:r>
              <w:rPr>
                <w:rFonts w:hint="eastAsia" w:ascii="仿宋" w:hAnsi="仿宋" w:eastAsia="仿宋" w:cs="仿宋"/>
                <w:bCs/>
                <w:sz w:val="24"/>
                <w:szCs w:val="24"/>
              </w:rPr>
              <w:t>声乐基础</w:t>
            </w:r>
            <w:r>
              <w:rPr>
                <w:rFonts w:hint="eastAsia" w:ascii="仿宋" w:hAnsi="仿宋" w:eastAsia="仿宋" w:cs="仿宋"/>
                <w:kern w:val="0"/>
                <w:sz w:val="24"/>
                <w:szCs w:val="24"/>
              </w:rPr>
              <w:t>》课程目标评分量表见附表。</w:t>
            </w:r>
          </w:p>
        </w:tc>
      </w:tr>
      <w:tr>
        <w:trPr>
          <w:trHeight w:val="454" w:hRule="atLeast"/>
          <w:jc w:val="center"/>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备注</w:t>
            </w:r>
          </w:p>
        </w:tc>
        <w:tc>
          <w:tcPr>
            <w:tcW w:w="7772" w:type="dxa"/>
            <w:gridSpan w:val="14"/>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课程大纲A—M项由开课学院审批通过，任课教师不能自行更改。</w:t>
            </w:r>
          </w:p>
        </w:tc>
      </w:tr>
      <w:tr>
        <w:trPr>
          <w:trHeight w:val="771" w:hRule="atLeast"/>
          <w:jc w:val="center"/>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审批</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意见</w:t>
            </w:r>
          </w:p>
        </w:tc>
        <w:tc>
          <w:tcPr>
            <w:tcW w:w="3869" w:type="dxa"/>
            <w:gridSpan w:val="5"/>
            <w:noWrap w:val="0"/>
            <w:vAlign w:val="center"/>
          </w:tcPr>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课程教学大纲修订负责人及教学团队成员</w:t>
            </w:r>
            <w:r>
              <w:rPr>
                <w:rFonts w:hint="eastAsia" w:ascii="仿宋" w:hAnsi="仿宋" w:eastAsia="仿宋" w:cs="仿宋"/>
                <w:sz w:val="24"/>
                <w:szCs w:val="24"/>
              </w:rPr>
              <w:t>签名</w:t>
            </w:r>
            <w:r>
              <w:rPr>
                <w:rFonts w:hint="eastAsia" w:ascii="仿宋" w:hAnsi="仿宋" w:eastAsia="仿宋" w:cs="仿宋"/>
                <w:kern w:val="0"/>
                <w:sz w:val="24"/>
                <w:szCs w:val="24"/>
              </w:rPr>
              <w:t xml:space="preserve">：   </w:t>
            </w:r>
          </w:p>
          <w:p>
            <w:pPr>
              <w:widowControl/>
              <w:adjustRightInd w:val="0"/>
              <w:snapToGrid w:val="0"/>
              <w:ind w:right="960"/>
              <w:jc w:val="right"/>
              <w:rPr>
                <w:rFonts w:hint="eastAsia" w:ascii="仿宋" w:hAnsi="仿宋" w:eastAsia="仿宋" w:cs="仿宋"/>
                <w:kern w:val="0"/>
                <w:sz w:val="24"/>
                <w:szCs w:val="24"/>
              </w:rPr>
            </w:pPr>
            <w:r>
              <w:drawing>
                <wp:inline distT="0" distB="0" distL="114300" distR="114300">
                  <wp:extent cx="1162050" cy="466725"/>
                  <wp:effectExtent l="0" t="0" r="6350" b="15875"/>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11"/>
                          <a:stretch>
                            <a:fillRect/>
                          </a:stretch>
                        </pic:blipFill>
                        <pic:spPr>
                          <a:xfrm>
                            <a:off x="0" y="0"/>
                            <a:ext cx="1162050" cy="466725"/>
                          </a:xfrm>
                          <a:prstGeom prst="rect">
                            <a:avLst/>
                          </a:prstGeom>
                          <a:noFill/>
                          <a:ln>
                            <a:noFill/>
                          </a:ln>
                        </pic:spPr>
                      </pic:pic>
                    </a:graphicData>
                  </a:graphic>
                </wp:inline>
              </w:drawing>
            </w:r>
            <w:r>
              <w:rPr>
                <w:rFonts w:hint="eastAsia" w:ascii="仿宋" w:hAnsi="仿宋" w:eastAsia="仿宋" w:cs="仿宋"/>
                <w:kern w:val="0"/>
                <w:sz w:val="24"/>
                <w:szCs w:val="24"/>
              </w:rPr>
              <w:t xml:space="preserve">                                                   </w:t>
            </w:r>
          </w:p>
          <w:p>
            <w:pPr>
              <w:widowControl/>
              <w:adjustRightInd w:val="0"/>
              <w:snapToGrid w:val="0"/>
              <w:ind w:right="960"/>
              <w:jc w:val="right"/>
              <w:rPr>
                <w:rFonts w:hint="eastAsia" w:ascii="仿宋" w:hAnsi="仿宋" w:eastAsia="仿宋" w:cs="仿宋"/>
                <w:kern w:val="0"/>
                <w:sz w:val="24"/>
                <w:szCs w:val="24"/>
              </w:rPr>
            </w:pPr>
          </w:p>
          <w:p>
            <w:pPr>
              <w:widowControl/>
              <w:adjustRightInd w:val="0"/>
              <w:snapToGrid w:val="0"/>
              <w:ind w:right="960"/>
              <w:jc w:val="right"/>
              <w:rPr>
                <w:rFonts w:hint="eastAsia" w:ascii="仿宋" w:hAnsi="仿宋" w:eastAsia="仿宋" w:cs="仿宋"/>
                <w:kern w:val="0"/>
                <w:sz w:val="24"/>
                <w:szCs w:val="24"/>
              </w:rPr>
            </w:pPr>
            <w:r>
              <w:rPr>
                <w:rFonts w:hint="default" w:ascii="仿宋" w:hAnsi="仿宋" w:eastAsia="仿宋" w:cs="仿宋"/>
                <w:kern w:val="0"/>
                <w:sz w:val="24"/>
                <w:szCs w:val="24"/>
              </w:rPr>
              <w:t xml:space="preserve">   </w:t>
            </w:r>
            <w:r>
              <w:rPr>
                <w:rFonts w:hint="eastAsia" w:ascii="仿宋" w:hAnsi="仿宋" w:eastAsia="仿宋" w:cs="仿宋"/>
                <w:kern w:val="0"/>
                <w:sz w:val="24"/>
                <w:szCs w:val="24"/>
              </w:rPr>
              <w:t xml:space="preserve">年 </w:t>
            </w:r>
            <w:r>
              <w:rPr>
                <w:rFonts w:hint="default" w:ascii="仿宋" w:hAnsi="仿宋" w:eastAsia="仿宋" w:cs="仿宋"/>
                <w:kern w:val="0"/>
                <w:sz w:val="24"/>
                <w:szCs w:val="24"/>
              </w:rPr>
              <w:t xml:space="preserve">  </w:t>
            </w:r>
            <w:r>
              <w:rPr>
                <w:rFonts w:hint="eastAsia" w:ascii="仿宋" w:hAnsi="仿宋" w:eastAsia="仿宋" w:cs="仿宋"/>
                <w:kern w:val="0"/>
                <w:sz w:val="24"/>
                <w:szCs w:val="24"/>
              </w:rPr>
              <w:t>月</w:t>
            </w:r>
            <w:r>
              <w:rPr>
                <w:rFonts w:hint="default" w:ascii="仿宋" w:hAnsi="仿宋" w:eastAsia="仿宋" w:cs="仿宋"/>
                <w:kern w:val="0"/>
                <w:sz w:val="24"/>
                <w:szCs w:val="24"/>
              </w:rPr>
              <w:t xml:space="preserve">   </w:t>
            </w:r>
            <w:r>
              <w:rPr>
                <w:rFonts w:hint="eastAsia" w:ascii="仿宋" w:hAnsi="仿宋" w:eastAsia="仿宋" w:cs="仿宋"/>
                <w:kern w:val="0"/>
                <w:sz w:val="24"/>
                <w:szCs w:val="24"/>
              </w:rPr>
              <w:t>日</w:t>
            </w: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 xml:space="preserve"> </w:t>
            </w:r>
          </w:p>
          <w:p>
            <w:pPr>
              <w:widowControl/>
              <w:adjustRightInd w:val="0"/>
              <w:snapToGrid w:val="0"/>
              <w:jc w:val="right"/>
              <w:rPr>
                <w:rFonts w:hint="eastAsia" w:ascii="仿宋" w:hAnsi="仿宋" w:eastAsia="仿宋" w:cs="仿宋"/>
                <w:kern w:val="0"/>
                <w:sz w:val="24"/>
                <w:szCs w:val="24"/>
              </w:rPr>
            </w:pPr>
          </w:p>
        </w:tc>
        <w:tc>
          <w:tcPr>
            <w:tcW w:w="3903" w:type="dxa"/>
            <w:gridSpan w:val="9"/>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系主任审核意见：</w:t>
            </w:r>
            <w:r>
              <w:rPr>
                <w:rFonts w:hint="eastAsia" w:ascii="仿宋" w:hAnsi="仿宋" w:eastAsia="仿宋" w:cs="仿宋"/>
                <w:kern w:val="0"/>
                <w:sz w:val="24"/>
                <w:szCs w:val="24"/>
                <w:lang w:val="en-US" w:eastAsia="zh-Hans"/>
              </w:rPr>
              <w:t>同意</w:t>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r>
              <w:drawing>
                <wp:anchor distT="0" distB="0" distL="114300" distR="114300" simplePos="0" relativeHeight="251663360" behindDoc="0" locked="0" layoutInCell="1" allowOverlap="1">
                  <wp:simplePos x="0" y="0"/>
                  <wp:positionH relativeFrom="column">
                    <wp:posOffset>889000</wp:posOffset>
                  </wp:positionH>
                  <wp:positionV relativeFrom="paragraph">
                    <wp:posOffset>49530</wp:posOffset>
                  </wp:positionV>
                  <wp:extent cx="895350" cy="468630"/>
                  <wp:effectExtent l="0" t="0" r="19050" b="13970"/>
                  <wp:wrapNone/>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7"/>
                          <a:stretch>
                            <a:fillRect/>
                          </a:stretch>
                        </pic:blipFill>
                        <pic:spPr>
                          <a:xfrm>
                            <a:off x="0" y="0"/>
                            <a:ext cx="895350" cy="468630"/>
                          </a:xfrm>
                          <a:prstGeom prst="rect">
                            <a:avLst/>
                          </a:prstGeom>
                          <a:noFill/>
                          <a:ln>
                            <a:noFill/>
                          </a:ln>
                        </pic:spPr>
                      </pic:pic>
                    </a:graphicData>
                  </a:graphic>
                </wp:anchor>
              </w:drawing>
            </w: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系主任签名：</w:t>
            </w:r>
          </w:p>
          <w:p>
            <w:pPr>
              <w:widowControl/>
              <w:adjustRightInd w:val="0"/>
              <w:snapToGrid w:val="0"/>
              <w:ind w:right="960"/>
              <w:jc w:val="right"/>
              <w:rPr>
                <w:rFonts w:hint="default" w:ascii="仿宋" w:hAnsi="仿宋" w:eastAsia="仿宋" w:cs="仿宋"/>
                <w:kern w:val="0"/>
                <w:sz w:val="24"/>
                <w:szCs w:val="24"/>
              </w:rPr>
            </w:pPr>
            <w:r>
              <w:rPr>
                <w:rFonts w:hint="default" w:ascii="仿宋" w:hAnsi="仿宋" w:eastAsia="仿宋" w:cs="仿宋"/>
                <w:kern w:val="0"/>
                <w:sz w:val="24"/>
                <w:szCs w:val="24"/>
              </w:rPr>
              <w:t xml:space="preserve">  </w:t>
            </w:r>
          </w:p>
          <w:p>
            <w:pPr>
              <w:widowControl/>
              <w:adjustRightInd w:val="0"/>
              <w:snapToGrid w:val="0"/>
              <w:ind w:right="960"/>
              <w:jc w:val="right"/>
              <w:rPr>
                <w:rFonts w:hint="eastAsia" w:ascii="仿宋" w:hAnsi="仿宋" w:eastAsia="仿宋" w:cs="仿宋"/>
                <w:kern w:val="0"/>
                <w:sz w:val="24"/>
                <w:szCs w:val="24"/>
              </w:rPr>
            </w:pPr>
            <w:r>
              <w:rPr>
                <w:rFonts w:hint="default" w:ascii="仿宋" w:hAnsi="仿宋" w:eastAsia="仿宋" w:cs="仿宋"/>
                <w:kern w:val="0"/>
                <w:sz w:val="24"/>
                <w:szCs w:val="24"/>
              </w:rPr>
              <w:t xml:space="preserve">  </w:t>
            </w:r>
            <w:r>
              <w:rPr>
                <w:rFonts w:hint="eastAsia" w:ascii="仿宋" w:hAnsi="仿宋" w:eastAsia="仿宋" w:cs="仿宋"/>
                <w:kern w:val="0"/>
                <w:sz w:val="24"/>
                <w:szCs w:val="24"/>
              </w:rPr>
              <w:t xml:space="preserve">年 </w:t>
            </w:r>
            <w:r>
              <w:rPr>
                <w:rFonts w:hint="default" w:ascii="仿宋" w:hAnsi="仿宋" w:eastAsia="仿宋" w:cs="仿宋"/>
                <w:kern w:val="0"/>
                <w:sz w:val="24"/>
                <w:szCs w:val="24"/>
              </w:rPr>
              <w:t xml:space="preserve">   </w:t>
            </w:r>
            <w:r>
              <w:rPr>
                <w:rFonts w:hint="eastAsia" w:ascii="仿宋" w:hAnsi="仿宋" w:eastAsia="仿宋" w:cs="仿宋"/>
                <w:kern w:val="0"/>
                <w:sz w:val="24"/>
                <w:szCs w:val="24"/>
              </w:rPr>
              <w:t>月</w:t>
            </w:r>
            <w:r>
              <w:rPr>
                <w:rFonts w:hint="default" w:ascii="仿宋" w:hAnsi="仿宋" w:eastAsia="仿宋" w:cs="仿宋"/>
                <w:kern w:val="0"/>
                <w:sz w:val="24"/>
                <w:szCs w:val="24"/>
              </w:rPr>
              <w:t xml:space="preserve">    </w:t>
            </w:r>
            <w:r>
              <w:rPr>
                <w:rFonts w:hint="eastAsia" w:ascii="仿宋" w:hAnsi="仿宋" w:eastAsia="仿宋" w:cs="仿宋"/>
                <w:kern w:val="0"/>
                <w:sz w:val="24"/>
                <w:szCs w:val="24"/>
              </w:rPr>
              <w:t>日</w:t>
            </w:r>
          </w:p>
          <w:p>
            <w:pPr>
              <w:widowControl/>
              <w:adjustRightInd w:val="0"/>
              <w:snapToGrid w:val="0"/>
              <w:jc w:val="right"/>
              <w:rPr>
                <w:rFonts w:hint="eastAsia" w:ascii="仿宋" w:hAnsi="仿宋" w:eastAsia="仿宋" w:cs="仿宋"/>
                <w:kern w:val="0"/>
                <w:sz w:val="24"/>
                <w:szCs w:val="24"/>
              </w:rPr>
            </w:pPr>
          </w:p>
        </w:tc>
      </w:tr>
    </w:tbl>
    <w:p>
      <w:pPr>
        <w:pageBreakBefore w:val="0"/>
        <w:kinsoku/>
        <w:overflowPunct/>
        <w:topLinePunct w:val="0"/>
        <w:bidi w:val="0"/>
        <w:spacing w:before="240" w:line="240" w:lineRule="auto"/>
        <w:jc w:val="center"/>
        <w:rPr>
          <w:rFonts w:hint="eastAsia" w:ascii="仿宋" w:eastAsia="仿宋" w:cs="仿宋"/>
          <w:b/>
          <w:kern w:val="2"/>
          <w:sz w:val="28"/>
          <w:szCs w:val="28"/>
          <w:lang w:bidi="ar-SA"/>
        </w:rPr>
      </w:pPr>
      <w:r>
        <w:rPr>
          <w:rFonts w:hint="eastAsia" w:ascii="仿宋" w:eastAsia="仿宋" w:cs="仿宋"/>
          <w:b/>
          <w:kern w:val="2"/>
          <w:sz w:val="28"/>
          <w:szCs w:val="28"/>
          <w:lang w:bidi="ar-SA"/>
        </w:rPr>
        <w:t>附表：《</w:t>
      </w:r>
      <w:r>
        <w:rPr>
          <w:rFonts w:hint="eastAsia" w:ascii="仿宋" w:eastAsia="仿宋" w:cs="仿宋"/>
          <w:b/>
          <w:bCs/>
          <w:kern w:val="2"/>
          <w:sz w:val="28"/>
          <w:szCs w:val="28"/>
          <w:lang w:bidi="ar-SA"/>
        </w:rPr>
        <w:t>声乐基础</w:t>
      </w:r>
      <w:r>
        <w:rPr>
          <w:rFonts w:hint="eastAsia" w:ascii="仿宋" w:eastAsia="仿宋" w:cs="仿宋"/>
          <w:b/>
          <w:kern w:val="2"/>
          <w:sz w:val="28"/>
          <w:szCs w:val="28"/>
          <w:lang w:bidi="ar-SA"/>
        </w:rPr>
        <w:t>》课程目标评分量表</w:t>
      </w:r>
    </w:p>
    <w:tbl>
      <w:tblPr>
        <w:tblStyle w:val="9"/>
        <w:tblW w:w="9439" w:type="dxa"/>
        <w:jc w:val="center"/>
        <w:tblLayout w:type="autofit"/>
        <w:tblCellMar>
          <w:top w:w="0" w:type="dxa"/>
          <w:left w:w="108" w:type="dxa"/>
          <w:bottom w:w="0" w:type="dxa"/>
          <w:right w:w="108" w:type="dxa"/>
        </w:tblCellMar>
      </w:tblPr>
      <w:tblGrid>
        <w:gridCol w:w="1522"/>
        <w:gridCol w:w="1571"/>
        <w:gridCol w:w="1624"/>
        <w:gridCol w:w="1653"/>
        <w:gridCol w:w="1636"/>
        <w:gridCol w:w="1433"/>
      </w:tblGrid>
      <w:tr>
        <w:trPr>
          <w:trHeight w:val="624" w:hRule="atLeast"/>
          <w:jc w:val="center"/>
        </w:trPr>
        <w:tc>
          <w:tcPr>
            <w:tcW w:w="1523"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571"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优</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（X≧90）</w:t>
            </w:r>
          </w:p>
        </w:tc>
        <w:tc>
          <w:tcPr>
            <w:tcW w:w="1624"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良</w:t>
            </w:r>
          </w:p>
          <w:p>
            <w:pPr>
              <w:pageBreakBefore w:val="0"/>
              <w:tabs>
                <w:tab w:val="left" w:pos="720"/>
              </w:tabs>
              <w:kinsoku/>
              <w:overflowPunct/>
              <w:topLinePunct w:val="0"/>
              <w:bidi w:val="0"/>
              <w:spacing w:line="240" w:lineRule="auto"/>
              <w:ind w:left="-93" w:right="-75" w:hanging="12"/>
              <w:jc w:val="center"/>
              <w:rPr>
                <w:rFonts w:hint="eastAsia" w:ascii="仿宋" w:eastAsia="仿宋" w:cs="仿宋"/>
                <w:b/>
                <w:kern w:val="2"/>
                <w:szCs w:val="21"/>
                <w:lang w:bidi="ar-SA"/>
              </w:rPr>
            </w:pPr>
            <w:r>
              <w:rPr>
                <w:rFonts w:hint="eastAsia" w:ascii="仿宋" w:eastAsia="仿宋" w:cs="仿宋"/>
                <w:b/>
                <w:kern w:val="2"/>
                <w:szCs w:val="21"/>
                <w:lang w:bidi="ar-SA"/>
              </w:rPr>
              <w:t>（80≦X＜90）</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中</w:t>
            </w:r>
          </w:p>
          <w:p>
            <w:pPr>
              <w:pageBreakBefore w:val="0"/>
              <w:tabs>
                <w:tab w:val="left" w:pos="720"/>
              </w:tabs>
              <w:kinsoku/>
              <w:overflowPunct/>
              <w:topLinePunct w:val="0"/>
              <w:bidi w:val="0"/>
              <w:spacing w:line="240" w:lineRule="auto"/>
              <w:ind w:left="-93" w:right="-75" w:hanging="12"/>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636"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pageBreakBefore w:val="0"/>
              <w:tabs>
                <w:tab w:val="left" w:pos="720"/>
              </w:tabs>
              <w:kinsoku/>
              <w:overflowPunct/>
              <w:topLinePunct w:val="0"/>
              <w:bidi w:val="0"/>
              <w:spacing w:line="240" w:lineRule="auto"/>
              <w:ind w:left="-93" w:right="-75" w:hanging="12"/>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995" w:hRule="atLeast"/>
          <w:jc w:val="center"/>
        </w:trPr>
        <w:tc>
          <w:tcPr>
            <w:tcW w:w="152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kern w:val="2"/>
                <w:szCs w:val="21"/>
                <w:lang w:bidi="ar-SA"/>
              </w:rPr>
            </w:pPr>
            <w:r>
              <w:rPr>
                <w:rFonts w:hint="eastAsia" w:ascii="楷体" w:eastAsia="楷体" w:cs="仿宋"/>
                <w:bCs/>
                <w:kern w:val="2"/>
                <w:szCs w:val="21"/>
                <w:lang w:bidi="ar-SA"/>
              </w:rPr>
              <w:t>课程目标1.能够掌握规范、系统的基础发声方法，学习丰富的优秀民族声乐作品，提升民族认同感；充分理解声音的个体差异性，能够在教育实践中举一反三，并能够学会综合育人，促进音乐素养的全面发展。</w:t>
            </w:r>
          </w:p>
        </w:tc>
        <w:tc>
          <w:tcPr>
            <w:tcW w:w="1571"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能够扎实掌握规范、系统的基础发声方法，学习丰富的优秀民族声乐作品，提升民族认同感；充分理解声音的个体差异性，能够在教育实践中举一反三，并能够学会综合育人，促进学生音乐素养的全面发展。</w:t>
            </w:r>
          </w:p>
        </w:tc>
        <w:tc>
          <w:tcPr>
            <w:tcW w:w="162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掌握规范、系统的基础发声方法，学习一定的优秀民族声乐作品，提升民族认同感；理解声音的个体差异性，能够在教育实践中举一反三，并能够学会综合育人，促进学生音乐素养的全面发展。</w:t>
            </w:r>
          </w:p>
        </w:tc>
        <w:tc>
          <w:tcPr>
            <w:tcW w:w="165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基本掌握规范、系统的基础发声方法，学习一定的优秀民族声乐作品，提升民族认同感；基本理解声音的个体差异性，能够在教育实践中举一反三，并能够学会综合育人，促进学生音乐素养的全面发展。</w:t>
            </w:r>
          </w:p>
        </w:tc>
        <w:tc>
          <w:tcPr>
            <w:tcW w:w="163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基本掌握规范、系统的基础发声方法，学习部分的优秀民族声乐作品，提升民族认同感；但在理解声音的个体差异性、在教育实践中举一反三、并学会综合育人、促进学生音乐素养的全面发展等方面不足。</w:t>
            </w:r>
          </w:p>
        </w:tc>
        <w:tc>
          <w:tcPr>
            <w:tcW w:w="143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未能够掌握规范、系统的基础发声方法，未能够学习优秀民族声乐作品，未能提升民族认同感；未能充分理解声音的个体差异性，不能在教育实践中举一反三，未能学会综合育人，未能促进学生音乐素养的全面发展。</w:t>
            </w:r>
          </w:p>
        </w:tc>
      </w:tr>
      <w:tr>
        <w:trPr>
          <w:trHeight w:val="624" w:hRule="atLeast"/>
          <w:jc w:val="center"/>
        </w:trPr>
        <w:tc>
          <w:tcPr>
            <w:tcW w:w="152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课程目标2.</w:t>
            </w:r>
          </w:p>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需要根据自身身体、嗓音条件及综合课堂表现，积极总结自身发声特点，对出现的问题及时改进并能够触类旁通。学习、掌握声乐机理，适当尝试声乐教学实践，对教学中可能出现的问题进行预判，实际中出现的问题深究原因，提出具体解决对策，真正做到教学相长。</w:t>
            </w:r>
          </w:p>
        </w:tc>
        <w:tc>
          <w:tcPr>
            <w:tcW w:w="1571"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师范生能够很好地根据自身身体、嗓音条件及综合课堂表现，积极总结自身发声特点，对出现的问题很好地及时改进并能够触类旁通。学习、掌握声乐机理，适当尝试声乐教学实践，对教学中可能出现的问题进行良好预判，实际中出现的问题深究原因，能够提出具体解决对策，能够真正做到教学相长。</w:t>
            </w:r>
          </w:p>
        </w:tc>
        <w:tc>
          <w:tcPr>
            <w:tcW w:w="162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师范生能够根据自身身体、嗓音条件及综合课堂表现，能够总结自身发声特点，对出现的问题及时改进并能够触类旁通。能够学习、掌握声乐机理，适当尝试声乐教学实践，对教学中可能出现的问题能够进行预判，实际中出现的问题深究原因，能够提出具体解决对策，真正做到教学相长。</w:t>
            </w:r>
          </w:p>
        </w:tc>
        <w:tc>
          <w:tcPr>
            <w:tcW w:w="165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师范生基本能够根据自身身体、嗓音条件及综合课堂表现，基本能够总结自身发声特点，对出现的问题及时改进并能够触类旁通。基本能够学习、掌握声乐机理，适当尝试声乐教学实践，对教学中可能出现的问题基本能够进行预判，实际中出现的问题深究原因，基本能够提出具体解决对策，真正做到教学相长。</w:t>
            </w:r>
          </w:p>
        </w:tc>
        <w:tc>
          <w:tcPr>
            <w:tcW w:w="163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师范生基本能够根据自身身体、嗓音条件及综合课堂表现，不太积极地总结自身发声特点，对出现的问题基本能够改进但不能够触类旁通。基本能够学习、掌握声乐机理，适当尝试声乐教学实践，但对教学中可能出现的问题不能进行预判，实际中出现的问题不能深究原因，不能提出具体解决对策，不能做到教学相长。</w:t>
            </w:r>
          </w:p>
        </w:tc>
        <w:tc>
          <w:tcPr>
            <w:tcW w:w="143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师范生未能根据自身身体、嗓音条件及综合课堂表现，不能总结自身发声特点，对出现的问题不能及时改进，做不到够触类旁通。未能学习、掌握声乐机理，不能尝试进行声乐教学实践，对教学中可能出现的问题不能进行预判，实际中出现的问题不能深究原因，不能提出具体解决对策，不能做到教学相长。</w:t>
            </w:r>
          </w:p>
        </w:tc>
      </w:tr>
      <w:tr>
        <w:trPr>
          <w:trHeight w:val="624" w:hRule="atLeast"/>
          <w:jc w:val="center"/>
        </w:trPr>
        <w:tc>
          <w:tcPr>
            <w:tcW w:w="152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课程目标3.</w:t>
            </w:r>
          </w:p>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kern w:val="2"/>
                <w:szCs w:val="21"/>
                <w:lang w:bidi="ar-SA"/>
              </w:rPr>
              <w:t>在声乐学习与实践中，能够与合作伙伴共同协作完成任务。掌握好与钢琴伴奏、表演搭档及其他学习伙伴的关系和相处方式，能够高效地进行声乐学习和作品演绎。</w:t>
            </w:r>
          </w:p>
        </w:tc>
        <w:tc>
          <w:tcPr>
            <w:tcW w:w="1571"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在声乐学习与实践中，师范生能够很好地与合作伙伴共同协作完成任务。很好地掌握好与钢琴伴奏、表演搭档及其他学习伙伴的关系和相处方式，能够高效地进行声乐学习和作品演绎。</w:t>
            </w:r>
          </w:p>
        </w:tc>
        <w:tc>
          <w:tcPr>
            <w:tcW w:w="162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在声乐学习与实践中，师范生能够与合作伙伴共同协作完成任务。能够掌握好与钢琴伴奏、表演搭档及其他学习伙伴的关系和相处方式，能够比较高效地进行声乐学习和作品演绎。</w:t>
            </w:r>
          </w:p>
        </w:tc>
        <w:tc>
          <w:tcPr>
            <w:tcW w:w="165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在声乐学习与实践中，师范生基本能够与合作伙伴共同协作完成任务。基本能够掌握好与钢琴伴奏、表演搭档及其他学习伙伴的关系和相处方式，能够正常地进行声乐学习和作品演绎。</w:t>
            </w:r>
          </w:p>
        </w:tc>
        <w:tc>
          <w:tcPr>
            <w:tcW w:w="163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在声乐学习与实践中，师范生基本能够与合作伙伴共同协作完成任务。但不能掌握好与钢琴伴奏、表演搭档及其他学习伙伴的关系和相处方式，不能够正常地进行声乐学习和作品演绎。</w:t>
            </w:r>
          </w:p>
        </w:tc>
        <w:tc>
          <w:tcPr>
            <w:tcW w:w="143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在声乐学习与实践中，师范生不能与合作伙伴共同协作完成任务。不能掌握好与钢琴伴奏、表演搭档及其他学习伙伴的关系和相处方式，不能正常地进行声乐学习和作品演绎。</w:t>
            </w:r>
          </w:p>
        </w:tc>
      </w:tr>
    </w:tbl>
    <w:p>
      <w:r>
        <w:br w:type="page"/>
      </w:r>
    </w:p>
    <w:p>
      <w:pPr>
        <w:adjustRightInd w:val="0"/>
        <w:snapToGrid w:val="0"/>
        <w:spacing w:line="560" w:lineRule="exact"/>
        <w:jc w:val="center"/>
        <w:rPr>
          <w:rFonts w:hint="eastAsia" w:eastAsia="方正小标宋简体"/>
          <w:sz w:val="44"/>
          <w:szCs w:val="44"/>
        </w:rPr>
      </w:pPr>
      <w:r>
        <w:rPr>
          <w:rFonts w:hint="eastAsia" w:eastAsia="方正小标宋简体"/>
          <w:sz w:val="44"/>
          <w:szCs w:val="44"/>
        </w:rPr>
        <w:t>三明</w:t>
      </w:r>
      <w:r>
        <w:rPr>
          <w:rFonts w:eastAsia="方正小标宋简体"/>
          <w:sz w:val="44"/>
          <w:szCs w:val="44"/>
        </w:rPr>
        <w:t>学院</w:t>
      </w:r>
      <w:r>
        <w:rPr>
          <w:rFonts w:hint="eastAsia" w:eastAsia="方正小标宋简体"/>
          <w:sz w:val="44"/>
          <w:szCs w:val="44"/>
        </w:rPr>
        <w:t>音乐学专业（师范类）</w:t>
      </w:r>
    </w:p>
    <w:p>
      <w:pPr>
        <w:pStyle w:val="13"/>
        <w:bidi w:val="0"/>
        <w:rPr>
          <w:rFonts w:hint="eastAsia"/>
        </w:rPr>
      </w:pPr>
      <w:bookmarkStart w:id="30" w:name="_Toc226275875"/>
      <w:r>
        <w:rPr>
          <w:rFonts w:hint="eastAsia"/>
        </w:rPr>
        <w:t>《钢琴基础》课程教学大纲</w:t>
      </w:r>
      <w:bookmarkEnd w:id="30"/>
    </w:p>
    <w:tbl>
      <w:tblPr>
        <w:tblStyle w:val="9"/>
        <w:tblpPr w:leftFromText="180" w:rightFromText="180" w:vertAnchor="text" w:horzAnchor="page" w:tblpXSpec="center" w:tblpY="557"/>
        <w:tblOverlap w:val="never"/>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76"/>
        <w:gridCol w:w="1174"/>
        <w:gridCol w:w="7"/>
        <w:gridCol w:w="1195"/>
        <w:gridCol w:w="1493"/>
        <w:gridCol w:w="113"/>
        <w:gridCol w:w="297"/>
        <w:gridCol w:w="587"/>
        <w:gridCol w:w="543"/>
        <w:gridCol w:w="286"/>
        <w:gridCol w:w="314"/>
        <w:gridCol w:w="600"/>
        <w:gridCol w:w="239"/>
        <w:gridCol w:w="335"/>
        <w:gridCol w:w="589"/>
      </w:tblGrid>
      <w:tr>
        <w:trPr>
          <w:trHeight w:val="45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课程名称</w:t>
            </w:r>
          </w:p>
        </w:tc>
        <w:tc>
          <w:tcPr>
            <w:tcW w:w="4866" w:type="dxa"/>
            <w:gridSpan w:val="7"/>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《钢琴基础》</w:t>
            </w:r>
          </w:p>
        </w:tc>
        <w:tc>
          <w:tcPr>
            <w:tcW w:w="54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代码</w:t>
            </w:r>
          </w:p>
        </w:tc>
        <w:tc>
          <w:tcPr>
            <w:tcW w:w="2363" w:type="dxa"/>
            <w:gridSpan w:val="6"/>
            <w:noWrap w:val="0"/>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仿宋" w:hAnsi="仿宋" w:eastAsia="仿宋" w:cs="仿宋"/>
                <w:sz w:val="24"/>
                <w:szCs w:val="24"/>
                <w:lang w:val="en-US" w:eastAsia="zh-CN"/>
              </w:rPr>
              <w:t>1213302008</w:t>
            </w:r>
          </w:p>
        </w:tc>
      </w:tr>
      <w:tr>
        <w:trPr>
          <w:trHeight w:val="45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课程类型</w:t>
            </w:r>
          </w:p>
        </w:tc>
        <w:tc>
          <w:tcPr>
            <w:tcW w:w="7772" w:type="dxa"/>
            <w:gridSpan w:val="14"/>
            <w:noWrap w:val="0"/>
            <w:vAlign w:val="center"/>
          </w:tcPr>
          <w:p>
            <w:pPr>
              <w:adjustRightInd w:val="0"/>
              <w:snapToGrid w:val="0"/>
              <w:spacing w:line="240" w:lineRule="atLeast"/>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通识必修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通识选修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专业必修 </w:t>
            </w:r>
          </w:p>
          <w:p>
            <w:pPr>
              <w:adjustRightInd w:val="0"/>
              <w:snapToGrid w:val="0"/>
              <w:spacing w:line="240" w:lineRule="atLeast"/>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专业选修</w:t>
            </w:r>
            <w:r>
              <w:rPr>
                <w:rFonts w:hint="eastAsia" w:ascii="仿宋" w:hAnsi="仿宋" w:eastAsia="仿宋" w:cs="仿宋"/>
                <w:sz w:val="24"/>
                <w:szCs w:val="24"/>
                <w:lang w:eastAsia="zh-TW"/>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教师教育必修 </w:t>
            </w:r>
            <w:r>
              <w:rPr>
                <w:rFonts w:hint="eastAsia" w:ascii="仿宋" w:hAnsi="仿宋" w:eastAsia="仿宋" w:cs="仿宋"/>
                <w:sz w:val="24"/>
                <w:szCs w:val="24"/>
              </w:rPr>
              <w:sym w:font="Wingdings" w:char="00A8"/>
            </w:r>
            <w:r>
              <w:rPr>
                <w:rFonts w:hint="eastAsia" w:ascii="仿宋" w:hAnsi="仿宋" w:eastAsia="仿宋" w:cs="仿宋"/>
                <w:sz w:val="24"/>
                <w:szCs w:val="24"/>
              </w:rPr>
              <w:t>教师教育选修</w:t>
            </w:r>
          </w:p>
        </w:tc>
      </w:tr>
      <w:tr>
        <w:trPr>
          <w:trHeight w:val="406"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开课学期</w:t>
            </w:r>
          </w:p>
        </w:tc>
        <w:tc>
          <w:tcPr>
            <w:tcW w:w="1174"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1、2、3、4</w:t>
            </w:r>
          </w:p>
        </w:tc>
        <w:tc>
          <w:tcPr>
            <w:tcW w:w="1202"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学分</w:t>
            </w:r>
          </w:p>
        </w:tc>
        <w:tc>
          <w:tcPr>
            <w:tcW w:w="1606"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2（每学期0</w:t>
            </w:r>
            <w:r>
              <w:rPr>
                <w:rFonts w:ascii="仿宋" w:hAnsi="仿宋" w:eastAsia="仿宋" w:cs="仿宋"/>
                <w:sz w:val="24"/>
                <w:szCs w:val="24"/>
              </w:rPr>
              <w:t>.5</w:t>
            </w:r>
            <w:r>
              <w:rPr>
                <w:rFonts w:hint="eastAsia" w:ascii="仿宋" w:hAnsi="仿宋" w:eastAsia="仿宋" w:cs="仿宋"/>
                <w:sz w:val="24"/>
                <w:szCs w:val="24"/>
              </w:rPr>
              <w:t>）</w:t>
            </w:r>
          </w:p>
        </w:tc>
        <w:tc>
          <w:tcPr>
            <w:tcW w:w="1427" w:type="dxa"/>
            <w:gridSpan w:val="3"/>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课程负责人</w:t>
            </w:r>
          </w:p>
        </w:tc>
        <w:tc>
          <w:tcPr>
            <w:tcW w:w="2363" w:type="dxa"/>
            <w:gridSpan w:val="6"/>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朱凌杰</w:t>
            </w:r>
          </w:p>
        </w:tc>
      </w:tr>
      <w:tr>
        <w:trPr>
          <w:trHeight w:val="485"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总学时</w:t>
            </w:r>
          </w:p>
        </w:tc>
        <w:tc>
          <w:tcPr>
            <w:tcW w:w="1174"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64</w:t>
            </w:r>
          </w:p>
        </w:tc>
        <w:tc>
          <w:tcPr>
            <w:tcW w:w="1202"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理论学时</w:t>
            </w:r>
          </w:p>
        </w:tc>
        <w:tc>
          <w:tcPr>
            <w:tcW w:w="1606"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0</w:t>
            </w:r>
          </w:p>
        </w:tc>
        <w:tc>
          <w:tcPr>
            <w:tcW w:w="1427" w:type="dxa"/>
            <w:gridSpan w:val="3"/>
            <w:tcBorders>
              <w:right w:val="single" w:color="000000"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实践学时</w:t>
            </w:r>
          </w:p>
        </w:tc>
        <w:tc>
          <w:tcPr>
            <w:tcW w:w="2363" w:type="dxa"/>
            <w:gridSpan w:val="6"/>
            <w:tcBorders>
              <w:left w:val="single" w:color="000000" w:sz="4" w:space="0"/>
            </w:tcBorders>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64</w:t>
            </w:r>
          </w:p>
        </w:tc>
      </w:tr>
      <w:tr>
        <w:trPr>
          <w:trHeight w:val="45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先修课程与后续课程</w:t>
            </w:r>
          </w:p>
        </w:tc>
        <w:tc>
          <w:tcPr>
            <w:tcW w:w="7772" w:type="dxa"/>
            <w:gridSpan w:val="14"/>
            <w:noWrap w:val="0"/>
            <w:vAlign w:val="center"/>
          </w:tcPr>
          <w:p>
            <w:pPr>
              <w:adjustRightInd w:val="0"/>
              <w:snapToGrid w:val="0"/>
              <w:rPr>
                <w:rFonts w:ascii="仿宋" w:hAnsi="仿宋" w:eastAsia="仿宋" w:cs="仿宋"/>
                <w:sz w:val="24"/>
                <w:szCs w:val="24"/>
              </w:rPr>
            </w:pPr>
            <w:r>
              <w:rPr>
                <w:rFonts w:hint="eastAsia" w:ascii="仿宋" w:hAnsi="仿宋" w:eastAsia="仿宋" w:cs="仿宋"/>
                <w:sz w:val="24"/>
                <w:szCs w:val="24"/>
              </w:rPr>
              <w:t>先修课程：无</w:t>
            </w:r>
          </w:p>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后续课程：《</w:t>
            </w:r>
            <w:r>
              <w:rPr>
                <w:rFonts w:ascii="仿宋" w:hAnsi="仿宋" w:eastAsia="仿宋" w:cs="仿宋"/>
                <w:sz w:val="24"/>
                <w:szCs w:val="24"/>
              </w:rPr>
              <w:t>钢琴即兴伴奏》</w:t>
            </w:r>
            <w:r>
              <w:rPr>
                <w:rFonts w:hint="eastAsia" w:ascii="仿宋" w:hAnsi="仿宋" w:eastAsia="仿宋" w:cs="仿宋"/>
                <w:sz w:val="24"/>
                <w:szCs w:val="24"/>
              </w:rPr>
              <w:t>、</w:t>
            </w:r>
            <w:r>
              <w:rPr>
                <w:rFonts w:ascii="仿宋" w:hAnsi="仿宋" w:eastAsia="仿宋" w:cs="仿宋"/>
                <w:sz w:val="24"/>
                <w:szCs w:val="24"/>
              </w:rPr>
              <w:t>《钢琴演奏》</w:t>
            </w:r>
            <w:r>
              <w:rPr>
                <w:rFonts w:hint="eastAsia" w:ascii="仿宋" w:hAnsi="仿宋" w:eastAsia="仿宋" w:cs="仿宋"/>
                <w:sz w:val="24"/>
                <w:szCs w:val="24"/>
              </w:rPr>
              <w:t>、</w:t>
            </w:r>
            <w:r>
              <w:rPr>
                <w:rFonts w:ascii="仿宋" w:hAnsi="仿宋" w:eastAsia="仿宋" w:cs="仿宋"/>
                <w:sz w:val="24"/>
                <w:szCs w:val="24"/>
              </w:rPr>
              <w:t>《钢琴重奏》</w:t>
            </w:r>
            <w:r>
              <w:rPr>
                <w:rFonts w:hint="eastAsia" w:ascii="仿宋" w:hAnsi="仿宋" w:eastAsia="仿宋" w:cs="仿宋"/>
                <w:sz w:val="24"/>
                <w:szCs w:val="24"/>
              </w:rPr>
              <w:t>、</w:t>
            </w:r>
            <w:r>
              <w:rPr>
                <w:rFonts w:ascii="仿宋" w:hAnsi="仿宋" w:eastAsia="仿宋" w:cs="仿宋"/>
                <w:sz w:val="24"/>
                <w:szCs w:val="24"/>
              </w:rPr>
              <w:t>《</w:t>
            </w:r>
            <w:r>
              <w:rPr>
                <w:rFonts w:hint="eastAsia" w:ascii="仿宋" w:hAnsi="仿宋" w:eastAsia="仿宋" w:cs="仿宋"/>
                <w:sz w:val="24"/>
                <w:szCs w:val="24"/>
              </w:rPr>
              <w:t>钢琴</w:t>
            </w:r>
            <w:r>
              <w:rPr>
                <w:rFonts w:ascii="仿宋" w:hAnsi="仿宋" w:eastAsia="仿宋" w:cs="仿宋"/>
                <w:sz w:val="24"/>
                <w:szCs w:val="24"/>
              </w:rPr>
              <w:t>艺术史》</w:t>
            </w:r>
          </w:p>
        </w:tc>
      </w:tr>
      <w:tr>
        <w:trPr>
          <w:trHeight w:val="45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适用专业</w:t>
            </w:r>
          </w:p>
        </w:tc>
        <w:tc>
          <w:tcPr>
            <w:tcW w:w="7772" w:type="dxa"/>
            <w:gridSpan w:val="14"/>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音乐学（师范）专业</w:t>
            </w:r>
          </w:p>
        </w:tc>
      </w:tr>
      <w:tr>
        <w:trPr>
          <w:jc w:val="center"/>
        </w:trPr>
        <w:tc>
          <w:tcPr>
            <w:tcW w:w="1376"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A</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参考教材</w:t>
            </w:r>
          </w:p>
        </w:tc>
        <w:tc>
          <w:tcPr>
            <w:tcW w:w="7772" w:type="dxa"/>
            <w:gridSpan w:val="14"/>
            <w:tcBorders>
              <w:bottom w:val="single" w:color="auto" w:sz="4" w:space="0"/>
            </w:tcBorders>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[1]韩林申《钢琴基础教程》（1-4），上海音乐出版社</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[2]车尔尼《车尔尼练习曲599》，人民音乐出版社</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[3]车尔尼《车尔尼练习曲718》，人民音乐出版社</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[4]巴赫《巴赫初级钢琴曲集》，人民音乐出版社</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[5]哈农《哈农钢琴练指法》，人民音乐出版社</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等国内外钢琴练习曲与作品。</w:t>
            </w:r>
          </w:p>
        </w:tc>
      </w:tr>
      <w:tr>
        <w:trPr>
          <w:jc w:val="center"/>
        </w:trPr>
        <w:tc>
          <w:tcPr>
            <w:tcW w:w="1376"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B</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主要参考书籍</w:t>
            </w:r>
          </w:p>
        </w:tc>
        <w:tc>
          <w:tcPr>
            <w:tcW w:w="7772" w:type="dxa"/>
            <w:gridSpan w:val="14"/>
            <w:tcBorders>
              <w:bottom w:val="single" w:color="auto" w:sz="4" w:space="0"/>
            </w:tcBorders>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[1]周薇《西方钢琴艺术史》  ，上海教育出版社 ，2003.</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]舒伯特《舒伯特钢琴奏鸣曲集》，人民音乐出版社，1982.</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]巴赫《巴赫法国组曲》，上海音乐出版社，1994.</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 xml:space="preserve">]肖邦《肖邦练习曲》，人民音乐出版社 ，1995. </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]舒伯特《舒伯特钢琴奏鸣曲集》，人民音乐出版社 ，1982.</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[6] 莫什科夫斯基《莫什科夫斯基钢琴技巧练习曲15首》，人民音乐出版社，1981</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[7]巴赫《巴赫十二平均律》，湖南文艺出版社，2001.</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[8]贺绿汀《中国钢琴名曲曲库一至四册》，时代文艺出版社 ，1995.</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[9]李斯特《李斯特钢琴曲选》，北京人民音乐出版社 ，1998.</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[10]舒曼《舒曼钢琴曲选》，北京人民音乐出版社，1960.</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[11]德彪西《德彪西练习曲》，北京人民音乐出版社，1998.</w:t>
            </w:r>
            <w:r>
              <w:rPr>
                <w:rFonts w:hint="eastAsia" w:ascii="仿宋" w:hAnsi="仿宋" w:eastAsia="仿宋" w:cs="仿宋"/>
                <w:sz w:val="24"/>
                <w:szCs w:val="24"/>
              </w:rPr>
              <w:br w:type="textWrapping"/>
            </w:r>
            <w:r>
              <w:rPr>
                <w:rFonts w:hint="eastAsia" w:ascii="仿宋" w:hAnsi="仿宋" w:eastAsia="仿宋" w:cs="仿宋"/>
                <w:sz w:val="24"/>
                <w:szCs w:val="24"/>
              </w:rPr>
              <w:t>[12]肖邦《肖邦钢琴曲选》，北京人民音乐出版社，1998.</w:t>
            </w:r>
            <w:r>
              <w:rPr>
                <w:rFonts w:hint="eastAsia" w:ascii="仿宋" w:hAnsi="仿宋" w:eastAsia="仿宋" w:cs="仿宋"/>
                <w:sz w:val="24"/>
                <w:szCs w:val="24"/>
              </w:rPr>
              <w:br w:type="textWrapping"/>
            </w:r>
            <w:r>
              <w:rPr>
                <w:rFonts w:hint="eastAsia" w:ascii="仿宋" w:hAnsi="仿宋" w:eastAsia="仿宋" w:cs="仿宋"/>
                <w:sz w:val="24"/>
                <w:szCs w:val="24"/>
              </w:rPr>
              <w:t>[13]拉威尔《拉威尔钢琴曲选》 ，北京人民音乐出版社，1988.</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[14]舒曼《舒曼交响练习曲》，北京人民音乐出版社，1980.</w:t>
            </w:r>
            <w:r>
              <w:rPr>
                <w:rFonts w:hint="eastAsia" w:ascii="仿宋" w:hAnsi="仿宋" w:eastAsia="仿宋" w:cs="仿宋"/>
                <w:sz w:val="24"/>
                <w:szCs w:val="24"/>
              </w:rPr>
              <w:br w:type="textWrapping"/>
            </w:r>
            <w:r>
              <w:rPr>
                <w:rFonts w:hint="eastAsia" w:ascii="仿宋" w:hAnsi="仿宋" w:eastAsia="仿宋" w:cs="仿宋"/>
                <w:sz w:val="24"/>
                <w:szCs w:val="24"/>
              </w:rPr>
              <w:t>[15]德彪西《德彪西钢琴前奏曲集》，安徽文艺出版社，2000.</w:t>
            </w:r>
            <w:r>
              <w:rPr>
                <w:rFonts w:hint="eastAsia" w:ascii="仿宋" w:hAnsi="仿宋" w:eastAsia="仿宋" w:cs="仿宋"/>
                <w:sz w:val="24"/>
                <w:szCs w:val="24"/>
              </w:rPr>
              <w:br w:type="textWrapping"/>
            </w:r>
            <w:r>
              <w:rPr>
                <w:rFonts w:hint="eastAsia" w:ascii="仿宋" w:hAnsi="仿宋" w:eastAsia="仿宋" w:cs="仿宋"/>
                <w:sz w:val="24"/>
                <w:szCs w:val="24"/>
              </w:rPr>
              <w:t>[16] 斯克里亚宾《斯克里亚宾钢琴奏鸣曲全集》，安徽文艺出版社     ，2001.</w:t>
            </w:r>
          </w:p>
          <w:p>
            <w:pPr>
              <w:widowControl/>
              <w:tabs>
                <w:tab w:val="left" w:pos="2219"/>
              </w:tabs>
              <w:suppressAutoHyphens/>
              <w:autoSpaceDE w:val="0"/>
              <w:autoSpaceDN w:val="0"/>
              <w:adjustRightInd w:val="0"/>
              <w:snapToGrid w:val="0"/>
              <w:ind w:right="115" w:rightChars="55"/>
              <w:rPr>
                <w:rFonts w:hint="eastAsia" w:ascii="仿宋" w:hAnsi="仿宋" w:eastAsia="仿宋" w:cs="仿宋"/>
                <w:sz w:val="24"/>
                <w:szCs w:val="24"/>
              </w:rPr>
            </w:pPr>
            <w:r>
              <w:rPr>
                <w:rFonts w:hint="eastAsia" w:ascii="仿宋" w:hAnsi="仿宋" w:eastAsia="仿宋" w:cs="仿宋"/>
                <w:sz w:val="24"/>
                <w:szCs w:val="24"/>
              </w:rPr>
              <w:t>[17]贝多芬《贝多芬钢琴奏鸣曲集》，北京人民音乐出版社，1981.</w:t>
            </w:r>
          </w:p>
        </w:tc>
      </w:tr>
      <w:tr>
        <w:trPr>
          <w:jc w:val="center"/>
        </w:trPr>
        <w:tc>
          <w:tcPr>
            <w:tcW w:w="1376"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C</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线上学习资源</w:t>
            </w:r>
          </w:p>
        </w:tc>
        <w:tc>
          <w:tcPr>
            <w:tcW w:w="7772" w:type="dxa"/>
            <w:gridSpan w:val="14"/>
            <w:tcBorders>
              <w:bottom w:val="single" w:color="auto" w:sz="4" w:space="0"/>
            </w:tcBorders>
            <w:noWrap w:val="0"/>
            <w:vAlign w:val="center"/>
          </w:tcPr>
          <w:p>
            <w:pPr>
              <w:adjustRightInd w:val="0"/>
              <w:snapToGrid w:val="0"/>
              <w:rPr>
                <w:rFonts w:ascii="仿宋" w:hAnsi="仿宋" w:eastAsia="仿宋" w:cs="仿宋"/>
                <w:sz w:val="24"/>
                <w:szCs w:val="24"/>
              </w:rPr>
            </w:pPr>
            <w:r>
              <w:rPr>
                <w:rFonts w:hint="eastAsia" w:ascii="仿宋" w:hAnsi="仿宋" w:eastAsia="仿宋" w:cs="仿宋"/>
                <w:sz w:val="24"/>
                <w:szCs w:val="24"/>
              </w:rPr>
              <w:t>任课</w:t>
            </w:r>
            <w:r>
              <w:rPr>
                <w:rFonts w:ascii="仿宋" w:hAnsi="仿宋" w:eastAsia="仿宋" w:cs="仿宋"/>
                <w:sz w:val="24"/>
                <w:szCs w:val="24"/>
              </w:rPr>
              <w:t>教师建立</w:t>
            </w:r>
            <w:r>
              <w:rPr>
                <w:rFonts w:hint="eastAsia" w:ascii="仿宋" w:hAnsi="仿宋" w:eastAsia="仿宋" w:cs="仿宋"/>
                <w:sz w:val="24"/>
                <w:szCs w:val="24"/>
              </w:rPr>
              <w:t>微信学习</w:t>
            </w:r>
            <w:r>
              <w:rPr>
                <w:rFonts w:ascii="仿宋" w:hAnsi="仿宋" w:eastAsia="仿宋" w:cs="仿宋"/>
                <w:sz w:val="24"/>
                <w:szCs w:val="24"/>
              </w:rPr>
              <w:t>群</w:t>
            </w:r>
            <w:r>
              <w:rPr>
                <w:rFonts w:hint="eastAsia" w:ascii="仿宋" w:hAnsi="仿宋" w:eastAsia="仿宋" w:cs="仿宋"/>
                <w:sz w:val="24"/>
                <w:szCs w:val="24"/>
              </w:rPr>
              <w:t>，</w:t>
            </w:r>
            <w:r>
              <w:rPr>
                <w:rFonts w:ascii="仿宋" w:hAnsi="仿宋" w:eastAsia="仿宋" w:cs="仿宋"/>
                <w:sz w:val="24"/>
                <w:szCs w:val="24"/>
              </w:rPr>
              <w:t>与学生进行多媒体沟通；</w:t>
            </w:r>
          </w:p>
          <w:p>
            <w:pPr>
              <w:adjustRightInd w:val="0"/>
              <w:snapToGrid w:val="0"/>
              <w:rPr>
                <w:rFonts w:ascii="仿宋" w:hAnsi="仿宋" w:eastAsia="仿宋" w:cs="仿宋"/>
                <w:sz w:val="24"/>
                <w:szCs w:val="24"/>
              </w:rPr>
            </w:pPr>
            <w:r>
              <w:rPr>
                <w:rFonts w:hint="eastAsia" w:ascii="仿宋" w:hAnsi="仿宋" w:eastAsia="仿宋" w:cs="仿宋"/>
                <w:sz w:val="24"/>
                <w:szCs w:val="24"/>
              </w:rPr>
              <w:t>使用企业</w:t>
            </w:r>
            <w:r>
              <w:rPr>
                <w:rFonts w:ascii="仿宋" w:hAnsi="仿宋" w:eastAsia="仿宋" w:cs="仿宋"/>
                <w:sz w:val="24"/>
                <w:szCs w:val="24"/>
              </w:rPr>
              <w:t>微信</w:t>
            </w:r>
            <w:r>
              <w:rPr>
                <w:rFonts w:hint="eastAsia" w:ascii="仿宋" w:hAnsi="仿宋" w:eastAsia="仿宋" w:cs="仿宋"/>
                <w:sz w:val="24"/>
                <w:szCs w:val="24"/>
              </w:rPr>
              <w:t>微</w:t>
            </w:r>
            <w:r>
              <w:rPr>
                <w:rFonts w:ascii="仿宋" w:hAnsi="仿宋" w:eastAsia="仿宋" w:cs="仿宋"/>
                <w:sz w:val="24"/>
                <w:szCs w:val="24"/>
              </w:rPr>
              <w:t>盘</w:t>
            </w:r>
            <w:r>
              <w:rPr>
                <w:rFonts w:hint="eastAsia" w:ascii="仿宋" w:hAnsi="仿宋" w:eastAsia="仿宋" w:cs="仿宋"/>
                <w:sz w:val="24"/>
                <w:szCs w:val="24"/>
              </w:rPr>
              <w:t>上传</w:t>
            </w:r>
            <w:r>
              <w:rPr>
                <w:rFonts w:ascii="仿宋" w:hAnsi="仿宋" w:eastAsia="仿宋" w:cs="仿宋"/>
                <w:sz w:val="24"/>
                <w:szCs w:val="24"/>
              </w:rPr>
              <w:t>下载学习资料</w:t>
            </w:r>
            <w:r>
              <w:rPr>
                <w:rFonts w:hint="eastAsia" w:ascii="仿宋" w:hAnsi="仿宋" w:eastAsia="仿宋" w:cs="仿宋"/>
                <w:sz w:val="24"/>
                <w:szCs w:val="24"/>
              </w:rPr>
              <w:t>；</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中国大学MOOC平台、三明学院网络课程平台等辅助</w:t>
            </w:r>
            <w:r>
              <w:rPr>
                <w:rFonts w:ascii="仿宋" w:hAnsi="仿宋" w:eastAsia="仿宋" w:cs="仿宋"/>
                <w:sz w:val="24"/>
                <w:szCs w:val="24"/>
              </w:rPr>
              <w:t>提交作业</w:t>
            </w:r>
            <w:r>
              <w:rPr>
                <w:rFonts w:hint="eastAsia" w:ascii="仿宋" w:hAnsi="仿宋" w:eastAsia="仿宋" w:cs="仿宋"/>
                <w:sz w:val="24"/>
                <w:szCs w:val="24"/>
              </w:rPr>
              <w:t>。</w:t>
            </w:r>
          </w:p>
        </w:tc>
      </w:tr>
      <w:tr>
        <w:trPr>
          <w:trHeight w:val="3676" w:hRule="atLeast"/>
          <w:jc w:val="center"/>
        </w:trPr>
        <w:tc>
          <w:tcPr>
            <w:tcW w:w="1376" w:type="dxa"/>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D</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 xml:space="preserve">课程描述 </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lang w:eastAsia="zh-TW"/>
              </w:rPr>
              <w:t>(</w:t>
            </w:r>
            <w:r>
              <w:rPr>
                <w:rFonts w:hint="eastAsia" w:ascii="仿宋" w:hAnsi="仿宋" w:eastAsia="仿宋" w:cs="仿宋"/>
                <w:sz w:val="24"/>
                <w:szCs w:val="24"/>
              </w:rPr>
              <w:t>含</w:t>
            </w:r>
            <w:r>
              <w:rPr>
                <w:rFonts w:hint="eastAsia" w:ascii="仿宋" w:hAnsi="仿宋" w:eastAsia="仿宋" w:cs="仿宋"/>
                <w:sz w:val="24"/>
                <w:szCs w:val="24"/>
                <w:lang w:eastAsia="zh-TW"/>
              </w:rPr>
              <w:t>性质、地位和任务)</w:t>
            </w:r>
          </w:p>
        </w:tc>
        <w:tc>
          <w:tcPr>
            <w:tcW w:w="7772" w:type="dxa"/>
            <w:gridSpan w:val="14"/>
            <w:tcBorders>
              <w:bottom w:val="single" w:color="auto" w:sz="4" w:space="0"/>
            </w:tcBorders>
            <w:shd w:val="clear" w:color="auto" w:fill="FFFFFF"/>
            <w:noWrap w:val="0"/>
            <w:vAlign w:val="center"/>
          </w:tcPr>
          <w:p>
            <w:pPr>
              <w:adjustRightInd w:val="0"/>
              <w:snapToGrid w:val="0"/>
              <w:rPr>
                <w:rFonts w:ascii="仿宋" w:hAnsi="仿宋" w:eastAsia="仿宋" w:cs="仿宋"/>
                <w:sz w:val="24"/>
                <w:szCs w:val="24"/>
              </w:rPr>
            </w:pPr>
            <w:r>
              <w:rPr>
                <w:rFonts w:hint="eastAsia" w:ascii="仿宋" w:hAnsi="仿宋" w:eastAsia="仿宋" w:cs="仿宋"/>
                <w:sz w:val="24"/>
                <w:szCs w:val="24"/>
              </w:rPr>
              <w:t>课程</w:t>
            </w:r>
            <w:r>
              <w:rPr>
                <w:rFonts w:ascii="仿宋" w:hAnsi="仿宋" w:eastAsia="仿宋" w:cs="仿宋"/>
                <w:sz w:val="24"/>
                <w:szCs w:val="24"/>
              </w:rPr>
              <w:t>性质：</w:t>
            </w:r>
            <w:r>
              <w:rPr>
                <w:rFonts w:hint="eastAsia" w:ascii="仿宋" w:hAnsi="仿宋" w:eastAsia="仿宋" w:cs="仿宋"/>
                <w:sz w:val="24"/>
                <w:szCs w:val="24"/>
              </w:rPr>
              <w:t>《钢琴基础》是普通高等学校音乐教育的本科生必修的专业基础课，也是学生所要掌握的基本技能之一。本课程具有集知识性，音乐性，与技能型为一体的特点，是学生学习音乐理论和技能必不可少的基础课。钢琴基础课不仅与钢琴各课（钢琴演奏课、即兴伴奏课、钢琴艺术史、钢琴教法课等）有密切关联，有广泛的横向联系，同时还是各门音乐学科的基础，体现了音乐学科之间的纵向联系，是在校每位音乐专业本科学生的一门必修课。</w:t>
            </w:r>
          </w:p>
          <w:p>
            <w:pPr>
              <w:adjustRightInd w:val="0"/>
              <w:snapToGrid w:val="0"/>
              <w:rPr>
                <w:rFonts w:ascii="仿宋" w:hAnsi="仿宋" w:eastAsia="仿宋" w:cs="仿宋"/>
                <w:sz w:val="24"/>
                <w:szCs w:val="24"/>
              </w:rPr>
            </w:pPr>
            <w:r>
              <w:rPr>
                <w:rFonts w:hint="eastAsia" w:ascii="仿宋" w:hAnsi="仿宋" w:eastAsia="仿宋" w:cs="仿宋"/>
                <w:sz w:val="24"/>
                <w:szCs w:val="24"/>
              </w:rPr>
              <w:t>教学</w:t>
            </w:r>
            <w:r>
              <w:rPr>
                <w:rFonts w:ascii="仿宋" w:hAnsi="仿宋" w:eastAsia="仿宋" w:cs="仿宋"/>
                <w:sz w:val="24"/>
                <w:szCs w:val="24"/>
              </w:rPr>
              <w:t>目的：通过本课程</w:t>
            </w:r>
            <w:r>
              <w:rPr>
                <w:rFonts w:hint="eastAsia" w:ascii="仿宋" w:hAnsi="仿宋" w:eastAsia="仿宋" w:cs="仿宋"/>
                <w:sz w:val="24"/>
                <w:szCs w:val="24"/>
              </w:rPr>
              <w:t>教学，使学生初步熟悉不同类型的钢琴作品，并同时具备必要的钢琴弹奏技能、音乐的表达能力及相应的视奏水平。</w:t>
            </w:r>
            <w:r>
              <w:rPr>
                <w:rFonts w:ascii="仿宋" w:hAnsi="仿宋" w:eastAsia="仿宋" w:cs="仿宋"/>
                <w:sz w:val="24"/>
                <w:szCs w:val="24"/>
              </w:rPr>
              <w:t>通过</w:t>
            </w:r>
            <w:r>
              <w:rPr>
                <w:rFonts w:hint="eastAsia" w:ascii="仿宋" w:hAnsi="仿宋" w:eastAsia="仿宋" w:cs="仿宋"/>
                <w:sz w:val="24"/>
                <w:szCs w:val="24"/>
              </w:rPr>
              <w:t>头两年钢琴基础课训练，在钢琴技巧方面要求达到相当于车尔尼849中部程度，并能弹奏相应程度的乐曲，</w:t>
            </w:r>
            <w:r>
              <w:rPr>
                <w:rFonts w:ascii="仿宋" w:hAnsi="仿宋" w:eastAsia="仿宋" w:cs="仿宋"/>
                <w:sz w:val="24"/>
                <w:szCs w:val="24"/>
              </w:rPr>
              <w:t>能正确的分析和处理一般的钢琴作品；初步了解和掌握不同作曲家不同类型的钢琴作品及风格，提高艺术修养和音乐表达能力</w:t>
            </w:r>
            <w:r>
              <w:rPr>
                <w:rFonts w:hint="eastAsia" w:ascii="仿宋" w:hAnsi="仿宋" w:eastAsia="仿宋" w:cs="仿宋"/>
                <w:sz w:val="24"/>
                <w:szCs w:val="24"/>
              </w:rPr>
              <w:t>。初步能为歌曲配弹简易的钢琴伴奏，以适应</w:t>
            </w:r>
            <w:r>
              <w:rPr>
                <w:rFonts w:ascii="仿宋" w:hAnsi="仿宋" w:eastAsia="仿宋" w:cs="仿宋"/>
                <w:sz w:val="24"/>
                <w:szCs w:val="24"/>
              </w:rPr>
              <w:t>辅导社会音乐文化和普通中小学的课外音乐活动</w:t>
            </w:r>
            <w:r>
              <w:rPr>
                <w:rFonts w:hint="eastAsia" w:ascii="仿宋" w:hAnsi="仿宋" w:eastAsia="仿宋" w:cs="仿宋"/>
                <w:sz w:val="24"/>
                <w:szCs w:val="24"/>
              </w:rPr>
              <w:t>工作需要，使钢琴成为教学工作中一个有力的工具</w:t>
            </w:r>
            <w:r>
              <w:rPr>
                <w:rFonts w:ascii="仿宋" w:hAnsi="仿宋" w:eastAsia="仿宋" w:cs="仿宋"/>
                <w:sz w:val="24"/>
                <w:szCs w:val="24"/>
              </w:rPr>
              <w:t>。</w:t>
            </w:r>
          </w:p>
          <w:p>
            <w:pPr>
              <w:adjustRightInd w:val="0"/>
              <w:snapToGrid w:val="0"/>
              <w:rPr>
                <w:rFonts w:ascii="仿宋" w:hAnsi="仿宋" w:eastAsia="仿宋" w:cs="仿宋"/>
                <w:sz w:val="24"/>
                <w:szCs w:val="24"/>
              </w:rPr>
            </w:pPr>
            <w:r>
              <w:rPr>
                <w:rFonts w:hint="eastAsia" w:ascii="仿宋" w:hAnsi="仿宋" w:eastAsia="仿宋" w:cs="仿宋"/>
                <w:sz w:val="24"/>
                <w:szCs w:val="24"/>
              </w:rPr>
              <w:t>教学历程</w:t>
            </w:r>
            <w:r>
              <w:rPr>
                <w:rFonts w:ascii="仿宋" w:hAnsi="仿宋" w:eastAsia="仿宋" w:cs="仿宋"/>
                <w:sz w:val="24"/>
                <w:szCs w:val="24"/>
              </w:rPr>
              <w:t>和结果：将音乐基本知识和对音乐形象的理解力、表现力以及钢琴弹奏技巧三方面的教学密切地结合起来</w:t>
            </w:r>
            <w:r>
              <w:rPr>
                <w:rFonts w:hint="eastAsia" w:ascii="仿宋" w:hAnsi="仿宋" w:eastAsia="仿宋" w:cs="仿宋"/>
                <w:sz w:val="24"/>
                <w:szCs w:val="24"/>
              </w:rPr>
              <w:t>，</w:t>
            </w:r>
            <w:r>
              <w:rPr>
                <w:rFonts w:ascii="仿宋" w:hAnsi="仿宋" w:eastAsia="仿宋" w:cs="仿宋"/>
                <w:sz w:val="24"/>
                <w:szCs w:val="24"/>
              </w:rPr>
              <w:t>使学生</w:t>
            </w:r>
            <w:r>
              <w:rPr>
                <w:rFonts w:hint="eastAsia" w:ascii="仿宋" w:hAnsi="仿宋" w:eastAsia="仿宋" w:cs="仿宋"/>
                <w:sz w:val="24"/>
                <w:szCs w:val="24"/>
              </w:rPr>
              <w:t>在了解</w:t>
            </w:r>
            <w:r>
              <w:rPr>
                <w:rFonts w:ascii="仿宋" w:hAnsi="仿宋" w:eastAsia="仿宋" w:cs="仿宋"/>
                <w:sz w:val="24"/>
                <w:szCs w:val="24"/>
              </w:rPr>
              <w:t>钢琴乐器的发展与演变过程</w:t>
            </w:r>
            <w:r>
              <w:rPr>
                <w:rFonts w:hint="eastAsia" w:ascii="仿宋" w:hAnsi="仿宋" w:eastAsia="仿宋" w:cs="仿宋"/>
                <w:sz w:val="24"/>
                <w:szCs w:val="24"/>
              </w:rPr>
              <w:t>、</w:t>
            </w:r>
            <w:r>
              <w:rPr>
                <w:rFonts w:ascii="仿宋" w:hAnsi="仿宋" w:eastAsia="仿宋" w:cs="仿宋"/>
                <w:sz w:val="24"/>
                <w:szCs w:val="24"/>
              </w:rPr>
              <w:t>了解钢琴艺术发展历史以及钢琴演奏的基本理论和基本知识</w:t>
            </w:r>
            <w:r>
              <w:rPr>
                <w:rFonts w:hint="eastAsia" w:ascii="仿宋" w:hAnsi="仿宋" w:eastAsia="仿宋" w:cs="仿宋"/>
                <w:sz w:val="24"/>
                <w:szCs w:val="24"/>
              </w:rPr>
              <w:t>、</w:t>
            </w:r>
            <w:r>
              <w:rPr>
                <w:rFonts w:ascii="仿宋" w:hAnsi="仿宋" w:eastAsia="仿宋" w:cs="仿宋"/>
                <w:sz w:val="24"/>
                <w:szCs w:val="24"/>
              </w:rPr>
              <w:t>了解钢琴演奏家和钢琴教育家的风格特点</w:t>
            </w:r>
            <w:r>
              <w:rPr>
                <w:rFonts w:hint="eastAsia" w:ascii="仿宋" w:hAnsi="仿宋" w:eastAsia="仿宋" w:cs="仿宋"/>
                <w:sz w:val="24"/>
                <w:szCs w:val="24"/>
              </w:rPr>
              <w:t>、</w:t>
            </w:r>
            <w:r>
              <w:rPr>
                <w:rFonts w:ascii="仿宋" w:hAnsi="仿宋" w:eastAsia="仿宋" w:cs="仿宋"/>
                <w:sz w:val="24"/>
                <w:szCs w:val="24"/>
              </w:rPr>
              <w:t>掌握钢琴弹奏</w:t>
            </w:r>
            <w:r>
              <w:rPr>
                <w:rFonts w:hint="eastAsia" w:ascii="仿宋" w:hAnsi="仿宋" w:eastAsia="仿宋" w:cs="仿宋"/>
                <w:sz w:val="24"/>
                <w:szCs w:val="24"/>
              </w:rPr>
              <w:t>基本</w:t>
            </w:r>
            <w:r>
              <w:rPr>
                <w:rFonts w:ascii="仿宋" w:hAnsi="仿宋" w:eastAsia="仿宋" w:cs="仿宋"/>
                <w:sz w:val="24"/>
                <w:szCs w:val="24"/>
              </w:rPr>
              <w:t>方法</w:t>
            </w:r>
            <w:r>
              <w:rPr>
                <w:rFonts w:hint="eastAsia" w:ascii="仿宋" w:hAnsi="仿宋" w:eastAsia="仿宋" w:cs="仿宋"/>
                <w:sz w:val="24"/>
                <w:szCs w:val="24"/>
              </w:rPr>
              <w:t>与</w:t>
            </w:r>
            <w:r>
              <w:rPr>
                <w:rFonts w:ascii="仿宋" w:hAnsi="仿宋" w:eastAsia="仿宋" w:cs="仿宋"/>
                <w:sz w:val="24"/>
                <w:szCs w:val="24"/>
              </w:rPr>
              <w:t>演奏技巧</w:t>
            </w:r>
            <w:r>
              <w:rPr>
                <w:rFonts w:hint="eastAsia" w:ascii="仿宋" w:hAnsi="仿宋" w:eastAsia="仿宋" w:cs="仿宋"/>
                <w:sz w:val="24"/>
                <w:szCs w:val="24"/>
              </w:rPr>
              <w:t>的同时</w:t>
            </w:r>
            <w:r>
              <w:rPr>
                <w:rFonts w:ascii="仿宋" w:hAnsi="仿宋" w:eastAsia="仿宋" w:cs="仿宋"/>
                <w:sz w:val="24"/>
                <w:szCs w:val="24"/>
              </w:rPr>
              <w:t>，</w:t>
            </w:r>
            <w:r>
              <w:rPr>
                <w:rFonts w:hint="eastAsia" w:ascii="仿宋" w:hAnsi="仿宋" w:eastAsia="仿宋" w:cs="仿宋"/>
                <w:sz w:val="24"/>
                <w:szCs w:val="24"/>
              </w:rPr>
              <w:t>初步熟悉不同类型的钢琴作品。</w:t>
            </w:r>
          </w:p>
          <w:p>
            <w:pPr>
              <w:widowControl/>
              <w:spacing w:line="360" w:lineRule="exact"/>
              <w:ind w:firstLine="480" w:firstLineChars="200"/>
              <w:jc w:val="left"/>
              <w:outlineLvl w:val="9"/>
              <w:rPr>
                <w:rFonts w:ascii="仿宋" w:hAnsi="仿宋" w:eastAsia="仿宋" w:cs="仿宋"/>
                <w:kern w:val="0"/>
                <w:sz w:val="24"/>
                <w:szCs w:val="24"/>
              </w:rPr>
            </w:pPr>
          </w:p>
        </w:tc>
      </w:tr>
      <w:tr>
        <w:trPr>
          <w:trHeight w:val="1021" w:hRule="atLeast"/>
          <w:jc w:val="center"/>
        </w:trPr>
        <w:tc>
          <w:tcPr>
            <w:tcW w:w="1376"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E</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课程学习目标及其与毕业要求的对应关系</w:t>
            </w:r>
          </w:p>
        </w:tc>
        <w:tc>
          <w:tcPr>
            <w:tcW w:w="7772" w:type="dxa"/>
            <w:gridSpan w:val="14"/>
            <w:tcBorders>
              <w:bottom w:val="single" w:color="auto" w:sz="4" w:space="0"/>
            </w:tcBorders>
            <w:shd w:val="clear" w:color="auto" w:fill="FFFFFF"/>
            <w:noWrap w:val="0"/>
            <w:vAlign w:val="center"/>
          </w:tcPr>
          <w:p>
            <w:pPr>
              <w:adjustRightInd w:val="0"/>
              <w:snapToGrid w:val="0"/>
              <w:rPr>
                <w:rFonts w:ascii="仿宋" w:hAnsi="仿宋" w:eastAsia="仿宋" w:cs="仿宋"/>
                <w:b/>
                <w:sz w:val="24"/>
                <w:szCs w:val="24"/>
              </w:rPr>
            </w:pPr>
            <w:r>
              <w:rPr>
                <w:rFonts w:hint="eastAsia" w:ascii="仿宋" w:hAnsi="仿宋" w:eastAsia="仿宋" w:cs="仿宋"/>
                <w:b/>
                <w:sz w:val="24"/>
                <w:szCs w:val="24"/>
              </w:rPr>
              <w:t>课程目标1:</w:t>
            </w:r>
            <w:r>
              <w:rPr>
                <w:rFonts w:hint="eastAsia" w:ascii="仿宋" w:hAnsi="仿宋" w:eastAsia="仿宋" w:cs="仿宋"/>
                <w:b/>
                <w:bCs/>
                <w:sz w:val="24"/>
                <w:szCs w:val="24"/>
              </w:rPr>
              <w:t xml:space="preserve"> （H高支撑）</w:t>
            </w:r>
          </w:p>
          <w:p>
            <w:pPr>
              <w:adjustRightInd w:val="0"/>
              <w:snapToGrid w:val="0"/>
              <w:rPr>
                <w:rFonts w:hint="default" w:ascii="仿宋" w:hAnsi="仿宋" w:eastAsia="仿宋" w:cs="仿宋"/>
                <w:sz w:val="24"/>
                <w:szCs w:val="24"/>
                <w:lang w:val="en-US" w:eastAsia="zh-CN"/>
              </w:rPr>
            </w:pPr>
            <w:r>
              <w:rPr>
                <w:rFonts w:hint="eastAsia" w:ascii="仿宋" w:hAnsi="仿宋" w:eastAsia="仿宋" w:cs="仿宋"/>
                <w:sz w:val="24"/>
                <w:szCs w:val="24"/>
              </w:rPr>
              <w:t xml:space="preserve">    </w:t>
            </w:r>
            <w:r>
              <w:rPr>
                <w:rFonts w:ascii="仿宋" w:hAnsi="仿宋" w:eastAsia="仿宋" w:cs="仿宋"/>
                <w:sz w:val="24"/>
                <w:szCs w:val="24"/>
              </w:rPr>
              <w:t>掌握</w:t>
            </w:r>
            <w:r>
              <w:rPr>
                <w:rFonts w:hint="eastAsia" w:ascii="仿宋" w:hAnsi="仿宋" w:eastAsia="仿宋" w:cs="仿宋"/>
                <w:sz w:val="24"/>
                <w:szCs w:val="24"/>
              </w:rPr>
              <w:t>钢琴</w:t>
            </w:r>
            <w:r>
              <w:rPr>
                <w:rFonts w:ascii="仿宋" w:hAnsi="仿宋" w:eastAsia="仿宋" w:cs="仿宋"/>
                <w:sz w:val="24"/>
                <w:szCs w:val="24"/>
              </w:rPr>
              <w:t>基本功，形成音乐学科</w:t>
            </w:r>
            <w:r>
              <w:rPr>
                <w:rFonts w:hint="eastAsia" w:ascii="仿宋" w:hAnsi="仿宋" w:eastAsia="仿宋" w:cs="仿宋"/>
                <w:sz w:val="24"/>
                <w:szCs w:val="24"/>
              </w:rPr>
              <w:t>基础</w:t>
            </w:r>
            <w:r>
              <w:rPr>
                <w:rFonts w:ascii="仿宋" w:hAnsi="仿宋" w:eastAsia="仿宋" w:cs="仿宋"/>
                <w:sz w:val="24"/>
                <w:szCs w:val="24"/>
              </w:rPr>
              <w:t>核心素养。</w:t>
            </w:r>
            <w:r>
              <w:rPr>
                <w:rFonts w:hint="eastAsia" w:ascii="仿宋" w:hAnsi="仿宋" w:eastAsia="仿宋" w:cs="仿宋"/>
                <w:sz w:val="24"/>
                <w:szCs w:val="24"/>
              </w:rPr>
              <w:t>将</w:t>
            </w:r>
            <w:r>
              <w:rPr>
                <w:rFonts w:ascii="仿宋" w:hAnsi="仿宋" w:eastAsia="仿宋" w:cs="仿宋"/>
                <w:sz w:val="24"/>
                <w:szCs w:val="24"/>
              </w:rPr>
              <w:t>音乐的一些基本理念通过实践表现出来</w:t>
            </w:r>
            <w:r>
              <w:rPr>
                <w:rFonts w:hint="eastAsia" w:ascii="仿宋" w:hAnsi="仿宋" w:eastAsia="仿宋" w:cs="仿宋"/>
                <w:sz w:val="24"/>
                <w:szCs w:val="24"/>
              </w:rPr>
              <w:t>,且能综合运用学过的理论、实践知识，分析和解决问题。</w:t>
            </w:r>
            <w:r>
              <w:rPr>
                <w:rFonts w:hint="eastAsia" w:ascii="仿宋" w:hAnsi="仿宋" w:eastAsia="仿宋" w:cs="仿宋"/>
                <w:sz w:val="24"/>
                <w:szCs w:val="24"/>
                <w:lang w:val="en-US" w:eastAsia="zh-CN"/>
              </w:rPr>
              <w:t>课程中应当涉猎一定比例的民族钢琴曲目，以及有思政教育意义的钢琴曲目。通过课程学习，学生能够对于中国钢琴作品概貌有一定程度的了解，对于具有良好群众基础的红色钢琴作品、有思政教育意义的中国钢琴作品有正确的认识和诠释能力。</w:t>
            </w:r>
          </w:p>
          <w:p>
            <w:pPr>
              <w:adjustRightInd w:val="0"/>
              <w:snapToGrid w:val="0"/>
              <w:rPr>
                <w:rFonts w:ascii="仿宋" w:hAnsi="仿宋" w:eastAsia="仿宋" w:cs="仿宋"/>
                <w:b/>
                <w:sz w:val="24"/>
                <w:szCs w:val="24"/>
              </w:rPr>
            </w:pPr>
            <w:r>
              <w:rPr>
                <w:rFonts w:hint="eastAsia" w:ascii="仿宋" w:hAnsi="仿宋" w:eastAsia="仿宋" w:cs="仿宋"/>
                <w:b/>
                <w:sz w:val="24"/>
                <w:szCs w:val="24"/>
              </w:rPr>
              <w:t>课程目标</w:t>
            </w:r>
            <w:r>
              <w:rPr>
                <w:rFonts w:ascii="仿宋" w:hAnsi="仿宋" w:eastAsia="仿宋" w:cs="仿宋"/>
                <w:b/>
                <w:sz w:val="24"/>
                <w:szCs w:val="24"/>
              </w:rPr>
              <w:t>2</w:t>
            </w:r>
            <w:r>
              <w:rPr>
                <w:rFonts w:hint="eastAsia" w:ascii="仿宋" w:hAnsi="仿宋" w:eastAsia="仿宋" w:cs="仿宋"/>
                <w:b/>
                <w:sz w:val="24"/>
                <w:szCs w:val="24"/>
              </w:rPr>
              <w:t>:</w:t>
            </w:r>
            <w:r>
              <w:rPr>
                <w:rFonts w:hint="eastAsia" w:ascii="仿宋" w:hAnsi="仿宋" w:eastAsia="仿宋" w:cs="仿宋"/>
                <w:b/>
                <w:bCs/>
                <w:sz w:val="24"/>
                <w:szCs w:val="24"/>
              </w:rPr>
              <w:t xml:space="preserve"> （M中支撑）</w:t>
            </w:r>
          </w:p>
          <w:p>
            <w:pPr>
              <w:adjustRightInd w:val="0"/>
              <w:snapToGrid w:val="0"/>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rPr>
              <w:t>因材施教，让不同初始程度的学生依据自己的能力，弹奏一定量的中小学音乐课曲目伴奏，对于一些弹过的曲目，能够比较熟悉地弹唱，旋律节奏基本准确。</w:t>
            </w:r>
            <w:r>
              <w:rPr>
                <w:rFonts w:hint="eastAsia" w:ascii="仿宋" w:hAnsi="仿宋" w:eastAsia="仿宋" w:cs="仿宋"/>
                <w:sz w:val="24"/>
                <w:szCs w:val="24"/>
                <w:lang w:val="en-US" w:eastAsia="zh-CN"/>
              </w:rPr>
              <w:t>对于有思政教育意义的曲目能够有正确的理解和认识，并能够正确地弹奏奏。</w:t>
            </w:r>
          </w:p>
          <w:p>
            <w:pPr>
              <w:adjustRightInd w:val="0"/>
              <w:snapToGrid w:val="0"/>
              <w:rPr>
                <w:rFonts w:ascii="仿宋" w:hAnsi="仿宋" w:eastAsia="仿宋" w:cs="仿宋"/>
                <w:b/>
                <w:sz w:val="24"/>
                <w:szCs w:val="24"/>
              </w:rPr>
            </w:pPr>
            <w:r>
              <w:rPr>
                <w:rFonts w:hint="eastAsia" w:ascii="仿宋" w:hAnsi="仿宋" w:eastAsia="仿宋" w:cs="仿宋"/>
                <w:b/>
                <w:sz w:val="24"/>
                <w:szCs w:val="24"/>
              </w:rPr>
              <w:t>课程目标</w:t>
            </w:r>
            <w:r>
              <w:rPr>
                <w:rFonts w:ascii="仿宋" w:hAnsi="仿宋" w:eastAsia="仿宋" w:cs="仿宋"/>
                <w:b/>
                <w:sz w:val="24"/>
                <w:szCs w:val="24"/>
              </w:rPr>
              <w:t>3</w:t>
            </w:r>
            <w:r>
              <w:rPr>
                <w:rFonts w:hint="eastAsia" w:ascii="仿宋" w:hAnsi="仿宋" w:eastAsia="仿宋" w:cs="仿宋"/>
                <w:b/>
                <w:sz w:val="24"/>
                <w:szCs w:val="24"/>
              </w:rPr>
              <w:t>:</w:t>
            </w:r>
            <w:r>
              <w:rPr>
                <w:rFonts w:hint="eastAsia" w:ascii="仿宋" w:hAnsi="仿宋" w:eastAsia="仿宋" w:cs="仿宋"/>
                <w:b/>
                <w:bCs/>
                <w:sz w:val="24"/>
                <w:szCs w:val="24"/>
              </w:rPr>
              <w:t xml:space="preserve"> （</w:t>
            </w:r>
            <w:r>
              <w:rPr>
                <w:rFonts w:ascii="仿宋" w:hAnsi="仿宋" w:eastAsia="仿宋" w:cs="仿宋"/>
                <w:b/>
                <w:bCs/>
                <w:sz w:val="24"/>
                <w:szCs w:val="24"/>
              </w:rPr>
              <w:t>L</w:t>
            </w:r>
            <w:r>
              <w:rPr>
                <w:rFonts w:hint="eastAsia" w:ascii="仿宋" w:hAnsi="仿宋" w:eastAsia="仿宋" w:cs="仿宋"/>
                <w:b/>
                <w:bCs/>
                <w:sz w:val="24"/>
                <w:szCs w:val="24"/>
              </w:rPr>
              <w:t>低支撑）</w:t>
            </w:r>
          </w:p>
          <w:p>
            <w:pPr>
              <w:adjustRightInd w:val="0"/>
              <w:snapToGrid w:val="0"/>
              <w:ind w:firstLine="480" w:firstLineChars="200"/>
              <w:rPr>
                <w:rFonts w:hint="eastAsia" w:ascii="仿宋" w:hAnsi="仿宋" w:eastAsia="仿宋" w:cs="仿宋"/>
                <w:sz w:val="24"/>
                <w:szCs w:val="24"/>
                <w:lang w:eastAsia="zh-TW"/>
              </w:rPr>
            </w:pPr>
            <w:r>
              <w:rPr>
                <w:rFonts w:hint="eastAsia" w:ascii="仿宋" w:hAnsi="仿宋" w:eastAsia="仿宋" w:cs="仿宋"/>
                <w:sz w:val="24"/>
                <w:szCs w:val="24"/>
              </w:rPr>
              <w:t>通过教师</w:t>
            </w:r>
            <w:r>
              <w:rPr>
                <w:rFonts w:ascii="仿宋" w:hAnsi="仿宋" w:eastAsia="仿宋" w:cs="仿宋"/>
                <w:sz w:val="24"/>
                <w:szCs w:val="24"/>
              </w:rPr>
              <w:t>反馈与自我反思，形成对于</w:t>
            </w:r>
            <w:r>
              <w:rPr>
                <w:rFonts w:hint="eastAsia" w:ascii="仿宋" w:hAnsi="仿宋" w:eastAsia="仿宋" w:cs="仿宋"/>
                <w:sz w:val="24"/>
                <w:szCs w:val="24"/>
              </w:rPr>
              <w:t>学生</w:t>
            </w:r>
            <w:r>
              <w:rPr>
                <w:rFonts w:ascii="仿宋" w:hAnsi="仿宋" w:eastAsia="仿宋" w:cs="仿宋"/>
                <w:sz w:val="24"/>
                <w:szCs w:val="24"/>
              </w:rPr>
              <w:t>自身实践的客观认识，并进行改进</w:t>
            </w:r>
            <w:r>
              <w:rPr>
                <w:rFonts w:hint="eastAsia" w:ascii="仿宋" w:hAnsi="仿宋" w:eastAsia="仿宋" w:cs="仿宋"/>
                <w:sz w:val="24"/>
                <w:szCs w:val="24"/>
              </w:rPr>
              <w:t>。</w:t>
            </w:r>
          </w:p>
        </w:tc>
      </w:tr>
      <w:tr>
        <w:trPr>
          <w:trHeight w:val="642" w:hRule="atLeast"/>
          <w:jc w:val="center"/>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1174" w:type="dxa"/>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课程目标</w:t>
            </w:r>
          </w:p>
        </w:tc>
        <w:tc>
          <w:tcPr>
            <w:tcW w:w="4521" w:type="dxa"/>
            <w:gridSpan w:val="8"/>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毕业要求分解指标点</w:t>
            </w:r>
          </w:p>
        </w:tc>
        <w:tc>
          <w:tcPr>
            <w:tcW w:w="2077" w:type="dxa"/>
            <w:gridSpan w:val="5"/>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毕业要求</w:t>
            </w:r>
          </w:p>
        </w:tc>
      </w:tr>
      <w:tr>
        <w:trPr>
          <w:trHeight w:val="817" w:hRule="atLeast"/>
          <w:jc w:val="center"/>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1174" w:type="dxa"/>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课程目标1</w:t>
            </w:r>
          </w:p>
        </w:tc>
        <w:tc>
          <w:tcPr>
            <w:tcW w:w="4521" w:type="dxa"/>
            <w:gridSpan w:val="8"/>
            <w:shd w:val="clear" w:color="auto" w:fill="FFFFFF"/>
            <w:noWrap w:val="0"/>
            <w:vAlign w:val="center"/>
          </w:tcPr>
          <w:p>
            <w:pPr>
              <w:widowControl/>
              <w:adjustRightInd w:val="0"/>
              <w:snapToGrid w:val="0"/>
              <w:rPr>
                <w:rFonts w:ascii="仿宋_GB2312" w:hAnsi="楷体" w:eastAsia="仿宋_GB2312"/>
                <w:bCs/>
                <w:color w:val="000000"/>
                <w:szCs w:val="21"/>
              </w:rPr>
            </w:pPr>
            <w:r>
              <w:rPr>
                <w:rFonts w:ascii="仿宋_GB2312" w:hAnsi="楷体" w:eastAsia="仿宋_GB2312"/>
                <w:b/>
                <w:bCs/>
                <w:color w:val="000000"/>
                <w:szCs w:val="21"/>
              </w:rPr>
              <w:t>3.1</w:t>
            </w:r>
            <w:r>
              <w:rPr>
                <w:rFonts w:hint="eastAsia" w:ascii="仿宋_GB2312" w:hAnsi="楷体" w:eastAsia="仿宋_GB2312"/>
                <w:b/>
                <w:bCs/>
                <w:color w:val="000000"/>
                <w:szCs w:val="21"/>
              </w:rPr>
              <w:t>学科素养</w:t>
            </w:r>
            <w:r>
              <w:rPr>
                <w:rFonts w:hint="eastAsia" w:ascii="仿宋_GB2312" w:hAnsi="楷体" w:eastAsia="仿宋_GB2312"/>
                <w:bCs/>
                <w:color w:val="000000"/>
                <w:szCs w:val="21"/>
              </w:rPr>
              <w:t>（专业基本功）</w:t>
            </w:r>
          </w:p>
          <w:p>
            <w:pPr>
              <w:widowControl/>
              <w:adjustRightInd w:val="0"/>
              <w:snapToGrid w:val="0"/>
              <w:ind w:firstLine="420" w:firstLineChars="200"/>
              <w:rPr>
                <w:rFonts w:hint="eastAsia" w:ascii="仿宋_GB2312" w:hAnsi="楷体" w:eastAsia="仿宋_GB2312"/>
                <w:bCs/>
                <w:color w:val="000000"/>
                <w:szCs w:val="21"/>
              </w:rPr>
            </w:pPr>
            <w:r>
              <w:rPr>
                <w:rFonts w:hint="eastAsia" w:ascii="仿宋_GB2312" w:hAnsi="楷体" w:eastAsia="仿宋_GB2312"/>
                <w:bCs/>
                <w:color w:val="000000"/>
                <w:szCs w:val="21"/>
              </w:rPr>
              <w:t>掌握音乐学科的基本原理和专业技能，初步形成音乐学知识体系。对学习科学相关知识有一定的了解，了解音乐学科之间的相互关系，了解音乐学科与其他学科的联系，具有跨学科意识，形成初步的融合、综合学习的能力，能解决理论联系实际的问题。</w:t>
            </w:r>
          </w:p>
        </w:tc>
        <w:tc>
          <w:tcPr>
            <w:tcW w:w="2077" w:type="dxa"/>
            <w:gridSpan w:val="5"/>
            <w:shd w:val="clear" w:color="auto" w:fill="FFFFFF"/>
            <w:noWrap w:val="0"/>
            <w:vAlign w:val="center"/>
          </w:tcPr>
          <w:p>
            <w:pPr>
              <w:adjustRightInd w:val="0"/>
              <w:snapToGrid w:val="0"/>
              <w:jc w:val="center"/>
              <w:rPr>
                <w:rFonts w:ascii="仿宋" w:hAnsi="仿宋" w:eastAsia="仿宋" w:cs="仿宋"/>
                <w:bCs/>
                <w:sz w:val="24"/>
                <w:szCs w:val="24"/>
              </w:rPr>
            </w:pPr>
            <w:r>
              <w:rPr>
                <w:rFonts w:hint="eastAsia" w:ascii="仿宋" w:hAnsi="仿宋" w:eastAsia="仿宋" w:cs="仿宋"/>
                <w:bCs/>
                <w:sz w:val="24"/>
                <w:szCs w:val="24"/>
              </w:rPr>
              <w:t>学科素养（</w:t>
            </w:r>
            <w:r>
              <w:rPr>
                <w:rFonts w:ascii="仿宋" w:hAnsi="仿宋" w:eastAsia="仿宋" w:cs="仿宋"/>
                <w:bCs/>
                <w:sz w:val="24"/>
                <w:szCs w:val="24"/>
              </w:rPr>
              <w:t>3</w:t>
            </w:r>
            <w:r>
              <w:rPr>
                <w:rFonts w:hint="eastAsia" w:ascii="仿宋" w:hAnsi="仿宋" w:eastAsia="仿宋" w:cs="仿宋"/>
                <w:bCs/>
                <w:sz w:val="24"/>
                <w:szCs w:val="24"/>
              </w:rPr>
              <w:t>）</w:t>
            </w:r>
          </w:p>
          <w:p>
            <w:pPr>
              <w:adjustRightInd w:val="0"/>
              <w:snapToGrid w:val="0"/>
              <w:jc w:val="center"/>
              <w:rPr>
                <w:rFonts w:hint="eastAsia" w:ascii="仿宋" w:hAnsi="仿宋" w:eastAsia="仿宋" w:cs="仿宋"/>
                <w:sz w:val="24"/>
                <w:szCs w:val="24"/>
              </w:rPr>
            </w:pPr>
            <w:r>
              <w:rPr>
                <w:rFonts w:hint="eastAsia" w:ascii="仿宋" w:hAnsi="仿宋" w:eastAsia="仿宋" w:cs="仿宋"/>
                <w:bCs/>
                <w:sz w:val="24"/>
                <w:szCs w:val="24"/>
              </w:rPr>
              <w:t>H</w:t>
            </w:r>
          </w:p>
        </w:tc>
      </w:tr>
      <w:tr>
        <w:trPr>
          <w:trHeight w:val="817" w:hRule="atLeast"/>
          <w:jc w:val="center"/>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1174" w:type="dxa"/>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w:t>
            </w:r>
            <w:r>
              <w:rPr>
                <w:rFonts w:ascii="仿宋" w:hAnsi="仿宋" w:eastAsia="仿宋" w:cs="仿宋"/>
                <w:sz w:val="24"/>
                <w:szCs w:val="24"/>
              </w:rPr>
              <w:t>2</w:t>
            </w:r>
          </w:p>
        </w:tc>
        <w:tc>
          <w:tcPr>
            <w:tcW w:w="4521" w:type="dxa"/>
            <w:gridSpan w:val="8"/>
            <w:shd w:val="clear" w:color="auto" w:fill="FFFFFF"/>
            <w:noWrap w:val="0"/>
            <w:vAlign w:val="center"/>
          </w:tcPr>
          <w:p>
            <w:pPr>
              <w:widowControl/>
              <w:adjustRightInd w:val="0"/>
              <w:snapToGrid w:val="0"/>
              <w:rPr>
                <w:rFonts w:ascii="仿宋_GB2312" w:hAnsi="楷体" w:eastAsia="仿宋_GB2312"/>
                <w:bCs/>
                <w:color w:val="000000"/>
                <w:szCs w:val="21"/>
              </w:rPr>
            </w:pPr>
            <w:r>
              <w:rPr>
                <w:rFonts w:hint="eastAsia" w:ascii="仿宋_GB2312" w:hAnsi="楷体" w:eastAsia="仿宋_GB2312"/>
                <w:b/>
                <w:bCs/>
                <w:color w:val="000000"/>
                <w:szCs w:val="21"/>
              </w:rPr>
              <w:t>4</w:t>
            </w:r>
            <w:r>
              <w:rPr>
                <w:rFonts w:ascii="仿宋_GB2312" w:hAnsi="楷体" w:eastAsia="仿宋_GB2312"/>
                <w:b/>
                <w:bCs/>
                <w:color w:val="000000"/>
                <w:szCs w:val="21"/>
              </w:rPr>
              <w:t>.1</w:t>
            </w:r>
            <w:r>
              <w:rPr>
                <w:rFonts w:hint="eastAsia" w:ascii="仿宋_GB2312" w:hAnsi="楷体" w:eastAsia="仿宋_GB2312"/>
                <w:b/>
                <w:bCs/>
                <w:color w:val="000000"/>
                <w:szCs w:val="21"/>
              </w:rPr>
              <w:t>音乐教学能力</w:t>
            </w:r>
          </w:p>
          <w:p>
            <w:pPr>
              <w:adjustRightInd w:val="0"/>
              <w:snapToGrid w:val="0"/>
              <w:ind w:firstLine="480" w:firstLineChars="200"/>
              <w:jc w:val="left"/>
              <w:rPr>
                <w:rFonts w:hint="eastAsia" w:ascii="仿宋" w:hAnsi="仿宋" w:eastAsia="仿宋" w:cs="仿宋"/>
                <w:sz w:val="24"/>
                <w:szCs w:val="24"/>
              </w:rPr>
            </w:pPr>
            <w:r>
              <w:rPr>
                <w:rFonts w:hint="eastAsia" w:ascii="仿宋" w:hAnsi="仿宋" w:eastAsia="仿宋" w:cs="仿宋"/>
                <w:sz w:val="24"/>
                <w:szCs w:val="24"/>
              </w:rPr>
              <w:t>熟悉中学音乐课程标准和教材，能够正确处理课标和教材的关系，科学合理地进行教学设计并实施教学，准确把握教学内容，分析学情，合理安排教学过程和环节，科学设计评价内容和方式，根据学生音乐认知的特征和个体差异，注重差异化教学。课后能够及时反思、总结形成初步的教研能力。</w:t>
            </w:r>
          </w:p>
        </w:tc>
        <w:tc>
          <w:tcPr>
            <w:tcW w:w="2077" w:type="dxa"/>
            <w:gridSpan w:val="5"/>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教学能力（</w:t>
            </w:r>
            <w:r>
              <w:rPr>
                <w:rFonts w:ascii="仿宋" w:hAnsi="仿宋" w:eastAsia="仿宋" w:cs="仿宋"/>
                <w:sz w:val="24"/>
                <w:szCs w:val="24"/>
              </w:rPr>
              <w:t>4</w:t>
            </w:r>
            <w:r>
              <w:rPr>
                <w:rFonts w:hint="eastAsia" w:ascii="仿宋" w:hAnsi="仿宋" w:eastAsia="仿宋" w:cs="仿宋"/>
                <w:sz w:val="24"/>
                <w:szCs w:val="24"/>
              </w:rPr>
              <w:t>）</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M</w:t>
            </w:r>
          </w:p>
        </w:tc>
      </w:tr>
      <w:tr>
        <w:trPr>
          <w:trHeight w:val="817" w:hRule="atLeast"/>
          <w:jc w:val="center"/>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1174" w:type="dxa"/>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w:t>
            </w:r>
            <w:r>
              <w:rPr>
                <w:rFonts w:ascii="仿宋" w:hAnsi="仿宋" w:eastAsia="仿宋" w:cs="仿宋"/>
                <w:sz w:val="24"/>
                <w:szCs w:val="24"/>
              </w:rPr>
              <w:t>3</w:t>
            </w:r>
          </w:p>
        </w:tc>
        <w:tc>
          <w:tcPr>
            <w:tcW w:w="4521" w:type="dxa"/>
            <w:gridSpan w:val="8"/>
            <w:tcBorders>
              <w:bottom w:val="single" w:color="auto" w:sz="4" w:space="0"/>
            </w:tcBorders>
            <w:shd w:val="clear" w:color="auto" w:fill="FFFFFF"/>
            <w:noWrap w:val="0"/>
            <w:vAlign w:val="center"/>
          </w:tcPr>
          <w:p>
            <w:pPr>
              <w:widowControl/>
              <w:adjustRightInd w:val="0"/>
              <w:snapToGrid w:val="0"/>
              <w:rPr>
                <w:rFonts w:ascii="仿宋_GB2312" w:hAnsi="楷体" w:eastAsia="仿宋_GB2312"/>
                <w:bCs/>
                <w:color w:val="000000"/>
                <w:szCs w:val="21"/>
              </w:rPr>
            </w:pPr>
            <w:r>
              <w:rPr>
                <w:rFonts w:ascii="仿宋_GB2312" w:hAnsi="楷体" w:eastAsia="仿宋_GB2312"/>
                <w:b/>
                <w:bCs/>
                <w:color w:val="000000"/>
                <w:szCs w:val="21"/>
              </w:rPr>
              <w:t>7.1</w:t>
            </w:r>
            <w:r>
              <w:rPr>
                <w:rFonts w:hint="eastAsia" w:ascii="仿宋_GB2312" w:hAnsi="楷体" w:eastAsia="仿宋_GB2312"/>
                <w:b/>
                <w:bCs/>
                <w:color w:val="000000"/>
                <w:szCs w:val="21"/>
              </w:rPr>
              <w:t>反思改进</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 xml:space="preserve">    学会反思。具有终身学习和专业发展意识，了解国内外音乐基础教育改革发展的动态，进行职业生涯发展规划。具有一定的创新意识，初步掌握反思方法和技能，能够运用评判性思维方法，对学习和职业状态进行反思改进。</w:t>
            </w:r>
          </w:p>
        </w:tc>
        <w:tc>
          <w:tcPr>
            <w:tcW w:w="2077" w:type="dxa"/>
            <w:gridSpan w:val="5"/>
            <w:tcBorders>
              <w:bottom w:val="single" w:color="auto" w:sz="4" w:space="0"/>
            </w:tcBorders>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学会反思（</w:t>
            </w:r>
            <w:r>
              <w:rPr>
                <w:rFonts w:ascii="仿宋" w:hAnsi="仿宋" w:eastAsia="仿宋" w:cs="仿宋"/>
                <w:sz w:val="24"/>
                <w:szCs w:val="24"/>
              </w:rPr>
              <w:t>7</w:t>
            </w:r>
            <w:r>
              <w:rPr>
                <w:rFonts w:hint="eastAsia" w:ascii="仿宋" w:hAnsi="仿宋" w:eastAsia="仿宋" w:cs="仿宋"/>
                <w:sz w:val="24"/>
                <w:szCs w:val="24"/>
              </w:rPr>
              <w:t>）</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L</w:t>
            </w:r>
          </w:p>
        </w:tc>
      </w:tr>
      <w:tr>
        <w:trPr>
          <w:trHeight w:val="582" w:hRule="atLeast"/>
          <w:jc w:val="center"/>
        </w:trPr>
        <w:tc>
          <w:tcPr>
            <w:tcW w:w="1376"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F</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理论学习内容</w:t>
            </w:r>
          </w:p>
        </w:tc>
        <w:tc>
          <w:tcPr>
            <w:tcW w:w="5695" w:type="dxa"/>
            <w:gridSpan w:val="9"/>
            <w:shd w:val="clear" w:color="auto" w:fill="FFFFFF"/>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章节学习内容与学习要求</w:t>
            </w:r>
          </w:p>
        </w:tc>
        <w:tc>
          <w:tcPr>
            <w:tcW w:w="1153" w:type="dxa"/>
            <w:gridSpan w:val="3"/>
            <w:shd w:val="clear" w:color="auto" w:fill="FFFFFF"/>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924" w:type="dxa"/>
            <w:gridSpan w:val="2"/>
            <w:shd w:val="clear" w:color="auto" w:fill="FFFFFF"/>
            <w:noWrap w:val="0"/>
            <w:vAlign w:val="center"/>
          </w:tcPr>
          <w:p>
            <w:pPr>
              <w:adjustRightInd w:val="0"/>
              <w:snapToGrid w:val="0"/>
              <w:spacing w:line="240" w:lineRule="atLeast"/>
              <w:jc w:val="center"/>
              <w:textAlignment w:val="baseline"/>
              <w:rPr>
                <w:rFonts w:ascii="仿宋" w:hAnsi="仿宋" w:eastAsia="仿宋" w:cs="仿宋"/>
                <w:kern w:val="0"/>
                <w:sz w:val="24"/>
                <w:szCs w:val="24"/>
              </w:rPr>
            </w:pPr>
            <w:r>
              <w:rPr>
                <w:rFonts w:hint="eastAsia" w:ascii="仿宋" w:hAnsi="仿宋" w:eastAsia="仿宋" w:cs="仿宋"/>
                <w:kern w:val="0"/>
                <w:sz w:val="24"/>
                <w:szCs w:val="24"/>
              </w:rPr>
              <w:t>学时</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分配</w:t>
            </w:r>
          </w:p>
        </w:tc>
      </w:tr>
      <w:tr>
        <w:trPr>
          <w:trHeight w:val="454" w:hRule="atLeast"/>
          <w:jc w:val="center"/>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sz w:val="24"/>
                <w:szCs w:val="24"/>
              </w:rPr>
            </w:pPr>
          </w:p>
        </w:tc>
        <w:tc>
          <w:tcPr>
            <w:tcW w:w="5695" w:type="dxa"/>
            <w:gridSpan w:val="9"/>
            <w:shd w:val="clear" w:color="auto" w:fill="auto"/>
            <w:noWrap w:val="0"/>
            <w:vAlign w:val="center"/>
          </w:tcPr>
          <w:p>
            <w:pPr>
              <w:widowControl/>
              <w:adjustRightInd w:val="0"/>
              <w:snapToGrid w:val="0"/>
              <w:rPr>
                <w:rFonts w:hint="eastAsia" w:ascii="仿宋" w:hAnsi="仿宋" w:eastAsia="仿宋" w:cs="仿宋"/>
                <w:sz w:val="24"/>
                <w:szCs w:val="24"/>
              </w:rPr>
            </w:pPr>
          </w:p>
        </w:tc>
        <w:tc>
          <w:tcPr>
            <w:tcW w:w="1153" w:type="dxa"/>
            <w:gridSpan w:val="3"/>
            <w:shd w:val="clear" w:color="auto" w:fill="auto"/>
            <w:noWrap w:val="0"/>
            <w:vAlign w:val="center"/>
          </w:tcPr>
          <w:p>
            <w:pPr>
              <w:widowControl/>
              <w:adjustRightInd w:val="0"/>
              <w:snapToGrid w:val="0"/>
              <w:jc w:val="center"/>
              <w:rPr>
                <w:rFonts w:hint="eastAsia" w:ascii="仿宋" w:hAnsi="仿宋" w:eastAsia="仿宋" w:cs="仿宋"/>
                <w:bCs/>
                <w:sz w:val="24"/>
                <w:szCs w:val="24"/>
              </w:rPr>
            </w:pP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p>
        </w:tc>
      </w:tr>
      <w:tr>
        <w:trPr>
          <w:trHeight w:val="454" w:hRule="atLeast"/>
          <w:jc w:val="center"/>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sz w:val="24"/>
                <w:szCs w:val="24"/>
              </w:rPr>
            </w:pPr>
          </w:p>
        </w:tc>
        <w:tc>
          <w:tcPr>
            <w:tcW w:w="5695" w:type="dxa"/>
            <w:gridSpan w:val="9"/>
            <w:shd w:val="clear" w:color="auto" w:fill="auto"/>
            <w:noWrap w:val="0"/>
            <w:vAlign w:val="center"/>
          </w:tcPr>
          <w:p>
            <w:pPr>
              <w:adjustRightInd w:val="0"/>
              <w:snapToGrid w:val="0"/>
              <w:rPr>
                <w:rFonts w:hint="eastAsia" w:ascii="仿宋" w:hAnsi="仿宋" w:eastAsia="仿宋" w:cs="仿宋"/>
                <w:sz w:val="24"/>
                <w:szCs w:val="24"/>
              </w:rPr>
            </w:pPr>
          </w:p>
        </w:tc>
        <w:tc>
          <w:tcPr>
            <w:tcW w:w="1153" w:type="dxa"/>
            <w:gridSpan w:val="3"/>
            <w:shd w:val="clear" w:color="auto" w:fill="auto"/>
            <w:noWrap w:val="0"/>
            <w:vAlign w:val="center"/>
          </w:tcPr>
          <w:p>
            <w:pPr>
              <w:adjustRightInd w:val="0"/>
              <w:snapToGrid w:val="0"/>
              <w:jc w:val="center"/>
              <w:rPr>
                <w:rFonts w:hint="eastAsia" w:ascii="仿宋" w:hAnsi="仿宋" w:eastAsia="仿宋" w:cs="仿宋"/>
                <w:bCs/>
                <w:sz w:val="24"/>
                <w:szCs w:val="24"/>
              </w:rPr>
            </w:pP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p>
        </w:tc>
      </w:tr>
      <w:tr>
        <w:trPr>
          <w:trHeight w:val="454" w:hRule="atLeast"/>
          <w:jc w:val="center"/>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6848" w:type="dxa"/>
            <w:gridSpan w:val="12"/>
            <w:shd w:val="clear" w:color="auto" w:fill="auto"/>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合计</w:t>
            </w: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p>
        </w:tc>
      </w:tr>
      <w:tr>
        <w:trPr>
          <w:trHeight w:val="454" w:hRule="atLeast"/>
          <w:jc w:val="center"/>
        </w:trPr>
        <w:tc>
          <w:tcPr>
            <w:tcW w:w="1376"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G</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实验（实训）内容</w:t>
            </w:r>
          </w:p>
        </w:tc>
        <w:tc>
          <w:tcPr>
            <w:tcW w:w="5695" w:type="dxa"/>
            <w:gridSpan w:val="9"/>
            <w:shd w:val="clear" w:color="auto" w:fill="auto"/>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项目名称、主要内容及开设要求</w:t>
            </w:r>
          </w:p>
        </w:tc>
        <w:tc>
          <w:tcPr>
            <w:tcW w:w="1153" w:type="dxa"/>
            <w:gridSpan w:val="3"/>
            <w:shd w:val="clear" w:color="auto" w:fill="auto"/>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924" w:type="dxa"/>
            <w:gridSpan w:val="2"/>
            <w:shd w:val="clear" w:color="auto" w:fill="FFFFFF"/>
            <w:noWrap w:val="0"/>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 xml:space="preserve">学时 </w:t>
            </w:r>
          </w:p>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分配</w:t>
            </w:r>
          </w:p>
        </w:tc>
      </w:tr>
      <w:tr>
        <w:trPr>
          <w:trHeight w:val="1757" w:hRule="atLeast"/>
          <w:jc w:val="center"/>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5695" w:type="dxa"/>
            <w:gridSpan w:val="9"/>
            <w:shd w:val="clear" w:color="auto" w:fill="auto"/>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第一学年第一学期</w:t>
            </w:r>
          </w:p>
          <w:p>
            <w:pPr>
              <w:adjustRightInd w:val="0"/>
              <w:snapToGrid w:val="0"/>
              <w:ind w:left="840"/>
              <w:rPr>
                <w:rFonts w:hint="eastAsia" w:ascii="仿宋" w:hAnsi="仿宋" w:eastAsia="仿宋" w:cs="仿宋"/>
                <w:bCs/>
                <w:sz w:val="24"/>
                <w:szCs w:val="24"/>
              </w:rPr>
            </w:pPr>
            <w:r>
              <w:rPr>
                <w:rFonts w:hint="eastAsia" w:ascii="仿宋" w:hAnsi="仿宋" w:eastAsia="仿宋" w:cs="仿宋"/>
                <w:bCs/>
                <w:sz w:val="24"/>
                <w:szCs w:val="24"/>
              </w:rPr>
              <w:t>本学期教学导论</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钢琴弹奏基础体系的构建</w:t>
            </w:r>
          </w:p>
          <w:p>
            <w:pPr>
              <w:adjustRightInd w:val="0"/>
              <w:snapToGrid w:val="0"/>
              <w:ind w:left="840"/>
              <w:rPr>
                <w:rFonts w:hint="eastAsia" w:ascii="仿宋" w:hAnsi="仿宋" w:eastAsia="仿宋" w:cs="仿宋"/>
                <w:bCs/>
                <w:sz w:val="24"/>
                <w:szCs w:val="24"/>
              </w:rPr>
            </w:pPr>
            <w:r>
              <w:rPr>
                <w:rFonts w:hint="eastAsia" w:ascii="仿宋" w:hAnsi="仿宋" w:eastAsia="仿宋" w:cs="仿宋"/>
                <w:bCs/>
                <w:sz w:val="24"/>
                <w:szCs w:val="24"/>
              </w:rPr>
              <w:t>布置音阶和练习曲及练习修改</w:t>
            </w:r>
          </w:p>
          <w:p>
            <w:pPr>
              <w:adjustRightInd w:val="0"/>
              <w:snapToGrid w:val="0"/>
              <w:ind w:left="840"/>
              <w:rPr>
                <w:rFonts w:hint="eastAsia" w:ascii="仿宋" w:hAnsi="仿宋" w:eastAsia="仿宋" w:cs="仿宋"/>
                <w:bCs/>
                <w:sz w:val="24"/>
                <w:szCs w:val="24"/>
              </w:rPr>
            </w:pPr>
            <w:r>
              <w:rPr>
                <w:rFonts w:hint="eastAsia" w:ascii="仿宋" w:hAnsi="仿宋" w:eastAsia="仿宋" w:cs="仿宋"/>
                <w:bCs/>
                <w:sz w:val="24"/>
                <w:szCs w:val="24"/>
              </w:rPr>
              <w:t>布置乐曲及练习修改</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第一学年第二学期</w:t>
            </w:r>
          </w:p>
          <w:p>
            <w:pPr>
              <w:adjustRightInd w:val="0"/>
              <w:snapToGrid w:val="0"/>
              <w:ind w:left="840"/>
              <w:rPr>
                <w:rFonts w:hint="eastAsia" w:ascii="仿宋" w:hAnsi="仿宋" w:eastAsia="仿宋" w:cs="仿宋"/>
                <w:bCs/>
                <w:sz w:val="24"/>
                <w:szCs w:val="24"/>
              </w:rPr>
            </w:pPr>
            <w:r>
              <w:rPr>
                <w:rFonts w:hint="eastAsia" w:ascii="仿宋" w:hAnsi="仿宋" w:eastAsia="仿宋" w:cs="仿宋"/>
                <w:bCs/>
                <w:sz w:val="24"/>
                <w:szCs w:val="24"/>
              </w:rPr>
              <w:t>布置音阶和常见技术项目训练</w:t>
            </w:r>
          </w:p>
          <w:p>
            <w:pPr>
              <w:adjustRightInd w:val="0"/>
              <w:snapToGrid w:val="0"/>
              <w:ind w:left="840"/>
              <w:rPr>
                <w:rFonts w:hint="eastAsia" w:ascii="仿宋" w:hAnsi="仿宋" w:eastAsia="仿宋" w:cs="仿宋"/>
                <w:bCs/>
                <w:sz w:val="24"/>
                <w:szCs w:val="24"/>
              </w:rPr>
            </w:pPr>
            <w:r>
              <w:rPr>
                <w:rFonts w:hint="eastAsia" w:ascii="仿宋" w:hAnsi="仿宋" w:eastAsia="仿宋" w:cs="仿宋"/>
                <w:bCs/>
                <w:sz w:val="24"/>
                <w:szCs w:val="24"/>
              </w:rPr>
              <w:t>练习曲（或复调）及练习修改</w:t>
            </w:r>
          </w:p>
          <w:p>
            <w:pPr>
              <w:adjustRightInd w:val="0"/>
              <w:snapToGrid w:val="0"/>
              <w:ind w:left="840"/>
              <w:rPr>
                <w:rFonts w:hint="eastAsia" w:ascii="仿宋" w:hAnsi="仿宋" w:eastAsia="仿宋" w:cs="仿宋"/>
                <w:bCs/>
                <w:sz w:val="24"/>
                <w:szCs w:val="24"/>
              </w:rPr>
            </w:pPr>
            <w:r>
              <w:rPr>
                <w:rFonts w:hint="eastAsia" w:ascii="仿宋" w:hAnsi="仿宋" w:eastAsia="仿宋" w:cs="仿宋"/>
                <w:bCs/>
                <w:sz w:val="24"/>
                <w:szCs w:val="24"/>
              </w:rPr>
              <w:t>布置乐曲及练习修改</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第二学年第三学期</w:t>
            </w:r>
          </w:p>
          <w:p>
            <w:pPr>
              <w:adjustRightInd w:val="0"/>
              <w:snapToGrid w:val="0"/>
              <w:ind w:left="840"/>
              <w:rPr>
                <w:rFonts w:hint="eastAsia" w:ascii="仿宋" w:hAnsi="仿宋" w:eastAsia="仿宋" w:cs="仿宋"/>
                <w:bCs/>
                <w:sz w:val="24"/>
                <w:szCs w:val="24"/>
              </w:rPr>
            </w:pPr>
            <w:r>
              <w:rPr>
                <w:rFonts w:hint="eastAsia" w:ascii="仿宋" w:hAnsi="仿宋" w:eastAsia="仿宋" w:cs="仿宋"/>
                <w:bCs/>
                <w:sz w:val="24"/>
                <w:szCs w:val="24"/>
              </w:rPr>
              <w:t>布置音阶和常见技术项目训练</w:t>
            </w:r>
          </w:p>
          <w:p>
            <w:pPr>
              <w:adjustRightInd w:val="0"/>
              <w:snapToGrid w:val="0"/>
              <w:ind w:left="840"/>
              <w:rPr>
                <w:rFonts w:hint="eastAsia" w:ascii="仿宋" w:hAnsi="仿宋" w:eastAsia="仿宋" w:cs="仿宋"/>
                <w:bCs/>
                <w:sz w:val="24"/>
                <w:szCs w:val="24"/>
              </w:rPr>
            </w:pPr>
            <w:r>
              <w:rPr>
                <w:rFonts w:hint="eastAsia" w:ascii="仿宋" w:hAnsi="仿宋" w:eastAsia="仿宋" w:cs="仿宋"/>
                <w:bCs/>
                <w:sz w:val="24"/>
                <w:szCs w:val="24"/>
              </w:rPr>
              <w:t>练习曲（或复调）及练习修改</w:t>
            </w:r>
          </w:p>
          <w:p>
            <w:pPr>
              <w:adjustRightInd w:val="0"/>
              <w:snapToGrid w:val="0"/>
              <w:ind w:left="840"/>
              <w:rPr>
                <w:rFonts w:hint="eastAsia" w:ascii="仿宋" w:hAnsi="仿宋" w:eastAsia="仿宋" w:cs="仿宋"/>
                <w:bCs/>
                <w:sz w:val="24"/>
                <w:szCs w:val="24"/>
              </w:rPr>
            </w:pPr>
            <w:r>
              <w:rPr>
                <w:rFonts w:hint="eastAsia" w:ascii="仿宋" w:hAnsi="仿宋" w:eastAsia="仿宋" w:cs="仿宋"/>
                <w:bCs/>
                <w:sz w:val="24"/>
                <w:szCs w:val="24"/>
              </w:rPr>
              <w:t>布置乐曲及练习修改</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第二学年第四学期</w:t>
            </w:r>
          </w:p>
          <w:p>
            <w:pPr>
              <w:adjustRightInd w:val="0"/>
              <w:snapToGrid w:val="0"/>
              <w:ind w:left="840"/>
              <w:rPr>
                <w:rFonts w:hint="eastAsia" w:ascii="仿宋" w:hAnsi="仿宋" w:eastAsia="仿宋" w:cs="仿宋"/>
                <w:bCs/>
                <w:sz w:val="24"/>
                <w:szCs w:val="24"/>
              </w:rPr>
            </w:pPr>
            <w:r>
              <w:rPr>
                <w:rFonts w:hint="eastAsia" w:ascii="仿宋" w:hAnsi="仿宋" w:eastAsia="仿宋" w:cs="仿宋"/>
                <w:bCs/>
                <w:sz w:val="24"/>
                <w:szCs w:val="24"/>
              </w:rPr>
              <w:t>布置音阶和常见技术项目训练</w:t>
            </w:r>
          </w:p>
          <w:p>
            <w:pPr>
              <w:adjustRightInd w:val="0"/>
              <w:snapToGrid w:val="0"/>
              <w:ind w:left="840"/>
              <w:rPr>
                <w:rFonts w:hint="eastAsia" w:ascii="仿宋" w:hAnsi="仿宋" w:eastAsia="仿宋" w:cs="仿宋"/>
                <w:bCs/>
                <w:sz w:val="24"/>
                <w:szCs w:val="24"/>
              </w:rPr>
            </w:pPr>
            <w:r>
              <w:rPr>
                <w:rFonts w:hint="eastAsia" w:ascii="仿宋" w:hAnsi="仿宋" w:eastAsia="仿宋" w:cs="仿宋"/>
                <w:bCs/>
                <w:sz w:val="24"/>
                <w:szCs w:val="24"/>
              </w:rPr>
              <w:t>练习曲（或复调）及练习修改</w:t>
            </w:r>
          </w:p>
          <w:p>
            <w:pPr>
              <w:widowControl/>
              <w:adjustRightInd w:val="0"/>
              <w:snapToGrid w:val="0"/>
              <w:ind w:left="840"/>
              <w:rPr>
                <w:rFonts w:hint="eastAsia" w:ascii="仿宋" w:hAnsi="仿宋" w:eastAsia="仿宋" w:cs="仿宋"/>
                <w:bCs/>
                <w:sz w:val="24"/>
                <w:szCs w:val="24"/>
              </w:rPr>
            </w:pPr>
            <w:r>
              <w:rPr>
                <w:rFonts w:hint="eastAsia" w:ascii="仿宋" w:hAnsi="仿宋" w:eastAsia="仿宋" w:cs="仿宋"/>
                <w:bCs/>
                <w:sz w:val="24"/>
                <w:szCs w:val="24"/>
              </w:rPr>
              <w:t>布置乐曲及练习修改</w:t>
            </w:r>
          </w:p>
        </w:tc>
        <w:tc>
          <w:tcPr>
            <w:tcW w:w="1153" w:type="dxa"/>
            <w:gridSpan w:val="3"/>
            <w:shd w:val="clear" w:color="auto" w:fill="auto"/>
            <w:noWrap w:val="0"/>
            <w:vAlign w:val="center"/>
          </w:tcPr>
          <w:p>
            <w:pPr>
              <w:widowControl/>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支撑课程目标1、</w:t>
            </w:r>
            <w:r>
              <w:rPr>
                <w:rFonts w:ascii="仿宋" w:hAnsi="仿宋" w:eastAsia="仿宋" w:cs="仿宋"/>
                <w:bCs/>
                <w:sz w:val="24"/>
                <w:szCs w:val="24"/>
              </w:rPr>
              <w:t>2</w:t>
            </w:r>
          </w:p>
        </w:tc>
        <w:tc>
          <w:tcPr>
            <w:tcW w:w="924"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56</w:t>
            </w:r>
          </w:p>
        </w:tc>
      </w:tr>
      <w:tr>
        <w:trPr>
          <w:trHeight w:val="1692" w:hRule="atLeast"/>
          <w:jc w:val="center"/>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5695" w:type="dxa"/>
            <w:gridSpan w:val="9"/>
            <w:shd w:val="clear" w:color="auto" w:fill="auto"/>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实训</w:t>
            </w:r>
            <w:r>
              <w:rPr>
                <w:rFonts w:ascii="仿宋" w:hAnsi="仿宋" w:eastAsia="仿宋" w:cs="仿宋"/>
                <w:sz w:val="24"/>
                <w:szCs w:val="24"/>
              </w:rPr>
              <w:t>习奏</w:t>
            </w:r>
            <w:r>
              <w:rPr>
                <w:rFonts w:hint="eastAsia" w:ascii="仿宋" w:hAnsi="仿宋" w:eastAsia="仿宋" w:cs="仿宋"/>
                <w:sz w:val="24"/>
                <w:szCs w:val="24"/>
              </w:rPr>
              <w:t>实践</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 xml:space="preserve">    通过</w:t>
            </w:r>
            <w:r>
              <w:rPr>
                <w:rFonts w:ascii="仿宋" w:hAnsi="仿宋" w:eastAsia="仿宋" w:cs="仿宋"/>
                <w:bCs/>
                <w:sz w:val="24"/>
                <w:szCs w:val="24"/>
              </w:rPr>
              <w:t>在</w:t>
            </w:r>
            <w:r>
              <w:rPr>
                <w:rFonts w:hint="eastAsia" w:ascii="仿宋" w:hAnsi="仿宋" w:eastAsia="仿宋" w:cs="仿宋"/>
                <w:bCs/>
                <w:sz w:val="24"/>
                <w:szCs w:val="24"/>
              </w:rPr>
              <w:t>模拟</w:t>
            </w:r>
            <w:r>
              <w:rPr>
                <w:rFonts w:ascii="仿宋" w:hAnsi="仿宋" w:eastAsia="仿宋" w:cs="仿宋"/>
                <w:bCs/>
                <w:sz w:val="24"/>
                <w:szCs w:val="24"/>
              </w:rPr>
              <w:t>演奏</w:t>
            </w:r>
            <w:r>
              <w:rPr>
                <w:rFonts w:hint="eastAsia" w:ascii="仿宋" w:hAnsi="仿宋" w:eastAsia="仿宋" w:cs="仿宋"/>
                <w:bCs/>
                <w:sz w:val="24"/>
                <w:szCs w:val="24"/>
              </w:rPr>
              <w:t>情境</w:t>
            </w:r>
            <w:r>
              <w:rPr>
                <w:rFonts w:ascii="仿宋" w:hAnsi="仿宋" w:eastAsia="仿宋" w:cs="仿宋"/>
                <w:bCs/>
                <w:sz w:val="24"/>
                <w:szCs w:val="24"/>
              </w:rPr>
              <w:t>下的</w:t>
            </w:r>
            <w:r>
              <w:rPr>
                <w:rFonts w:hint="eastAsia" w:ascii="仿宋" w:hAnsi="仿宋" w:eastAsia="仿宋" w:cs="仿宋"/>
                <w:bCs/>
                <w:sz w:val="24"/>
                <w:szCs w:val="24"/>
              </w:rPr>
              <w:t>实践</w:t>
            </w:r>
            <w:r>
              <w:rPr>
                <w:rFonts w:ascii="仿宋" w:hAnsi="仿宋" w:eastAsia="仿宋" w:cs="仿宋"/>
                <w:bCs/>
                <w:sz w:val="24"/>
                <w:szCs w:val="24"/>
              </w:rPr>
              <w:t>，</w:t>
            </w:r>
            <w:r>
              <w:rPr>
                <w:rFonts w:hint="eastAsia" w:ascii="仿宋" w:hAnsi="仿宋" w:eastAsia="仿宋" w:cs="仿宋"/>
                <w:bCs/>
                <w:sz w:val="24"/>
                <w:szCs w:val="24"/>
              </w:rPr>
              <w:t>让</w:t>
            </w:r>
            <w:r>
              <w:rPr>
                <w:rFonts w:ascii="仿宋" w:hAnsi="仿宋" w:eastAsia="仿宋" w:cs="仿宋"/>
                <w:bCs/>
                <w:sz w:val="24"/>
                <w:szCs w:val="24"/>
              </w:rPr>
              <w:t>学生适应</w:t>
            </w:r>
            <w:r>
              <w:rPr>
                <w:rFonts w:hint="eastAsia" w:ascii="仿宋" w:hAnsi="仿宋" w:eastAsia="仿宋" w:cs="仿宋"/>
                <w:bCs/>
                <w:sz w:val="24"/>
                <w:szCs w:val="24"/>
              </w:rPr>
              <w:t>实践</w:t>
            </w:r>
            <w:r>
              <w:rPr>
                <w:rFonts w:ascii="仿宋" w:hAnsi="仿宋" w:eastAsia="仿宋" w:cs="仿宋"/>
                <w:bCs/>
                <w:sz w:val="24"/>
                <w:szCs w:val="24"/>
              </w:rPr>
              <w:t>中可能遇到的心理挑战</w:t>
            </w:r>
            <w:r>
              <w:rPr>
                <w:rFonts w:hint="eastAsia" w:ascii="仿宋" w:hAnsi="仿宋" w:eastAsia="仿宋" w:cs="仿宋"/>
                <w:bCs/>
                <w:sz w:val="24"/>
                <w:szCs w:val="24"/>
              </w:rPr>
              <w:t>以及</w:t>
            </w:r>
            <w:r>
              <w:rPr>
                <w:rFonts w:ascii="仿宋" w:hAnsi="仿宋" w:eastAsia="仿宋" w:cs="仿宋"/>
                <w:bCs/>
                <w:sz w:val="24"/>
                <w:szCs w:val="24"/>
              </w:rPr>
              <w:t>其它问题，并</w:t>
            </w:r>
            <w:r>
              <w:rPr>
                <w:rFonts w:hint="eastAsia" w:ascii="仿宋" w:hAnsi="仿宋" w:eastAsia="仿宋" w:cs="仿宋"/>
                <w:bCs/>
                <w:sz w:val="24"/>
                <w:szCs w:val="24"/>
              </w:rPr>
              <w:t>在</w:t>
            </w:r>
            <w:r>
              <w:rPr>
                <w:rFonts w:ascii="仿宋" w:hAnsi="仿宋" w:eastAsia="仿宋" w:cs="仿宋"/>
                <w:bCs/>
                <w:sz w:val="24"/>
                <w:szCs w:val="24"/>
              </w:rPr>
              <w:t>教师指导下</w:t>
            </w:r>
            <w:r>
              <w:rPr>
                <w:rFonts w:hint="eastAsia" w:ascii="仿宋" w:hAnsi="仿宋" w:eastAsia="仿宋" w:cs="仿宋"/>
                <w:bCs/>
                <w:sz w:val="24"/>
                <w:szCs w:val="24"/>
              </w:rPr>
              <w:t>、</w:t>
            </w:r>
            <w:r>
              <w:rPr>
                <w:rFonts w:ascii="仿宋" w:hAnsi="仿宋" w:eastAsia="仿宋" w:cs="仿宋"/>
                <w:bCs/>
                <w:sz w:val="24"/>
                <w:szCs w:val="24"/>
              </w:rPr>
              <w:t>与同学</w:t>
            </w:r>
            <w:r>
              <w:rPr>
                <w:rFonts w:hint="eastAsia" w:ascii="仿宋" w:hAnsi="仿宋" w:eastAsia="仿宋" w:cs="仿宋"/>
                <w:bCs/>
                <w:sz w:val="24"/>
                <w:szCs w:val="24"/>
              </w:rPr>
              <w:t>交流</w:t>
            </w:r>
            <w:r>
              <w:rPr>
                <w:rFonts w:ascii="仿宋" w:hAnsi="仿宋" w:eastAsia="仿宋" w:cs="仿宋"/>
                <w:bCs/>
                <w:sz w:val="24"/>
                <w:szCs w:val="24"/>
              </w:rPr>
              <w:t>中寻求</w:t>
            </w:r>
            <w:r>
              <w:rPr>
                <w:rFonts w:hint="eastAsia" w:ascii="仿宋" w:hAnsi="仿宋" w:eastAsia="仿宋" w:cs="仿宋"/>
                <w:bCs/>
                <w:sz w:val="24"/>
                <w:szCs w:val="24"/>
              </w:rPr>
              <w:t>解决</w:t>
            </w:r>
            <w:r>
              <w:rPr>
                <w:rFonts w:ascii="仿宋" w:hAnsi="仿宋" w:eastAsia="仿宋" w:cs="仿宋"/>
                <w:bCs/>
                <w:sz w:val="24"/>
                <w:szCs w:val="24"/>
              </w:rPr>
              <w:t>的方法。</w:t>
            </w:r>
          </w:p>
        </w:tc>
        <w:tc>
          <w:tcPr>
            <w:tcW w:w="1153" w:type="dxa"/>
            <w:gridSpan w:val="3"/>
            <w:shd w:val="clear" w:color="auto" w:fill="auto"/>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支撑课程目标3</w:t>
            </w: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8</w:t>
            </w:r>
          </w:p>
        </w:tc>
      </w:tr>
      <w:tr>
        <w:trPr>
          <w:trHeight w:val="454" w:hRule="atLeast"/>
          <w:jc w:val="center"/>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6848" w:type="dxa"/>
            <w:gridSpan w:val="12"/>
            <w:shd w:val="clear" w:color="auto" w:fill="auto"/>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合计</w:t>
            </w: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64</w:t>
            </w:r>
          </w:p>
        </w:tc>
      </w:tr>
      <w:tr>
        <w:trPr>
          <w:trHeight w:val="495" w:hRule="atLeast"/>
          <w:jc w:val="center"/>
        </w:trPr>
        <w:tc>
          <w:tcPr>
            <w:tcW w:w="1376"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H</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实践内容（含教育实习、见习、研习，专业实习、毕业论文或毕业设计等）</w:t>
            </w:r>
          </w:p>
        </w:tc>
        <w:tc>
          <w:tcPr>
            <w:tcW w:w="5695" w:type="dxa"/>
            <w:gridSpan w:val="9"/>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实践主要内容和要求</w:t>
            </w:r>
          </w:p>
        </w:tc>
        <w:tc>
          <w:tcPr>
            <w:tcW w:w="1153" w:type="dxa"/>
            <w:gridSpan w:val="3"/>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924" w:type="dxa"/>
            <w:gridSpan w:val="2"/>
            <w:noWrap w:val="0"/>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时长</w:t>
            </w:r>
          </w:p>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分配</w:t>
            </w:r>
          </w:p>
        </w:tc>
      </w:tr>
      <w:tr>
        <w:trPr>
          <w:trHeight w:val="90" w:hRule="atLeast"/>
          <w:jc w:val="center"/>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5695" w:type="dxa"/>
            <w:gridSpan w:val="9"/>
            <w:noWrap w:val="0"/>
            <w:vAlign w:val="top"/>
          </w:tcPr>
          <w:p>
            <w:pPr>
              <w:widowControl/>
              <w:autoSpaceDE w:val="0"/>
              <w:autoSpaceDN w:val="0"/>
              <w:adjustRightInd w:val="0"/>
              <w:snapToGrid w:val="0"/>
              <w:jc w:val="left"/>
              <w:textAlignment w:val="bottom"/>
              <w:rPr>
                <w:rFonts w:ascii="仿宋" w:hAnsi="仿宋" w:eastAsia="仿宋" w:cs="仿宋"/>
                <w:sz w:val="24"/>
                <w:szCs w:val="24"/>
              </w:rPr>
            </w:pPr>
            <w:r>
              <w:rPr>
                <w:rFonts w:hint="eastAsia" w:ascii="仿宋" w:hAnsi="仿宋" w:eastAsia="仿宋" w:cs="仿宋"/>
                <w:sz w:val="24"/>
                <w:szCs w:val="24"/>
              </w:rPr>
              <w:t>课堂</w:t>
            </w:r>
            <w:r>
              <w:rPr>
                <w:rFonts w:ascii="仿宋" w:hAnsi="仿宋" w:eastAsia="仿宋" w:cs="仿宋"/>
                <w:sz w:val="24"/>
                <w:szCs w:val="24"/>
              </w:rPr>
              <w:t>进行中学唱歌课片段教学模拟；</w:t>
            </w:r>
          </w:p>
          <w:p>
            <w:pPr>
              <w:widowControl/>
              <w:autoSpaceDE w:val="0"/>
              <w:autoSpaceDN w:val="0"/>
              <w:adjustRightInd w:val="0"/>
              <w:snapToGrid w:val="0"/>
              <w:jc w:val="left"/>
              <w:textAlignment w:val="bottom"/>
              <w:rPr>
                <w:rFonts w:ascii="仿宋" w:hAnsi="仿宋" w:eastAsia="仿宋" w:cs="仿宋"/>
                <w:sz w:val="24"/>
                <w:szCs w:val="24"/>
              </w:rPr>
            </w:pPr>
            <w:r>
              <w:rPr>
                <w:rFonts w:hint="eastAsia" w:ascii="仿宋" w:hAnsi="仿宋" w:eastAsia="仿宋" w:cs="仿宋"/>
                <w:sz w:val="24"/>
                <w:szCs w:val="24"/>
              </w:rPr>
              <w:t>课堂</w:t>
            </w:r>
            <w:r>
              <w:rPr>
                <w:rFonts w:ascii="仿宋" w:hAnsi="仿宋" w:eastAsia="仿宋" w:cs="仿宋"/>
                <w:sz w:val="24"/>
                <w:szCs w:val="24"/>
              </w:rPr>
              <w:t>弹唱展示；</w:t>
            </w:r>
          </w:p>
          <w:p>
            <w:pPr>
              <w:widowControl/>
              <w:autoSpaceDE w:val="0"/>
              <w:autoSpaceDN w:val="0"/>
              <w:adjustRightInd w:val="0"/>
              <w:snapToGrid w:val="0"/>
              <w:jc w:val="left"/>
              <w:textAlignment w:val="bottom"/>
              <w:rPr>
                <w:rFonts w:hint="eastAsia" w:ascii="仿宋" w:hAnsi="仿宋" w:eastAsia="仿宋" w:cs="仿宋"/>
                <w:sz w:val="24"/>
                <w:szCs w:val="24"/>
              </w:rPr>
            </w:pPr>
            <w:r>
              <w:rPr>
                <w:rFonts w:hint="eastAsia" w:ascii="仿宋" w:hAnsi="仿宋" w:eastAsia="仿宋" w:cs="仿宋"/>
                <w:sz w:val="24"/>
                <w:szCs w:val="24"/>
              </w:rPr>
              <w:t>课堂</w:t>
            </w:r>
            <w:r>
              <w:rPr>
                <w:rFonts w:ascii="仿宋" w:hAnsi="仿宋" w:eastAsia="仿宋" w:cs="仿宋"/>
                <w:sz w:val="24"/>
                <w:szCs w:val="24"/>
              </w:rPr>
              <w:t>分组讨论。</w:t>
            </w:r>
          </w:p>
        </w:tc>
        <w:tc>
          <w:tcPr>
            <w:tcW w:w="1153" w:type="dxa"/>
            <w:gridSpan w:val="3"/>
            <w:noWrap w:val="0"/>
            <w:vAlign w:val="top"/>
          </w:tcPr>
          <w:p>
            <w:pPr>
              <w:adjustRightInd w:val="0"/>
              <w:snapToGrid w:val="0"/>
              <w:jc w:val="left"/>
              <w:rPr>
                <w:rFonts w:hint="eastAsia" w:ascii="仿宋" w:hAnsi="仿宋" w:eastAsia="仿宋" w:cs="仿宋"/>
                <w:sz w:val="24"/>
                <w:szCs w:val="24"/>
              </w:rPr>
            </w:pPr>
          </w:p>
        </w:tc>
        <w:tc>
          <w:tcPr>
            <w:tcW w:w="924" w:type="dxa"/>
            <w:gridSpan w:val="2"/>
            <w:noWrap w:val="0"/>
            <w:vAlign w:val="top"/>
          </w:tcPr>
          <w:p>
            <w:pPr>
              <w:adjustRightInd w:val="0"/>
              <w:snapToGrid w:val="0"/>
              <w:jc w:val="left"/>
              <w:rPr>
                <w:rFonts w:hint="eastAsia" w:ascii="仿宋" w:hAnsi="仿宋" w:eastAsia="仿宋" w:cs="仿宋"/>
                <w:sz w:val="24"/>
                <w:szCs w:val="24"/>
              </w:rPr>
            </w:pPr>
          </w:p>
        </w:tc>
      </w:tr>
      <w:tr>
        <w:trPr>
          <w:trHeight w:val="921"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I</w:t>
            </w:r>
          </w:p>
          <w:p>
            <w:pPr>
              <w:adjustRightInd w:val="0"/>
              <w:snapToGrid w:val="0"/>
              <w:spacing w:line="240" w:lineRule="atLeast"/>
              <w:jc w:val="center"/>
              <w:rPr>
                <w:rFonts w:hint="eastAsia" w:ascii="仿宋" w:hAnsi="仿宋" w:eastAsia="仿宋" w:cs="仿宋"/>
                <w:sz w:val="24"/>
                <w:szCs w:val="24"/>
                <w:lang w:eastAsia="zh-TW"/>
              </w:rPr>
            </w:pPr>
            <w:r>
              <w:rPr>
                <w:rFonts w:hint="eastAsia" w:ascii="仿宋" w:hAnsi="仿宋" w:eastAsia="仿宋" w:cs="仿宋"/>
                <w:sz w:val="24"/>
                <w:szCs w:val="24"/>
              </w:rPr>
              <w:t>教学方法与教学方式</w:t>
            </w:r>
          </w:p>
        </w:tc>
        <w:tc>
          <w:tcPr>
            <w:tcW w:w="7772" w:type="dxa"/>
            <w:gridSpan w:val="14"/>
            <w:tcBorders>
              <w:bottom w:val="single" w:color="auto" w:sz="4" w:space="0"/>
            </w:tcBorders>
            <w:noWrap w:val="0"/>
            <w:vAlign w:val="center"/>
          </w:tcPr>
          <w:p>
            <w:pPr>
              <w:numPr>
                <w:ilvl w:val="0"/>
                <w:numId w:val="13"/>
              </w:numPr>
              <w:adjustRightInd w:val="0"/>
              <w:snapToGrid w:val="0"/>
              <w:rPr>
                <w:rFonts w:hint="eastAsia" w:ascii="仿宋" w:hAnsi="仿宋" w:eastAsia="仿宋" w:cs="仿宋"/>
                <w:sz w:val="24"/>
                <w:szCs w:val="24"/>
              </w:rPr>
            </w:pPr>
            <w:r>
              <w:rPr>
                <w:rFonts w:hint="eastAsia" w:ascii="仿宋" w:hAnsi="仿宋" w:eastAsia="仿宋" w:cs="仿宋"/>
                <w:sz w:val="24"/>
                <w:szCs w:val="24"/>
              </w:rPr>
              <w:t>本课程以课堂讲授与练习相结合，采用小组课的授课方式，对学生进行有</w:t>
            </w:r>
            <w:r>
              <w:rPr>
                <w:rFonts w:ascii="仿宋" w:hAnsi="仿宋" w:eastAsia="仿宋" w:cs="仿宋"/>
                <w:sz w:val="24"/>
                <w:szCs w:val="24"/>
              </w:rPr>
              <w:t>针对性的</w:t>
            </w:r>
            <w:r>
              <w:rPr>
                <w:rFonts w:hint="eastAsia" w:ascii="仿宋" w:hAnsi="仿宋" w:eastAsia="仿宋" w:cs="仿宋"/>
                <w:sz w:val="24"/>
                <w:szCs w:val="24"/>
              </w:rPr>
              <w:t>集体教学。</w:t>
            </w:r>
          </w:p>
          <w:p>
            <w:pPr>
              <w:numPr>
                <w:ilvl w:val="0"/>
                <w:numId w:val="13"/>
              </w:numPr>
              <w:adjustRightInd w:val="0"/>
              <w:snapToGrid w:val="0"/>
              <w:rPr>
                <w:rFonts w:hint="eastAsia" w:ascii="仿宋" w:hAnsi="仿宋" w:eastAsia="仿宋" w:cs="仿宋"/>
                <w:sz w:val="24"/>
                <w:szCs w:val="24"/>
              </w:rPr>
            </w:pPr>
            <w:r>
              <w:rPr>
                <w:rFonts w:hint="eastAsia" w:ascii="仿宋" w:hAnsi="仿宋" w:eastAsia="仿宋" w:cs="仿宋"/>
                <w:sz w:val="24"/>
                <w:szCs w:val="24"/>
              </w:rPr>
              <w:t>开通网络课堂，达到与学生及时沟通、交流的目的。同时重视师生互动与小组活动，组织课堂小组讨论和小组练习，将课堂教学变为师生共同活动的过程。</w:t>
            </w:r>
          </w:p>
          <w:p>
            <w:pPr>
              <w:numPr>
                <w:ilvl w:val="0"/>
                <w:numId w:val="13"/>
              </w:numPr>
              <w:adjustRightInd w:val="0"/>
              <w:snapToGrid w:val="0"/>
              <w:rPr>
                <w:rFonts w:hint="eastAsia" w:ascii="仿宋" w:hAnsi="仿宋" w:eastAsia="仿宋" w:cs="仿宋"/>
                <w:sz w:val="24"/>
                <w:szCs w:val="24"/>
              </w:rPr>
            </w:pPr>
            <w:r>
              <w:rPr>
                <w:rFonts w:hint="eastAsia" w:ascii="仿宋" w:hAnsi="仿宋" w:eastAsia="仿宋" w:cs="仿宋"/>
                <w:sz w:val="24"/>
                <w:szCs w:val="24"/>
              </w:rPr>
              <w:t>主要方式：</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讲授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网络学习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讨论或座谈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问题导向学  </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分组合作学习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专题学习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实作学习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发表学习  </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实习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参观访问  </w:t>
            </w:r>
            <w:r>
              <w:rPr>
                <w:rFonts w:hint="eastAsia" w:ascii="仿宋" w:hAnsi="仿宋" w:eastAsia="仿宋" w:cs="仿宋"/>
                <w:sz w:val="24"/>
                <w:szCs w:val="24"/>
              </w:rPr>
              <w:sym w:font="Wingdings" w:char="00A8"/>
            </w:r>
            <w:r>
              <w:rPr>
                <w:rFonts w:hint="eastAsia" w:ascii="仿宋" w:hAnsi="仿宋" w:eastAsia="仿宋" w:cs="仿宋"/>
                <w:sz w:val="24"/>
                <w:szCs w:val="24"/>
              </w:rPr>
              <w:t>其它：        (如口头训练等)</w:t>
            </w:r>
          </w:p>
        </w:tc>
      </w:tr>
      <w:tr>
        <w:trPr>
          <w:trHeight w:val="580"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J</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教学条件</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需求</w:t>
            </w:r>
          </w:p>
        </w:tc>
        <w:tc>
          <w:tcPr>
            <w:tcW w:w="7772" w:type="dxa"/>
            <w:gridSpan w:val="14"/>
            <w:tcBorders>
              <w:bottom w:val="single" w:color="auto" w:sz="4" w:space="0"/>
            </w:tcBorders>
            <w:noWrap w:val="0"/>
            <w:vAlign w:val="center"/>
          </w:tcPr>
          <w:p>
            <w:pPr>
              <w:tabs>
                <w:tab w:val="left" w:pos="720"/>
              </w:tabs>
              <w:adjustRightInd w:val="0"/>
              <w:snapToGrid w:val="0"/>
              <w:spacing w:line="240" w:lineRule="atLeast"/>
              <w:rPr>
                <w:rFonts w:hint="eastAsia" w:ascii="仿宋" w:hAnsi="仿宋" w:eastAsia="仿宋" w:cs="仿宋"/>
                <w:kern w:val="0"/>
                <w:sz w:val="24"/>
                <w:szCs w:val="24"/>
              </w:rPr>
            </w:pPr>
            <w:r>
              <w:rPr>
                <w:rFonts w:hint="eastAsia" w:ascii="仿宋" w:hAnsi="仿宋" w:eastAsia="仿宋" w:cs="仿宋"/>
                <w:kern w:val="0"/>
                <w:sz w:val="24"/>
                <w:szCs w:val="24"/>
              </w:rPr>
              <w:t>（如时间、地点安排与“一课双师”等教师配备需求等）</w:t>
            </w:r>
          </w:p>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sz w:val="24"/>
                <w:szCs w:val="24"/>
              </w:rPr>
              <w:t>需要钢琴、演艺厅、教学琴房等教学场所等工具需求。</w:t>
            </w:r>
          </w:p>
        </w:tc>
      </w:tr>
      <w:tr>
        <w:trPr>
          <w:trHeight w:val="711" w:hRule="atLeast"/>
          <w:jc w:val="center"/>
        </w:trPr>
        <w:tc>
          <w:tcPr>
            <w:tcW w:w="1376" w:type="dxa"/>
            <w:vMerge w:val="restart"/>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K</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课程目标及其考核内容、考核方式及评分占比</w:t>
            </w:r>
          </w:p>
        </w:tc>
        <w:tc>
          <w:tcPr>
            <w:tcW w:w="1181" w:type="dxa"/>
            <w:gridSpan w:val="2"/>
            <w:vMerge w:val="restart"/>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课程目标及评分占比</w:t>
            </w:r>
          </w:p>
        </w:tc>
        <w:tc>
          <w:tcPr>
            <w:tcW w:w="3098" w:type="dxa"/>
            <w:gridSpan w:val="4"/>
            <w:vMerge w:val="restart"/>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考核内容</w:t>
            </w:r>
          </w:p>
        </w:tc>
        <w:tc>
          <w:tcPr>
            <w:tcW w:w="2904" w:type="dxa"/>
            <w:gridSpan w:val="7"/>
            <w:tcBorders>
              <w:left w:val="single" w:color="000000"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考核方式</w:t>
            </w:r>
          </w:p>
        </w:tc>
        <w:tc>
          <w:tcPr>
            <w:tcW w:w="589" w:type="dxa"/>
            <w:vMerge w:val="restart"/>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sz w:val="24"/>
                <w:szCs w:val="24"/>
              </w:rPr>
              <w:t>课程分目标的达成度</w:t>
            </w:r>
          </w:p>
        </w:tc>
      </w:tr>
      <w:tr>
        <w:trPr>
          <w:trHeight w:val="184"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1181" w:type="dxa"/>
            <w:gridSpan w:val="2"/>
            <w:vMerge w:val="continue"/>
            <w:tcBorders>
              <w:tl2br w:val="single" w:color="auto" w:sz="4" w:space="0"/>
            </w:tcBorders>
            <w:noWrap w:val="0"/>
            <w:vAlign w:val="center"/>
          </w:tcPr>
          <w:p>
            <w:pPr>
              <w:adjustRightInd w:val="0"/>
              <w:snapToGrid w:val="0"/>
              <w:jc w:val="right"/>
              <w:rPr>
                <w:rFonts w:hint="eastAsia" w:ascii="仿宋" w:hAnsi="仿宋" w:eastAsia="仿宋" w:cs="仿宋"/>
                <w:sz w:val="24"/>
                <w:szCs w:val="24"/>
              </w:rPr>
            </w:pPr>
          </w:p>
        </w:tc>
        <w:tc>
          <w:tcPr>
            <w:tcW w:w="3098" w:type="dxa"/>
            <w:gridSpan w:val="4"/>
            <w:vMerge w:val="continue"/>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p>
        </w:tc>
        <w:tc>
          <w:tcPr>
            <w:tcW w:w="587" w:type="dxa"/>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作业/练习评分占比（30%）</w:t>
            </w:r>
          </w:p>
        </w:tc>
        <w:tc>
          <w:tcPr>
            <w:tcW w:w="543" w:type="dxa"/>
            <w:tcBorders>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实验评分占比（0%）</w:t>
            </w:r>
          </w:p>
        </w:tc>
        <w:tc>
          <w:tcPr>
            <w:tcW w:w="600" w:type="dxa"/>
            <w:gridSpan w:val="2"/>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期中考试评分占比</w:t>
            </w:r>
            <w:r>
              <w:rPr>
                <w:rFonts w:hint="eastAsia" w:ascii="仿宋" w:hAnsi="仿宋" w:eastAsia="仿宋" w:cs="仿宋"/>
                <w:sz w:val="24"/>
                <w:szCs w:val="24"/>
              </w:rPr>
              <w:t>（30%）</w:t>
            </w:r>
          </w:p>
        </w:tc>
        <w:tc>
          <w:tcPr>
            <w:tcW w:w="600" w:type="dxa"/>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课堂表现/考勤评分占比（0%）</w:t>
            </w:r>
          </w:p>
        </w:tc>
        <w:tc>
          <w:tcPr>
            <w:tcW w:w="574" w:type="dxa"/>
            <w:gridSpan w:val="2"/>
            <w:tcBorders>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期末考试评分占比（40%）</w:t>
            </w:r>
          </w:p>
        </w:tc>
        <w:tc>
          <w:tcPr>
            <w:tcW w:w="589" w:type="dxa"/>
            <w:vMerge w:val="continue"/>
            <w:tcBorders>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sz w:val="24"/>
                <w:szCs w:val="24"/>
              </w:rPr>
            </w:pPr>
          </w:p>
        </w:tc>
      </w:tr>
      <w:tr>
        <w:trPr>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181" w:type="dxa"/>
            <w:gridSpan w:val="2"/>
            <w:tcBorders>
              <w:bottom w:val="single" w:color="auto" w:sz="4" w:space="0"/>
            </w:tcBorders>
            <w:noWrap w:val="0"/>
            <w:vAlign w:val="center"/>
          </w:tcPr>
          <w:p>
            <w:pPr>
              <w:adjustRightInd w:val="0"/>
              <w:snapToGrid w:val="0"/>
              <w:jc w:val="center"/>
              <w:rPr>
                <w:rFonts w:ascii="仿宋" w:hAnsi="仿宋" w:eastAsia="仿宋" w:cs="仿宋"/>
                <w:bCs/>
                <w:sz w:val="24"/>
                <w:szCs w:val="24"/>
              </w:rPr>
            </w:pPr>
            <w:r>
              <w:rPr>
                <w:rFonts w:hint="eastAsia" w:ascii="仿宋" w:hAnsi="仿宋" w:eastAsia="仿宋" w:cs="仿宋"/>
                <w:bCs/>
                <w:sz w:val="24"/>
                <w:szCs w:val="24"/>
              </w:rPr>
              <w:t>课程目标1</w:t>
            </w:r>
          </w:p>
          <w:p>
            <w:pPr>
              <w:adjustRightInd w:val="0"/>
              <w:snapToGrid w:val="0"/>
              <w:jc w:val="center"/>
              <w:rPr>
                <w:rFonts w:hint="eastAsia" w:ascii="仿宋" w:hAnsi="仿宋" w:eastAsia="仿宋" w:cs="仿宋"/>
                <w:bCs/>
                <w:sz w:val="24"/>
                <w:szCs w:val="24"/>
              </w:rPr>
            </w:pPr>
            <w:r>
              <w:rPr>
                <w:rFonts w:hint="eastAsia" w:ascii="仿宋" w:hAnsi="仿宋" w:eastAsia="仿宋" w:cs="仿宋"/>
                <w:sz w:val="24"/>
                <w:szCs w:val="24"/>
              </w:rPr>
              <w:t>高</w:t>
            </w:r>
            <w:r>
              <w:rPr>
                <w:rFonts w:ascii="仿宋" w:hAnsi="仿宋" w:eastAsia="仿宋" w:cs="仿宋"/>
                <w:sz w:val="24"/>
                <w:szCs w:val="24"/>
              </w:rPr>
              <w:t>支撑（</w:t>
            </w:r>
            <w:r>
              <w:rPr>
                <w:rFonts w:hint="eastAsia" w:ascii="仿宋" w:hAnsi="仿宋" w:eastAsia="仿宋" w:cs="仿宋"/>
                <w:sz w:val="24"/>
                <w:szCs w:val="24"/>
              </w:rPr>
              <w:t>5</w:t>
            </w:r>
            <w:r>
              <w:rPr>
                <w:rFonts w:ascii="仿宋" w:hAnsi="仿宋" w:eastAsia="仿宋" w:cs="仿宋"/>
                <w:sz w:val="24"/>
                <w:szCs w:val="24"/>
              </w:rPr>
              <w:t>0%）</w:t>
            </w:r>
          </w:p>
        </w:tc>
        <w:tc>
          <w:tcPr>
            <w:tcW w:w="3098" w:type="dxa"/>
            <w:gridSpan w:val="4"/>
            <w:tcBorders>
              <w:bottom w:val="single" w:color="auto" w:sz="4" w:space="0"/>
              <w:right w:val="single" w:color="000000" w:sz="4" w:space="0"/>
            </w:tcBorders>
            <w:noWrap w:val="0"/>
            <w:vAlign w:val="center"/>
          </w:tcPr>
          <w:p>
            <w:pPr>
              <w:adjustRightInd w:val="0"/>
              <w:snapToGrid w:val="0"/>
              <w:jc w:val="both"/>
              <w:rPr>
                <w:rFonts w:hint="default" w:ascii="仿宋" w:hAnsi="仿宋" w:eastAsia="仿宋" w:cs="仿宋"/>
                <w:sz w:val="24"/>
                <w:szCs w:val="24"/>
                <w:lang w:val="en-US" w:eastAsia="zh-CN"/>
              </w:rPr>
            </w:pPr>
            <w:r>
              <w:rPr>
                <w:rFonts w:ascii="仿宋" w:hAnsi="仿宋" w:eastAsia="仿宋" w:cs="仿宋"/>
                <w:sz w:val="24"/>
                <w:szCs w:val="24"/>
              </w:rPr>
              <w:t>掌握</w:t>
            </w:r>
            <w:r>
              <w:rPr>
                <w:rFonts w:hint="eastAsia" w:ascii="仿宋" w:hAnsi="仿宋" w:eastAsia="仿宋" w:cs="仿宋"/>
                <w:sz w:val="24"/>
                <w:szCs w:val="24"/>
              </w:rPr>
              <w:t>钢琴</w:t>
            </w:r>
            <w:r>
              <w:rPr>
                <w:rFonts w:ascii="仿宋" w:hAnsi="仿宋" w:eastAsia="仿宋" w:cs="仿宋"/>
                <w:sz w:val="24"/>
                <w:szCs w:val="24"/>
              </w:rPr>
              <w:t>基本功，形成音乐学科</w:t>
            </w:r>
            <w:r>
              <w:rPr>
                <w:rFonts w:hint="eastAsia" w:ascii="仿宋" w:hAnsi="仿宋" w:eastAsia="仿宋" w:cs="仿宋"/>
                <w:sz w:val="24"/>
                <w:szCs w:val="24"/>
              </w:rPr>
              <w:t>基础</w:t>
            </w:r>
            <w:r>
              <w:rPr>
                <w:rFonts w:ascii="仿宋" w:hAnsi="仿宋" w:eastAsia="仿宋" w:cs="仿宋"/>
                <w:sz w:val="24"/>
                <w:szCs w:val="24"/>
              </w:rPr>
              <w:t>核心素养。</w:t>
            </w:r>
            <w:r>
              <w:rPr>
                <w:rFonts w:hint="eastAsia" w:ascii="仿宋" w:hAnsi="仿宋" w:eastAsia="仿宋" w:cs="仿宋"/>
                <w:sz w:val="24"/>
                <w:szCs w:val="24"/>
              </w:rPr>
              <w:t>将</w:t>
            </w:r>
            <w:r>
              <w:rPr>
                <w:rFonts w:ascii="仿宋" w:hAnsi="仿宋" w:eastAsia="仿宋" w:cs="仿宋"/>
                <w:sz w:val="24"/>
                <w:szCs w:val="24"/>
              </w:rPr>
              <w:t>音乐的一些基本理念通过实践表现出来</w:t>
            </w:r>
            <w:r>
              <w:rPr>
                <w:rFonts w:hint="eastAsia" w:ascii="仿宋" w:hAnsi="仿宋" w:eastAsia="仿宋" w:cs="仿宋"/>
                <w:sz w:val="24"/>
                <w:szCs w:val="24"/>
              </w:rPr>
              <w:t>,且能综合运用学过的理论、实践知识，分析和解决问题。</w:t>
            </w:r>
            <w:r>
              <w:rPr>
                <w:rFonts w:hint="eastAsia" w:ascii="仿宋" w:hAnsi="仿宋" w:eastAsia="仿宋" w:cs="仿宋"/>
                <w:sz w:val="24"/>
                <w:szCs w:val="24"/>
                <w:lang w:val="en-US" w:eastAsia="zh-CN"/>
              </w:rPr>
              <w:t>通过课程学习，学生能够对于中国钢琴作品概貌有一定程度的了解，对于具有良好群众基础的红色钢琴作品、有思政教育意义的中国钢琴作品有正确的认识和诠释能力。</w:t>
            </w:r>
          </w:p>
          <w:p>
            <w:pPr>
              <w:adjustRightInd w:val="0"/>
              <w:snapToGrid w:val="0"/>
              <w:ind w:firstLine="480" w:firstLineChars="200"/>
              <w:jc w:val="both"/>
              <w:rPr>
                <w:rFonts w:hint="eastAsia" w:ascii="仿宋" w:hAnsi="仿宋" w:eastAsia="仿宋" w:cs="仿宋"/>
                <w:bCs/>
                <w:sz w:val="24"/>
                <w:szCs w:val="24"/>
              </w:rPr>
            </w:pPr>
          </w:p>
        </w:tc>
        <w:tc>
          <w:tcPr>
            <w:tcW w:w="587" w:type="dxa"/>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9</w:t>
            </w:r>
          </w:p>
        </w:tc>
        <w:tc>
          <w:tcPr>
            <w:tcW w:w="543" w:type="dxa"/>
            <w:tcBorders>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0</w:t>
            </w:r>
          </w:p>
        </w:tc>
        <w:tc>
          <w:tcPr>
            <w:tcW w:w="600" w:type="dxa"/>
            <w:gridSpan w:val="2"/>
            <w:tcBorders>
              <w:left w:val="single" w:color="000000"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sz w:val="24"/>
                <w:szCs w:val="24"/>
              </w:rPr>
            </w:pPr>
            <w:r>
              <w:rPr>
                <w:rFonts w:ascii="仿宋" w:hAnsi="仿宋" w:eastAsia="仿宋" w:cs="仿宋"/>
                <w:bCs/>
                <w:sz w:val="24"/>
                <w:szCs w:val="24"/>
              </w:rPr>
              <w:t>9</w:t>
            </w:r>
          </w:p>
        </w:tc>
        <w:tc>
          <w:tcPr>
            <w:tcW w:w="600" w:type="dxa"/>
            <w:tcBorders>
              <w:left w:val="single" w:color="000000"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sz w:val="24"/>
                <w:szCs w:val="24"/>
              </w:rPr>
            </w:pPr>
            <w:r>
              <w:rPr>
                <w:rFonts w:ascii="仿宋" w:hAnsi="仿宋" w:eastAsia="仿宋" w:cs="仿宋"/>
                <w:bCs/>
                <w:sz w:val="24"/>
                <w:szCs w:val="24"/>
              </w:rPr>
              <w:t>0</w:t>
            </w:r>
          </w:p>
        </w:tc>
        <w:tc>
          <w:tcPr>
            <w:tcW w:w="574" w:type="dxa"/>
            <w:gridSpan w:val="2"/>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1</w:t>
            </w:r>
            <w:r>
              <w:rPr>
                <w:rFonts w:ascii="仿宋" w:hAnsi="仿宋" w:eastAsia="仿宋" w:cs="仿宋"/>
                <w:bCs/>
                <w:sz w:val="24"/>
                <w:szCs w:val="24"/>
              </w:rPr>
              <w:t>2</w:t>
            </w:r>
          </w:p>
        </w:tc>
        <w:tc>
          <w:tcPr>
            <w:tcW w:w="589" w:type="dxa"/>
            <w:tcBorders>
              <w:left w:val="single" w:color="auto"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bCs/>
                <w:sz w:val="24"/>
                <w:szCs w:val="24"/>
              </w:rPr>
            </w:pPr>
          </w:p>
        </w:tc>
      </w:tr>
      <w:tr>
        <w:trPr>
          <w:trHeight w:val="745"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181" w:type="dxa"/>
            <w:gridSpan w:val="2"/>
            <w:noWrap w:val="0"/>
            <w:vAlign w:val="center"/>
          </w:tcPr>
          <w:p>
            <w:pPr>
              <w:adjustRightInd w:val="0"/>
              <w:snapToGrid w:val="0"/>
              <w:jc w:val="center"/>
              <w:rPr>
                <w:rFonts w:ascii="仿宋" w:hAnsi="仿宋" w:eastAsia="仿宋" w:cs="仿宋"/>
                <w:bCs/>
                <w:sz w:val="24"/>
                <w:szCs w:val="24"/>
              </w:rPr>
            </w:pPr>
            <w:r>
              <w:rPr>
                <w:rFonts w:hint="eastAsia" w:ascii="仿宋" w:hAnsi="仿宋" w:eastAsia="仿宋" w:cs="仿宋"/>
                <w:bCs/>
                <w:sz w:val="24"/>
                <w:szCs w:val="24"/>
              </w:rPr>
              <w:t>课程目标2</w:t>
            </w:r>
          </w:p>
          <w:p>
            <w:pPr>
              <w:adjustRightInd w:val="0"/>
              <w:snapToGrid w:val="0"/>
              <w:jc w:val="center"/>
              <w:rPr>
                <w:rFonts w:hint="eastAsia" w:ascii="仿宋" w:hAnsi="仿宋" w:eastAsia="仿宋" w:cs="仿宋"/>
                <w:bCs/>
                <w:sz w:val="24"/>
                <w:szCs w:val="24"/>
              </w:rPr>
            </w:pPr>
            <w:r>
              <w:rPr>
                <w:rFonts w:hint="eastAsia" w:ascii="仿宋" w:hAnsi="仿宋" w:eastAsia="仿宋" w:cs="仿宋"/>
                <w:sz w:val="24"/>
                <w:szCs w:val="24"/>
              </w:rPr>
              <w:t>中</w:t>
            </w:r>
            <w:r>
              <w:rPr>
                <w:rFonts w:ascii="仿宋" w:hAnsi="仿宋" w:eastAsia="仿宋" w:cs="仿宋"/>
                <w:sz w:val="24"/>
                <w:szCs w:val="24"/>
              </w:rPr>
              <w:t>支撑（30%）</w:t>
            </w:r>
          </w:p>
        </w:tc>
        <w:tc>
          <w:tcPr>
            <w:tcW w:w="3098" w:type="dxa"/>
            <w:gridSpan w:val="4"/>
            <w:tcBorders>
              <w:right w:val="single" w:color="000000" w:sz="4" w:space="0"/>
            </w:tcBorders>
            <w:noWrap w:val="0"/>
            <w:vAlign w:val="center"/>
          </w:tcPr>
          <w:p>
            <w:pPr>
              <w:adjustRightInd w:val="0"/>
              <w:snapToGrid w:val="0"/>
              <w:ind w:firstLine="480" w:firstLineChars="200"/>
              <w:jc w:val="both"/>
              <w:rPr>
                <w:rFonts w:hint="eastAsia" w:ascii="仿宋" w:hAnsi="仿宋" w:eastAsia="仿宋" w:cs="仿宋"/>
                <w:bCs/>
                <w:sz w:val="24"/>
                <w:szCs w:val="24"/>
              </w:rPr>
            </w:pPr>
            <w:r>
              <w:rPr>
                <w:rFonts w:hint="eastAsia" w:ascii="仿宋" w:hAnsi="仿宋" w:eastAsia="仿宋" w:cs="仿宋"/>
                <w:sz w:val="24"/>
                <w:szCs w:val="24"/>
              </w:rPr>
              <w:t>因材施教，让不同初始程度的学生依据自己的能力，弹奏一定量的中小学音乐课曲目伴奏，对于一些弹过的曲目，能够比较熟悉地弹唱，旋律节奏基本准确。</w:t>
            </w:r>
            <w:r>
              <w:rPr>
                <w:rFonts w:hint="eastAsia" w:ascii="仿宋" w:hAnsi="仿宋" w:eastAsia="仿宋" w:cs="仿宋"/>
                <w:sz w:val="24"/>
                <w:szCs w:val="24"/>
                <w:lang w:val="en-US" w:eastAsia="zh-CN"/>
              </w:rPr>
              <w:t>对于有思政教育意义的曲目能够有正确的理解和认识，并能够正确地弹奏奏。</w:t>
            </w:r>
          </w:p>
        </w:tc>
        <w:tc>
          <w:tcPr>
            <w:tcW w:w="587" w:type="dxa"/>
            <w:tcBorders>
              <w:left w:val="single" w:color="000000" w:sz="4" w:space="0"/>
            </w:tcBorders>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6</w:t>
            </w:r>
          </w:p>
        </w:tc>
        <w:tc>
          <w:tcPr>
            <w:tcW w:w="543" w:type="dxa"/>
            <w:tcBorders>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0</w:t>
            </w:r>
          </w:p>
        </w:tc>
        <w:tc>
          <w:tcPr>
            <w:tcW w:w="600" w:type="dxa"/>
            <w:gridSpan w:val="2"/>
            <w:tcBorders>
              <w:left w:val="single" w:color="000000" w:sz="4" w:space="0"/>
              <w:bottom w:val="single" w:color="000000" w:sz="4" w:space="0"/>
            </w:tcBorders>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6</w:t>
            </w:r>
          </w:p>
        </w:tc>
        <w:tc>
          <w:tcPr>
            <w:tcW w:w="600" w:type="dxa"/>
            <w:tcBorders>
              <w:left w:val="single" w:color="000000" w:sz="4" w:space="0"/>
              <w:bottom w:val="single" w:color="000000" w:sz="4" w:space="0"/>
            </w:tcBorders>
            <w:noWrap w:val="0"/>
            <w:vAlign w:val="center"/>
          </w:tcPr>
          <w:p>
            <w:pPr>
              <w:adjustRightInd w:val="0"/>
              <w:snapToGrid w:val="0"/>
              <w:jc w:val="center"/>
              <w:rPr>
                <w:rFonts w:hint="eastAsia" w:ascii="仿宋" w:hAnsi="仿宋" w:eastAsia="仿宋" w:cs="仿宋"/>
                <w:bCs/>
                <w:sz w:val="24"/>
                <w:szCs w:val="24"/>
              </w:rPr>
            </w:pPr>
            <w:r>
              <w:rPr>
                <w:rFonts w:ascii="仿宋" w:hAnsi="仿宋" w:eastAsia="仿宋" w:cs="仿宋"/>
                <w:bCs/>
                <w:sz w:val="24"/>
                <w:szCs w:val="24"/>
              </w:rPr>
              <w:t>0</w:t>
            </w:r>
          </w:p>
        </w:tc>
        <w:tc>
          <w:tcPr>
            <w:tcW w:w="574" w:type="dxa"/>
            <w:gridSpan w:val="2"/>
            <w:tcBorders>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8</w:t>
            </w:r>
          </w:p>
        </w:tc>
        <w:tc>
          <w:tcPr>
            <w:tcW w:w="589" w:type="dxa"/>
            <w:tcBorders>
              <w:left w:val="single" w:color="000000" w:sz="4" w:space="0"/>
              <w:bottom w:val="single" w:color="000000" w:sz="4" w:space="0"/>
            </w:tcBorders>
            <w:noWrap w:val="0"/>
            <w:vAlign w:val="center"/>
          </w:tcPr>
          <w:p>
            <w:pPr>
              <w:tabs>
                <w:tab w:val="left" w:pos="720"/>
              </w:tabs>
              <w:adjustRightInd w:val="0"/>
              <w:snapToGrid w:val="0"/>
              <w:jc w:val="center"/>
              <w:rPr>
                <w:rFonts w:hint="eastAsia" w:ascii="仿宋" w:hAnsi="仿宋" w:eastAsia="仿宋" w:cs="仿宋"/>
                <w:bCs/>
                <w:sz w:val="24"/>
                <w:szCs w:val="24"/>
              </w:rPr>
            </w:pPr>
          </w:p>
        </w:tc>
      </w:tr>
      <w:tr>
        <w:trPr>
          <w:trHeight w:val="515"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181" w:type="dxa"/>
            <w:gridSpan w:val="2"/>
            <w:tcBorders>
              <w:bottom w:val="single" w:color="auto" w:sz="4" w:space="0"/>
            </w:tcBorders>
            <w:noWrap w:val="0"/>
            <w:vAlign w:val="center"/>
          </w:tcPr>
          <w:p>
            <w:pPr>
              <w:adjustRightInd w:val="0"/>
              <w:snapToGrid w:val="0"/>
              <w:jc w:val="center"/>
              <w:rPr>
                <w:rFonts w:ascii="仿宋" w:hAnsi="仿宋" w:eastAsia="仿宋" w:cs="仿宋"/>
                <w:bCs/>
                <w:sz w:val="24"/>
                <w:szCs w:val="24"/>
              </w:rPr>
            </w:pPr>
            <w:r>
              <w:rPr>
                <w:rFonts w:hint="eastAsia" w:ascii="仿宋" w:hAnsi="仿宋" w:eastAsia="仿宋" w:cs="仿宋"/>
                <w:bCs/>
                <w:sz w:val="24"/>
                <w:szCs w:val="24"/>
              </w:rPr>
              <w:t>课程目标3</w:t>
            </w:r>
          </w:p>
          <w:p>
            <w:pPr>
              <w:adjustRightInd w:val="0"/>
              <w:snapToGrid w:val="0"/>
              <w:jc w:val="center"/>
              <w:rPr>
                <w:rFonts w:hint="eastAsia" w:ascii="仿宋" w:hAnsi="仿宋" w:eastAsia="仿宋" w:cs="仿宋"/>
                <w:bCs/>
                <w:sz w:val="24"/>
                <w:szCs w:val="24"/>
              </w:rPr>
            </w:pPr>
            <w:r>
              <w:rPr>
                <w:rFonts w:hint="eastAsia" w:ascii="仿宋" w:hAnsi="仿宋" w:eastAsia="仿宋" w:cs="仿宋"/>
                <w:sz w:val="24"/>
                <w:szCs w:val="24"/>
              </w:rPr>
              <w:t>中</w:t>
            </w:r>
            <w:r>
              <w:rPr>
                <w:rFonts w:ascii="仿宋" w:hAnsi="仿宋" w:eastAsia="仿宋" w:cs="仿宋"/>
                <w:sz w:val="24"/>
                <w:szCs w:val="24"/>
              </w:rPr>
              <w:t>支撑（20%）</w:t>
            </w:r>
          </w:p>
        </w:tc>
        <w:tc>
          <w:tcPr>
            <w:tcW w:w="3098" w:type="dxa"/>
            <w:gridSpan w:val="4"/>
            <w:tcBorders>
              <w:bottom w:val="single" w:color="auto" w:sz="4" w:space="0"/>
              <w:right w:val="single" w:color="000000" w:sz="4" w:space="0"/>
            </w:tcBorders>
            <w:noWrap w:val="0"/>
            <w:vAlign w:val="center"/>
          </w:tcPr>
          <w:p>
            <w:pPr>
              <w:adjustRightInd w:val="0"/>
              <w:snapToGrid w:val="0"/>
              <w:ind w:firstLine="480" w:firstLineChars="200"/>
              <w:jc w:val="center"/>
              <w:rPr>
                <w:rFonts w:hint="eastAsia" w:ascii="仿宋" w:hAnsi="仿宋" w:eastAsia="仿宋" w:cs="仿宋"/>
                <w:bCs/>
                <w:sz w:val="24"/>
                <w:szCs w:val="24"/>
              </w:rPr>
            </w:pPr>
            <w:r>
              <w:rPr>
                <w:rFonts w:hint="eastAsia" w:ascii="仿宋" w:hAnsi="仿宋" w:eastAsia="仿宋" w:cs="仿宋"/>
                <w:sz w:val="24"/>
                <w:szCs w:val="24"/>
              </w:rPr>
              <w:t>学生通过聆听教师</w:t>
            </w:r>
            <w:r>
              <w:rPr>
                <w:rFonts w:ascii="仿宋" w:hAnsi="仿宋" w:eastAsia="仿宋" w:cs="仿宋"/>
                <w:sz w:val="24"/>
                <w:szCs w:val="24"/>
              </w:rPr>
              <w:t>反馈与自我反思，形成对于自身实践的客观认识，并进行改进</w:t>
            </w:r>
            <w:r>
              <w:rPr>
                <w:rFonts w:hint="eastAsia" w:ascii="仿宋" w:hAnsi="仿宋" w:eastAsia="仿宋" w:cs="仿宋"/>
                <w:sz w:val="24"/>
                <w:szCs w:val="24"/>
              </w:rPr>
              <w:t>。</w:t>
            </w:r>
          </w:p>
        </w:tc>
        <w:tc>
          <w:tcPr>
            <w:tcW w:w="587" w:type="dxa"/>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1</w:t>
            </w:r>
            <w:r>
              <w:rPr>
                <w:rFonts w:ascii="仿宋" w:hAnsi="仿宋" w:eastAsia="仿宋" w:cs="仿宋"/>
                <w:bCs/>
                <w:sz w:val="24"/>
                <w:szCs w:val="24"/>
              </w:rPr>
              <w:t>5</w:t>
            </w:r>
          </w:p>
        </w:tc>
        <w:tc>
          <w:tcPr>
            <w:tcW w:w="543" w:type="dxa"/>
            <w:tcBorders>
              <w:top w:val="single" w:color="000000" w:sz="4" w:space="0"/>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0</w:t>
            </w:r>
          </w:p>
        </w:tc>
        <w:tc>
          <w:tcPr>
            <w:tcW w:w="600" w:type="dxa"/>
            <w:gridSpan w:val="2"/>
            <w:tcBorders>
              <w:top w:val="single" w:color="000000" w:sz="4" w:space="0"/>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bCs/>
                <w:sz w:val="24"/>
                <w:szCs w:val="24"/>
              </w:rPr>
            </w:pPr>
            <w:r>
              <w:rPr>
                <w:rFonts w:ascii="仿宋" w:hAnsi="仿宋" w:eastAsia="仿宋" w:cs="仿宋"/>
                <w:bCs/>
                <w:sz w:val="24"/>
                <w:szCs w:val="24"/>
              </w:rPr>
              <w:t>15</w:t>
            </w:r>
          </w:p>
        </w:tc>
        <w:tc>
          <w:tcPr>
            <w:tcW w:w="600" w:type="dxa"/>
            <w:tcBorders>
              <w:top w:val="single" w:color="000000" w:sz="4" w:space="0"/>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bCs/>
                <w:sz w:val="24"/>
                <w:szCs w:val="24"/>
              </w:rPr>
            </w:pPr>
            <w:r>
              <w:rPr>
                <w:rFonts w:ascii="仿宋" w:hAnsi="仿宋" w:eastAsia="仿宋" w:cs="仿宋"/>
                <w:bCs/>
                <w:sz w:val="24"/>
                <w:szCs w:val="24"/>
              </w:rPr>
              <w:t>0</w:t>
            </w:r>
          </w:p>
        </w:tc>
        <w:tc>
          <w:tcPr>
            <w:tcW w:w="574" w:type="dxa"/>
            <w:gridSpan w:val="2"/>
            <w:tcBorders>
              <w:top w:val="single" w:color="000000" w:sz="4" w:space="0"/>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2</w:t>
            </w:r>
            <w:r>
              <w:rPr>
                <w:rFonts w:ascii="仿宋" w:hAnsi="仿宋" w:eastAsia="仿宋" w:cs="仿宋"/>
                <w:bCs/>
                <w:sz w:val="24"/>
                <w:szCs w:val="24"/>
              </w:rPr>
              <w:t>0</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bCs/>
                <w:sz w:val="24"/>
                <w:szCs w:val="24"/>
              </w:rPr>
            </w:pPr>
          </w:p>
        </w:tc>
      </w:tr>
      <w:tr>
        <w:trPr>
          <w:trHeight w:val="515"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4279" w:type="dxa"/>
            <w:gridSpan w:val="6"/>
            <w:tcBorders>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总分</w:t>
            </w:r>
          </w:p>
        </w:tc>
        <w:tc>
          <w:tcPr>
            <w:tcW w:w="587" w:type="dxa"/>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bCs/>
                <w:sz w:val="24"/>
                <w:szCs w:val="24"/>
              </w:rPr>
            </w:pPr>
            <w:r>
              <w:rPr>
                <w:rFonts w:ascii="仿宋" w:hAnsi="仿宋" w:eastAsia="仿宋" w:cs="仿宋"/>
                <w:bCs/>
                <w:sz w:val="24"/>
                <w:szCs w:val="24"/>
              </w:rPr>
              <w:t>30</w:t>
            </w:r>
          </w:p>
        </w:tc>
        <w:tc>
          <w:tcPr>
            <w:tcW w:w="543" w:type="dxa"/>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0</w:t>
            </w:r>
          </w:p>
        </w:tc>
        <w:tc>
          <w:tcPr>
            <w:tcW w:w="600" w:type="dxa"/>
            <w:gridSpan w:val="2"/>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30</w:t>
            </w:r>
          </w:p>
        </w:tc>
        <w:tc>
          <w:tcPr>
            <w:tcW w:w="600"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bCs/>
                <w:sz w:val="24"/>
                <w:szCs w:val="24"/>
              </w:rPr>
            </w:pPr>
            <w:r>
              <w:rPr>
                <w:rFonts w:ascii="仿宋" w:hAnsi="仿宋" w:eastAsia="仿宋" w:cs="仿宋"/>
                <w:bCs/>
                <w:sz w:val="24"/>
                <w:szCs w:val="24"/>
              </w:rPr>
              <w:t>0</w:t>
            </w:r>
          </w:p>
        </w:tc>
        <w:tc>
          <w:tcPr>
            <w:tcW w:w="574" w:type="dxa"/>
            <w:gridSpan w:val="2"/>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4</w:t>
            </w:r>
            <w:r>
              <w:rPr>
                <w:rFonts w:ascii="仿宋" w:hAnsi="仿宋" w:eastAsia="仿宋" w:cs="仿宋"/>
                <w:bCs/>
                <w:sz w:val="24"/>
                <w:szCs w:val="24"/>
              </w:rPr>
              <w:t>0</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bCs/>
                <w:sz w:val="24"/>
                <w:szCs w:val="24"/>
              </w:rPr>
            </w:pPr>
          </w:p>
        </w:tc>
      </w:tr>
      <w:tr>
        <w:trPr>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L</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学习建议</w:t>
            </w:r>
          </w:p>
        </w:tc>
        <w:tc>
          <w:tcPr>
            <w:tcW w:w="7772" w:type="dxa"/>
            <w:gridSpan w:val="14"/>
            <w:tcBorders>
              <w:bottom w:val="single" w:color="auto" w:sz="4" w:space="0"/>
            </w:tcBorders>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1.自主学习。建议学生通过预习教材，并通过网络、图书馆自主查阅课程中涉及的学习资源，独立规划自己的课程学习计划，充分发挥自身的学习能动性。</w:t>
            </w:r>
          </w:p>
          <w:p>
            <w:pPr>
              <w:adjustRightInd w:val="0"/>
              <w:snapToGrid w:val="0"/>
              <w:rPr>
                <w:rFonts w:hint="eastAsia" w:ascii="仿宋" w:hAnsi="仿宋" w:eastAsia="仿宋" w:cs="仿宋"/>
                <w:kern w:val="0"/>
                <w:sz w:val="24"/>
                <w:szCs w:val="24"/>
              </w:rPr>
            </w:pPr>
            <w:r>
              <w:rPr>
                <w:rFonts w:hint="eastAsia" w:ascii="仿宋" w:hAnsi="仿宋" w:eastAsia="仿宋" w:cs="仿宋"/>
                <w:bCs/>
                <w:sz w:val="24"/>
                <w:szCs w:val="24"/>
              </w:rPr>
              <w:t>2.研究性学习。鼓励学生针对课程教学内容，尝试理论课结合专题报告的教学方式，开展相关的学科进展和专题讲座，提高学生的学习兴趣，了解国内外最新学科知识，开阔学生的视野。</w:t>
            </w:r>
          </w:p>
        </w:tc>
      </w:tr>
      <w:tr>
        <w:trPr>
          <w:trHeight w:val="45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M</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评分量表</w:t>
            </w:r>
          </w:p>
        </w:tc>
        <w:tc>
          <w:tcPr>
            <w:tcW w:w="7772" w:type="dxa"/>
            <w:gridSpan w:val="14"/>
            <w:noWrap w:val="0"/>
            <w:vAlign w:val="center"/>
          </w:tcPr>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bCs/>
                <w:sz w:val="24"/>
                <w:szCs w:val="24"/>
              </w:rPr>
              <w:t>课程目标评分量表见附表。</w:t>
            </w:r>
          </w:p>
        </w:tc>
      </w:tr>
      <w:tr>
        <w:trPr>
          <w:trHeight w:val="45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备注</w:t>
            </w:r>
          </w:p>
        </w:tc>
        <w:tc>
          <w:tcPr>
            <w:tcW w:w="7772" w:type="dxa"/>
            <w:gridSpan w:val="14"/>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课程大纲A—M项由开课学院审批通过，任课教师不能自行更改。</w:t>
            </w:r>
          </w:p>
        </w:tc>
      </w:tr>
      <w:tr>
        <w:trPr>
          <w:trHeight w:val="771"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审批</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意见</w:t>
            </w:r>
          </w:p>
        </w:tc>
        <w:tc>
          <w:tcPr>
            <w:tcW w:w="3869" w:type="dxa"/>
            <w:gridSpan w:val="4"/>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课程教学大纲修订负责人及教学团队成员</w:t>
            </w:r>
            <w:r>
              <w:rPr>
                <w:rFonts w:hint="eastAsia" w:ascii="仿宋" w:hAnsi="仿宋" w:eastAsia="仿宋" w:cs="仿宋"/>
                <w:sz w:val="24"/>
                <w:szCs w:val="24"/>
              </w:rPr>
              <w:t>签名</w:t>
            </w:r>
            <w:r>
              <w:rPr>
                <w:rFonts w:hint="eastAsia" w:ascii="仿宋" w:hAnsi="仿宋" w:eastAsia="仿宋" w:cs="仿宋"/>
                <w:kern w:val="0"/>
                <w:sz w:val="24"/>
                <w:szCs w:val="24"/>
              </w:rPr>
              <w:t xml:space="preserve">：   </w:t>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r>
              <w:drawing>
                <wp:inline distT="0" distB="0" distL="114300" distR="114300">
                  <wp:extent cx="1190625" cy="628650"/>
                  <wp:effectExtent l="0" t="0" r="3175" b="6350"/>
                  <wp:docPr id="2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9"/>
                          <pic:cNvPicPr>
                            <a:picLocks noChangeAspect="1"/>
                          </pic:cNvPicPr>
                        </pic:nvPicPr>
                        <pic:blipFill>
                          <a:blip r:embed="rId12"/>
                          <a:stretch>
                            <a:fillRect/>
                          </a:stretch>
                        </pic:blipFill>
                        <pic:spPr>
                          <a:xfrm>
                            <a:off x="0" y="0"/>
                            <a:ext cx="1190625" cy="628650"/>
                          </a:xfrm>
                          <a:prstGeom prst="rect">
                            <a:avLst/>
                          </a:prstGeom>
                          <a:noFill/>
                          <a:ln>
                            <a:noFill/>
                          </a:ln>
                        </pic:spPr>
                      </pic:pic>
                    </a:graphicData>
                  </a:graphic>
                </wp:inline>
              </w:drawing>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 </w:t>
            </w:r>
          </w:p>
          <w:p>
            <w:pPr>
              <w:widowControl/>
              <w:adjustRightInd w:val="0"/>
              <w:snapToGrid w:val="0"/>
              <w:jc w:val="right"/>
              <w:rPr>
                <w:rFonts w:hint="eastAsia" w:ascii="仿宋" w:hAnsi="仿宋" w:eastAsia="仿宋" w:cs="仿宋"/>
                <w:kern w:val="0"/>
                <w:sz w:val="24"/>
                <w:szCs w:val="24"/>
              </w:rPr>
            </w:pPr>
          </w:p>
        </w:tc>
        <w:tc>
          <w:tcPr>
            <w:tcW w:w="3903" w:type="dxa"/>
            <w:gridSpan w:val="10"/>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系主任审核意见：</w:t>
            </w: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Hans"/>
              </w:rPr>
              <w:t>同意</w:t>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系主任签名：</w:t>
            </w:r>
            <w:r>
              <w:drawing>
                <wp:inline distT="0" distB="0" distL="114300" distR="114300">
                  <wp:extent cx="1238250" cy="647700"/>
                  <wp:effectExtent l="0" t="0" r="6350" b="12700"/>
                  <wp:docPr id="2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8"/>
                          <pic:cNvPicPr>
                            <a:picLocks noChangeAspect="1"/>
                          </pic:cNvPicPr>
                        </pic:nvPicPr>
                        <pic:blipFill>
                          <a:blip r:embed="rId7"/>
                          <a:stretch>
                            <a:fillRect/>
                          </a:stretch>
                        </pic:blipFill>
                        <pic:spPr>
                          <a:xfrm>
                            <a:off x="0" y="0"/>
                            <a:ext cx="1238250" cy="647700"/>
                          </a:xfrm>
                          <a:prstGeom prst="rect">
                            <a:avLst/>
                          </a:prstGeom>
                          <a:noFill/>
                          <a:ln>
                            <a:noFill/>
                          </a:ln>
                        </pic:spPr>
                      </pic:pic>
                    </a:graphicData>
                  </a:graphic>
                </wp:inline>
              </w:drawing>
            </w:r>
          </w:p>
          <w:p>
            <w:pPr>
              <w:widowControl/>
              <w:adjustRightInd w:val="0"/>
              <w:snapToGrid w:val="0"/>
              <w:jc w:val="right"/>
              <w:rPr>
                <w:rFonts w:hint="eastAsia" w:ascii="仿宋" w:hAnsi="仿宋" w:eastAsia="仿宋" w:cs="仿宋"/>
                <w:kern w:val="0"/>
                <w:sz w:val="24"/>
                <w:szCs w:val="24"/>
              </w:rPr>
            </w:pP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年   月   日</w:t>
            </w:r>
          </w:p>
          <w:p>
            <w:pPr>
              <w:widowControl/>
              <w:adjustRightInd w:val="0"/>
              <w:snapToGrid w:val="0"/>
              <w:jc w:val="right"/>
              <w:rPr>
                <w:rFonts w:hint="eastAsia" w:ascii="仿宋" w:hAnsi="仿宋" w:eastAsia="仿宋" w:cs="仿宋"/>
                <w:kern w:val="0"/>
                <w:sz w:val="24"/>
                <w:szCs w:val="24"/>
              </w:rPr>
            </w:pPr>
          </w:p>
        </w:tc>
      </w:tr>
    </w:tbl>
    <w:p>
      <w:pPr>
        <w:widowControl/>
        <w:spacing w:line="360" w:lineRule="auto"/>
        <w:ind w:right="480"/>
        <w:rPr>
          <w:rFonts w:hint="eastAsia" w:eastAsia="PMingLiU" w:cs="黑体"/>
          <w:lang w:eastAsia="zh-TW"/>
        </w:rPr>
      </w:pPr>
    </w:p>
    <w:p>
      <w:pPr>
        <w:pageBreakBefore w:val="0"/>
        <w:kinsoku/>
        <w:overflowPunct/>
        <w:topLinePunct w:val="0"/>
        <w:bidi w:val="0"/>
        <w:spacing w:before="156" w:beforeLines="50" w:line="240" w:lineRule="auto"/>
        <w:jc w:val="center"/>
        <w:outlineLvl w:val="9"/>
        <w:rPr>
          <w:rFonts w:hint="eastAsia" w:ascii="仿宋" w:eastAsia="仿宋" w:cs="仿宋"/>
          <w:b/>
          <w:kern w:val="2"/>
          <w:sz w:val="28"/>
          <w:szCs w:val="28"/>
          <w:lang w:bidi="ar-SA"/>
        </w:rPr>
      </w:pPr>
      <w:r>
        <w:rPr>
          <w:rFonts w:hint="eastAsia" w:ascii="仿宋" w:eastAsia="仿宋" w:cs="仿宋"/>
          <w:b/>
          <w:kern w:val="2"/>
          <w:sz w:val="28"/>
          <w:szCs w:val="28"/>
          <w:lang w:bidi="ar-SA"/>
        </w:rPr>
        <w:t>附表：《</w:t>
      </w:r>
      <w:r>
        <w:rPr>
          <w:rFonts w:hint="eastAsia" w:ascii="仿宋" w:eastAsia="仿宋" w:cs="仿宋"/>
          <w:b/>
          <w:kern w:val="2"/>
          <w:sz w:val="28"/>
          <w:szCs w:val="28"/>
          <w:lang w:val="en-US" w:eastAsia="zh-Hans" w:bidi="ar-SA"/>
        </w:rPr>
        <w:t>钢琴基础</w:t>
      </w:r>
      <w:r>
        <w:rPr>
          <w:rFonts w:hint="eastAsia" w:ascii="仿宋" w:eastAsia="仿宋" w:cs="仿宋"/>
          <w:b/>
          <w:kern w:val="2"/>
          <w:sz w:val="28"/>
          <w:szCs w:val="28"/>
          <w:lang w:bidi="ar-SA"/>
        </w:rPr>
        <w:t>》课程目标评分量表</w:t>
      </w:r>
    </w:p>
    <w:tbl>
      <w:tblPr>
        <w:tblStyle w:val="9"/>
        <w:tblpPr w:leftFromText="180" w:rightFromText="180" w:vertAnchor="text" w:horzAnchor="page" w:tblpXSpec="center" w:tblpY="619"/>
        <w:tblOverlap w:val="never"/>
        <w:tblW w:w="9284" w:type="dxa"/>
        <w:jc w:val="center"/>
        <w:tblLayout w:type="autofit"/>
        <w:tblCellMar>
          <w:top w:w="0" w:type="dxa"/>
          <w:left w:w="108" w:type="dxa"/>
          <w:bottom w:w="0" w:type="dxa"/>
          <w:right w:w="108" w:type="dxa"/>
        </w:tblCellMar>
      </w:tblPr>
      <w:tblGrid>
        <w:gridCol w:w="1715"/>
        <w:gridCol w:w="1289"/>
        <w:gridCol w:w="1656"/>
        <w:gridCol w:w="1596"/>
        <w:gridCol w:w="1644"/>
        <w:gridCol w:w="1384"/>
      </w:tblGrid>
      <w:tr>
        <w:trPr>
          <w:trHeight w:val="624" w:hRule="atLeast"/>
          <w:jc w:val="center"/>
        </w:trPr>
        <w:tc>
          <w:tcPr>
            <w:tcW w:w="1715"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优</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（X≧90）</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良</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（80≦X＜90）</w:t>
            </w:r>
          </w:p>
        </w:tc>
        <w:tc>
          <w:tcPr>
            <w:tcW w:w="1596"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中</w:t>
            </w:r>
          </w:p>
          <w:p>
            <w:pPr>
              <w:pageBreakBefore w:val="0"/>
              <w:tabs>
                <w:tab w:val="left" w:pos="720"/>
              </w:tabs>
              <w:kinsoku/>
              <w:overflowPunct/>
              <w:topLinePunct w:val="0"/>
              <w:bidi w:val="0"/>
              <w:spacing w:line="240" w:lineRule="auto"/>
              <w:ind w:left="-93" w:right="-75" w:hanging="12"/>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pageBreakBefore w:val="0"/>
              <w:tabs>
                <w:tab w:val="left" w:pos="720"/>
              </w:tabs>
              <w:kinsoku/>
              <w:overflowPunct/>
              <w:topLinePunct w:val="0"/>
              <w:bidi w:val="0"/>
              <w:spacing w:line="240" w:lineRule="auto"/>
              <w:ind w:left="-93" w:right="-75" w:hanging="12"/>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624" w:hRule="atLeast"/>
          <w:jc w:val="center"/>
        </w:trPr>
        <w:tc>
          <w:tcPr>
            <w:tcW w:w="171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240" w:lineRule="auto"/>
              <w:jc w:val="both"/>
              <w:rPr>
                <w:rFonts w:hint="eastAsia" w:ascii="楷体" w:eastAsia="楷体" w:cs="仿宋"/>
                <w:bCs/>
                <w:kern w:val="2"/>
                <w:szCs w:val="21"/>
                <w:lang w:eastAsia="zh-TW" w:bidi="ar-SA"/>
              </w:rPr>
            </w:pPr>
            <w:r>
              <w:rPr>
                <w:rFonts w:hint="eastAsia" w:ascii="楷体" w:eastAsia="楷体" w:cs="仿宋"/>
                <w:bCs/>
                <w:kern w:val="2"/>
                <w:szCs w:val="21"/>
                <w:lang w:eastAsia="zh-TW" w:bidi="ar-SA"/>
              </w:rPr>
              <w:t>3.1学科素养（专业基本功）通过本课程学习，将音乐的一些基本理念通过实践表现出来,且能综合运用学过的理论、实践知识，分析和解决问题。</w:t>
            </w:r>
          </w:p>
        </w:tc>
        <w:tc>
          <w:tcPr>
            <w:tcW w:w="1289"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eastAsia="zh-TW" w:bidi="ar-SA"/>
              </w:rPr>
            </w:pPr>
            <w:r>
              <w:rPr>
                <w:rFonts w:hint="eastAsia" w:ascii="楷体" w:eastAsia="楷体" w:cs="仿宋"/>
                <w:bCs/>
                <w:kern w:val="2"/>
                <w:szCs w:val="21"/>
                <w:lang w:eastAsia="zh-TW" w:bidi="ar-SA"/>
              </w:rPr>
              <w:t>无技术碍障，节奏正确，技巧纯熟而且演奏音色控制得宜，作品演出完整，能准确地诠释音乐风格，将音乐演绎得生动出色，有想象力演奏有较高的欣赏价值，</w:t>
            </w:r>
          </w:p>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p>
        </w:tc>
        <w:tc>
          <w:tcPr>
            <w:tcW w:w="165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eastAsia="zh-TW" w:bidi="ar-SA"/>
              </w:rPr>
            </w:pPr>
            <w:r>
              <w:rPr>
                <w:rFonts w:hint="eastAsia" w:ascii="楷体" w:eastAsia="楷体" w:cs="仿宋"/>
                <w:bCs/>
                <w:kern w:val="2"/>
                <w:szCs w:val="21"/>
                <w:lang w:eastAsia="zh-TW" w:bidi="ar-SA"/>
              </w:rPr>
              <w:t>总体无技术障碍，节奏基本正确，作品演出总体完整，对音乐风格的诠释大致准确，作品演奏多有亮点，演奏有一定的欣赏价值</w:t>
            </w:r>
          </w:p>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p>
        </w:tc>
        <w:tc>
          <w:tcPr>
            <w:tcW w:w="159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eastAsia="zh-TW" w:bidi="ar-SA"/>
              </w:rPr>
            </w:pPr>
            <w:r>
              <w:rPr>
                <w:rFonts w:hint="eastAsia" w:ascii="楷体" w:eastAsia="楷体" w:cs="仿宋"/>
                <w:bCs/>
                <w:kern w:val="2"/>
                <w:szCs w:val="21"/>
                <w:lang w:eastAsia="zh-TW" w:bidi="ar-SA"/>
              </w:rPr>
              <w:t>偶有技术性障碍，节奏基本正确，作品演出过程中有少量破绽，对作品风格诠释不够到位，作品演奏平庸，弹奏奏具有一定的学习价值</w:t>
            </w:r>
          </w:p>
          <w:p>
            <w:pPr>
              <w:pageBreakBefore w:val="0"/>
              <w:widowControl/>
              <w:kinsoku/>
              <w:overflowPunct/>
              <w:topLinePunct w:val="0"/>
              <w:bidi w:val="0"/>
              <w:spacing w:line="240" w:lineRule="auto"/>
              <w:jc w:val="both"/>
              <w:rPr>
                <w:rFonts w:hint="eastAsia" w:ascii="楷体" w:eastAsia="楷体" w:cs="仿宋"/>
                <w:bCs/>
                <w:kern w:val="2"/>
                <w:szCs w:val="21"/>
                <w:lang w:eastAsia="zh-TW" w:bidi="ar-SA"/>
              </w:rPr>
            </w:pPr>
          </w:p>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技术障碍明显，有明显节奏错误，作品演出有明显破绽，对作品风格诠释不够到位，作品演奏平庸，弹奏奏基本无学习价值。</w:t>
            </w:r>
          </w:p>
        </w:tc>
        <w:tc>
          <w:tcPr>
            <w:tcW w:w="138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基本未掌握应有技巧，节拍不准确，作品完整性差，对作品风格无把握，对乐器声音错误地运用，弹奏无音乐欣赏性。</w:t>
            </w:r>
          </w:p>
        </w:tc>
      </w:tr>
      <w:tr>
        <w:trPr>
          <w:trHeight w:val="624" w:hRule="atLeast"/>
          <w:jc w:val="center"/>
        </w:trPr>
        <w:tc>
          <w:tcPr>
            <w:tcW w:w="171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240" w:lineRule="auto"/>
              <w:jc w:val="both"/>
              <w:rPr>
                <w:rFonts w:hint="eastAsia" w:ascii="楷体" w:eastAsia="楷体" w:cs="仿宋"/>
                <w:bCs/>
                <w:kern w:val="2"/>
                <w:szCs w:val="21"/>
                <w:lang w:eastAsia="zh-TW" w:bidi="ar-SA"/>
              </w:rPr>
            </w:pPr>
            <w:r>
              <w:rPr>
                <w:rFonts w:hint="eastAsia" w:ascii="楷体" w:eastAsia="楷体" w:cs="仿宋"/>
                <w:bCs/>
                <w:kern w:val="2"/>
                <w:szCs w:val="21"/>
                <w:lang w:eastAsia="zh-TW" w:bidi="ar-SA"/>
              </w:rPr>
              <w:t>4.1音乐教学能力因材施教，让不同初始程度的学生依据自己的能力，弹奏一定量的中小学音乐课曲目伴奏，对于一些弹奏过的曲目，能够比较熟悉，弹唱旋律节奏基本准确，为今后的教学工作打下基础。</w:t>
            </w:r>
          </w:p>
        </w:tc>
        <w:tc>
          <w:tcPr>
            <w:tcW w:w="1289"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熟练弹奏已布置的歌曲伴奏，风格表情准确。</w:t>
            </w:r>
          </w:p>
        </w:tc>
        <w:tc>
          <w:tcPr>
            <w:tcW w:w="165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基本熟练弹奏已布置的歌曲伴奏，风格表情准确。</w:t>
            </w:r>
          </w:p>
        </w:tc>
        <w:tc>
          <w:tcPr>
            <w:tcW w:w="159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基本熟练弹奏已布置的歌曲伴奏。</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对于考查的歌曲伴奏曲目，练习不足，有3处以内错断。</w:t>
            </w:r>
          </w:p>
        </w:tc>
        <w:tc>
          <w:tcPr>
            <w:tcW w:w="138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无法完成歌曲伴奏，明显错断超过3处。</w:t>
            </w:r>
          </w:p>
        </w:tc>
      </w:tr>
      <w:tr>
        <w:trPr>
          <w:trHeight w:val="624" w:hRule="atLeast"/>
          <w:jc w:val="center"/>
        </w:trPr>
        <w:tc>
          <w:tcPr>
            <w:tcW w:w="171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240" w:lineRule="auto"/>
              <w:jc w:val="both"/>
              <w:rPr>
                <w:rFonts w:hint="eastAsia" w:ascii="楷体" w:eastAsia="楷体" w:cs="仿宋"/>
                <w:bCs/>
                <w:kern w:val="2"/>
                <w:szCs w:val="21"/>
                <w:lang w:eastAsia="zh-TW" w:bidi="ar-SA"/>
              </w:rPr>
            </w:pPr>
            <w:r>
              <w:rPr>
                <w:rFonts w:hint="eastAsia" w:ascii="楷体" w:eastAsia="楷体" w:cs="仿宋"/>
                <w:bCs/>
                <w:kern w:val="2"/>
                <w:szCs w:val="21"/>
                <w:lang w:eastAsia="zh-TW" w:bidi="ar-SA"/>
              </w:rPr>
              <w:t>7.1反思改进</w:t>
            </w:r>
          </w:p>
          <w:p>
            <w:pPr>
              <w:pageBreakBefore w:val="0"/>
              <w:widowControl/>
              <w:kinsoku/>
              <w:overflowPunct/>
              <w:topLinePunct w:val="0"/>
              <w:bidi w:val="0"/>
              <w:spacing w:line="240" w:lineRule="auto"/>
              <w:jc w:val="both"/>
              <w:rPr>
                <w:rFonts w:hint="eastAsia" w:ascii="楷体" w:eastAsia="楷体" w:cs="仿宋"/>
                <w:bCs/>
                <w:kern w:val="2"/>
                <w:szCs w:val="21"/>
                <w:lang w:eastAsia="zh-TW" w:bidi="ar-SA"/>
              </w:rPr>
            </w:pPr>
            <w:r>
              <w:rPr>
                <w:rFonts w:hint="eastAsia" w:ascii="楷体" w:eastAsia="楷体" w:cs="仿宋"/>
                <w:bCs/>
                <w:kern w:val="2"/>
                <w:szCs w:val="21"/>
                <w:lang w:eastAsia="zh-TW" w:bidi="ar-SA"/>
              </w:rPr>
              <w:t>课后通过教师反馈与自我反思，形成对于学生自身实践的客观认识，并进行改进.。</w:t>
            </w:r>
          </w:p>
        </w:tc>
        <w:tc>
          <w:tcPr>
            <w:tcW w:w="1289"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教学活动后能够很好地及时总结与反思，对教学过程、重难点、教学目标达成、师生互动、学生主体等方面检查自己的问题，自我诊断、追溯原因，提出下一步改进的具体措施。</w:t>
            </w:r>
          </w:p>
        </w:tc>
        <w:tc>
          <w:tcPr>
            <w:tcW w:w="165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教学活动后能够及时总结与反思，对教学过程、重难点、教学目标达成、师生互动、学生主体等方面检查自己的问题，自我诊断、追溯原因，提出下一步改进的具体措施。</w:t>
            </w:r>
          </w:p>
        </w:tc>
        <w:tc>
          <w:tcPr>
            <w:tcW w:w="159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教学活动后基本能够及时总结与反思，对教学过程、重难点、教学目标达成、师生互动、学生主体等方面检查自己的问题，自我诊断、追溯原因，提出下一步改进的具体措施。</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教学活动后基本能够及时总结与反思，对教学过程、重难点、教学目标达成、师生互动、学生主体等方面检查自己的问题，基本能够自我诊断、追溯原因，在提出下一步改进的具体措施方面需加强。</w:t>
            </w:r>
          </w:p>
        </w:tc>
        <w:tc>
          <w:tcPr>
            <w:tcW w:w="138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教学活动后未能够及时总结与反思，未能对教学过程、重难点、教学目标达成、师生互动、学生主体等方面检查自己的问题，自我诊断、追溯原因，未能提出下一步改进的具体措施。</w:t>
            </w:r>
          </w:p>
        </w:tc>
      </w:tr>
    </w:tbl>
    <w:p>
      <w:pPr>
        <w:rPr>
          <w:rFonts w:hint="eastAsia" w:ascii="微软雅黑" w:eastAsia="微软雅黑"/>
          <w:sz w:val="44"/>
          <w:szCs w:val="44"/>
        </w:rPr>
      </w:pPr>
      <w:r>
        <w:rPr>
          <w:rFonts w:hint="eastAsia" w:ascii="微软雅黑" w:eastAsia="微软雅黑"/>
          <w:sz w:val="44"/>
          <w:szCs w:val="44"/>
        </w:rPr>
        <w:br w:type="page"/>
      </w:r>
    </w:p>
    <w:p>
      <w:pPr>
        <w:pageBreakBefore w:val="0"/>
        <w:kinsoku/>
        <w:overflowPunct/>
        <w:topLinePunct w:val="0"/>
        <w:bidi w:val="0"/>
        <w:adjustRightInd w:val="0"/>
        <w:snapToGrid w:val="0"/>
        <w:spacing w:line="240" w:lineRule="auto"/>
        <w:jc w:val="center"/>
        <w:rPr>
          <w:rFonts w:hint="eastAsia" w:ascii="微软雅黑" w:eastAsia="微软雅黑"/>
          <w:sz w:val="44"/>
          <w:szCs w:val="44"/>
        </w:rPr>
      </w:pPr>
      <w:r>
        <w:rPr>
          <w:rFonts w:hint="eastAsia" w:ascii="微软雅黑" w:eastAsia="微软雅黑"/>
          <w:sz w:val="44"/>
          <w:szCs w:val="44"/>
        </w:rPr>
        <w:t>三明学院音乐学专业（师范类）</w:t>
      </w:r>
    </w:p>
    <w:p>
      <w:pPr>
        <w:pStyle w:val="4"/>
        <w:pageBreakBefore w:val="0"/>
        <w:kinsoku/>
        <w:overflowPunct/>
        <w:topLinePunct w:val="0"/>
        <w:bidi w:val="0"/>
        <w:spacing w:before="0" w:beforeAutospacing="0" w:after="0" w:afterAutospacing="0" w:line="240" w:lineRule="auto"/>
        <w:jc w:val="center"/>
        <w:rPr>
          <w:rFonts w:hint="eastAsia" w:ascii="微软雅黑" w:eastAsia="微软雅黑"/>
          <w:b w:val="0"/>
          <w:bCs w:val="0"/>
          <w:sz w:val="44"/>
          <w:szCs w:val="44"/>
        </w:rPr>
      </w:pPr>
      <w:bookmarkStart w:id="31" w:name="_Toc75062322"/>
      <w:bookmarkStart w:id="32" w:name="_Toc75062213"/>
      <w:bookmarkStart w:id="33" w:name="_Toc84465597"/>
      <w:bookmarkStart w:id="34" w:name="_Toc16695553"/>
      <w:bookmarkStart w:id="35" w:name="_Toc39436601"/>
      <w:bookmarkStart w:id="36" w:name="_Toc75062093"/>
      <w:bookmarkStart w:id="37" w:name="_Toc78044641"/>
      <w:bookmarkStart w:id="38" w:name="_Toc1667265315"/>
      <w:bookmarkStart w:id="39" w:name="_Toc525795131"/>
      <w:bookmarkStart w:id="40" w:name="_Toc84465675"/>
      <w:bookmarkStart w:id="41" w:name="_Toc78044729"/>
      <w:bookmarkStart w:id="42" w:name="_Toc205307667"/>
      <w:bookmarkStart w:id="43" w:name="_Toc75062419"/>
      <w:bookmarkStart w:id="44" w:name="_Toc84465649"/>
      <w:bookmarkStart w:id="45" w:name="_Toc39436509"/>
      <w:bookmarkStart w:id="46" w:name="_Toc65478584"/>
      <w:bookmarkStart w:id="47" w:name="_Toc78044683"/>
      <w:r>
        <w:rPr>
          <w:rFonts w:hint="eastAsia" w:ascii="微软雅黑" w:eastAsia="微软雅黑"/>
          <w:b w:val="0"/>
          <w:bCs w:val="0"/>
          <w:sz w:val="44"/>
          <w:szCs w:val="44"/>
        </w:rPr>
        <w:t>《乐器演奏基础》课程教学大纲</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tbl>
      <w:tblPr>
        <w:tblStyle w:val="9"/>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284"/>
        <w:gridCol w:w="1187"/>
        <w:gridCol w:w="98"/>
        <w:gridCol w:w="287"/>
        <w:gridCol w:w="1572"/>
        <w:gridCol w:w="767"/>
        <w:gridCol w:w="415"/>
        <w:gridCol w:w="390"/>
        <w:gridCol w:w="574"/>
        <w:gridCol w:w="468"/>
        <w:gridCol w:w="496"/>
        <w:gridCol w:w="34"/>
        <w:gridCol w:w="52"/>
        <w:gridCol w:w="601"/>
        <w:gridCol w:w="322"/>
        <w:gridCol w:w="601"/>
      </w:tblGrid>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课程名称</w:t>
            </w:r>
          </w:p>
        </w:tc>
        <w:tc>
          <w:tcPr>
            <w:tcW w:w="4716" w:type="dxa"/>
            <w:gridSpan w:val="7"/>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《乐器演奏基础》</w:t>
            </w:r>
          </w:p>
        </w:tc>
        <w:tc>
          <w:tcPr>
            <w:tcW w:w="1624" w:type="dxa"/>
            <w:gridSpan w:val="5"/>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课程代码</w:t>
            </w:r>
          </w:p>
        </w:tc>
        <w:tc>
          <w:tcPr>
            <w:tcW w:w="1524" w:type="dxa"/>
            <w:gridSpan w:val="3"/>
            <w:noWrap w:val="0"/>
            <w:vAlign w:val="center"/>
          </w:tcPr>
          <w:p>
            <w:pPr>
              <w:pageBreakBefore w:val="0"/>
              <w:kinsoku/>
              <w:overflowPunct/>
              <w:topLinePunct w:val="0"/>
              <w:bidi w:val="0"/>
              <w:adjustRightInd w:val="0"/>
              <w:snapToGrid w:val="0"/>
              <w:spacing w:line="240" w:lineRule="auto"/>
              <w:jc w:val="center"/>
              <w:rPr>
                <w:rFonts w:hint="default" w:ascii="仿宋" w:hAnsi="仿宋" w:eastAsia="仿宋" w:cs="仿宋"/>
                <w:sz w:val="24"/>
                <w:szCs w:val="24"/>
                <w:lang w:val="en-US" w:eastAsia="zh-CN"/>
              </w:rPr>
            </w:pPr>
            <w:r>
              <w:rPr>
                <w:rFonts w:hint="eastAsia" w:ascii="仿宋" w:hAnsi="仿宋" w:eastAsia="仿宋" w:cs="仿宋"/>
                <w:color w:val="auto"/>
                <w:sz w:val="24"/>
                <w:szCs w:val="24"/>
                <w:lang w:val="en-US" w:eastAsia="zh-CN"/>
              </w:rPr>
              <w:t>1213302012</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课程类型</w:t>
            </w:r>
          </w:p>
        </w:tc>
        <w:tc>
          <w:tcPr>
            <w:tcW w:w="7864" w:type="dxa"/>
            <w:gridSpan w:val="15"/>
            <w:noWrap w:val="0"/>
            <w:vAlign w:val="center"/>
          </w:tcPr>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通识必修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通识选修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专业必修 </w:t>
            </w:r>
          </w:p>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专业选修</w:t>
            </w:r>
            <w:r>
              <w:rPr>
                <w:rFonts w:hint="eastAsia" w:ascii="仿宋" w:hAnsi="仿宋" w:eastAsia="仿宋" w:cs="仿宋"/>
                <w:sz w:val="24"/>
                <w:szCs w:val="24"/>
                <w:lang w:eastAsia="zh-TW"/>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教师教育必修 </w:t>
            </w:r>
            <w:r>
              <w:rPr>
                <w:rFonts w:hint="eastAsia" w:ascii="仿宋" w:hAnsi="仿宋" w:eastAsia="仿宋" w:cs="仿宋"/>
                <w:sz w:val="24"/>
                <w:szCs w:val="24"/>
              </w:rPr>
              <w:sym w:font="Wingdings" w:char="00A8"/>
            </w:r>
            <w:r>
              <w:rPr>
                <w:rFonts w:hint="eastAsia" w:ascii="仿宋" w:hAnsi="仿宋" w:eastAsia="仿宋" w:cs="仿宋"/>
                <w:sz w:val="24"/>
                <w:szCs w:val="24"/>
              </w:rPr>
              <w:t>教师教育选修</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开课学期</w:t>
            </w:r>
          </w:p>
        </w:tc>
        <w:tc>
          <w:tcPr>
            <w:tcW w:w="1572" w:type="dxa"/>
            <w:gridSpan w:val="3"/>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第1、2、3、4学期</w:t>
            </w:r>
          </w:p>
        </w:tc>
        <w:tc>
          <w:tcPr>
            <w:tcW w:w="1572"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学分</w:t>
            </w:r>
          </w:p>
        </w:tc>
        <w:tc>
          <w:tcPr>
            <w:tcW w:w="1572" w:type="dxa"/>
            <w:gridSpan w:val="3"/>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1572" w:type="dxa"/>
            <w:gridSpan w:val="4"/>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课程负责人</w:t>
            </w:r>
          </w:p>
        </w:tc>
        <w:tc>
          <w:tcPr>
            <w:tcW w:w="1576" w:type="dxa"/>
            <w:gridSpan w:val="4"/>
            <w:noWrap w:val="0"/>
            <w:vAlign w:val="center"/>
          </w:tcPr>
          <w:p>
            <w:pPr>
              <w:pageBreakBefore w:val="0"/>
              <w:kinsoku/>
              <w:overflowPunct/>
              <w:topLinePunct w:val="0"/>
              <w:bidi w:val="0"/>
              <w:adjustRightInd w:val="0"/>
              <w:snapToGrid w:val="0"/>
              <w:spacing w:line="24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元凯</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总学时</w:t>
            </w:r>
          </w:p>
        </w:tc>
        <w:tc>
          <w:tcPr>
            <w:tcW w:w="1572" w:type="dxa"/>
            <w:gridSpan w:val="3"/>
            <w:noWrap w:val="0"/>
            <w:vAlign w:val="center"/>
          </w:tcPr>
          <w:p>
            <w:pPr>
              <w:pageBreakBefore w:val="0"/>
              <w:kinsoku/>
              <w:overflowPunct/>
              <w:topLinePunct w:val="0"/>
              <w:bidi w:val="0"/>
              <w:adjustRightInd w:val="0"/>
              <w:snapToGrid w:val="0"/>
              <w:spacing w:line="240" w:lineRule="auto"/>
              <w:jc w:val="center"/>
              <w:rPr>
                <w:rFonts w:ascii="仿宋" w:hAnsi="仿宋" w:eastAsia="仿宋" w:cs="仿宋"/>
                <w:sz w:val="24"/>
                <w:szCs w:val="24"/>
              </w:rPr>
            </w:pPr>
            <w:r>
              <w:rPr>
                <w:rFonts w:hint="eastAsia" w:ascii="仿宋" w:hAnsi="仿宋" w:eastAsia="仿宋" w:cs="仿宋"/>
                <w:sz w:val="24"/>
                <w:szCs w:val="24"/>
              </w:rPr>
              <w:t>64</w:t>
            </w:r>
          </w:p>
        </w:tc>
        <w:tc>
          <w:tcPr>
            <w:tcW w:w="1572"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理论学时</w:t>
            </w:r>
          </w:p>
        </w:tc>
        <w:tc>
          <w:tcPr>
            <w:tcW w:w="1572" w:type="dxa"/>
            <w:gridSpan w:val="3"/>
            <w:noWrap w:val="0"/>
            <w:vAlign w:val="center"/>
          </w:tcPr>
          <w:p>
            <w:pPr>
              <w:pageBreakBefore w:val="0"/>
              <w:kinsoku/>
              <w:overflowPunct/>
              <w:topLinePunct w:val="0"/>
              <w:bidi w:val="0"/>
              <w:adjustRightInd w:val="0"/>
              <w:snapToGrid w:val="0"/>
              <w:spacing w:line="240" w:lineRule="auto"/>
              <w:jc w:val="center"/>
              <w:rPr>
                <w:rFonts w:ascii="仿宋" w:hAnsi="仿宋" w:eastAsia="仿宋" w:cs="仿宋"/>
                <w:sz w:val="24"/>
                <w:szCs w:val="24"/>
              </w:rPr>
            </w:pPr>
          </w:p>
        </w:tc>
        <w:tc>
          <w:tcPr>
            <w:tcW w:w="1572" w:type="dxa"/>
            <w:gridSpan w:val="4"/>
            <w:tcBorders>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实践学时</w:t>
            </w:r>
          </w:p>
        </w:tc>
        <w:tc>
          <w:tcPr>
            <w:tcW w:w="1576" w:type="dxa"/>
            <w:gridSpan w:val="4"/>
            <w:tcBorders>
              <w:left w:val="single" w:color="000000" w:sz="4" w:space="0"/>
            </w:tcBorders>
            <w:noWrap w:val="0"/>
            <w:vAlign w:val="center"/>
          </w:tcPr>
          <w:p>
            <w:pPr>
              <w:pageBreakBefore w:val="0"/>
              <w:kinsoku/>
              <w:overflowPunct/>
              <w:topLinePunct w:val="0"/>
              <w:bidi w:val="0"/>
              <w:adjustRightInd w:val="0"/>
              <w:snapToGrid w:val="0"/>
              <w:spacing w:line="240" w:lineRule="auto"/>
              <w:jc w:val="center"/>
              <w:rPr>
                <w:rFonts w:ascii="仿宋" w:hAnsi="仿宋" w:eastAsia="仿宋" w:cs="仿宋"/>
                <w:sz w:val="24"/>
                <w:szCs w:val="24"/>
              </w:rPr>
            </w:pPr>
            <w:r>
              <w:rPr>
                <w:rFonts w:hint="eastAsia" w:ascii="仿宋" w:hAnsi="仿宋" w:eastAsia="仿宋" w:cs="仿宋"/>
                <w:sz w:val="24"/>
                <w:szCs w:val="24"/>
              </w:rPr>
              <w:t>64</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先修课程与后续课程</w:t>
            </w:r>
          </w:p>
        </w:tc>
        <w:tc>
          <w:tcPr>
            <w:tcW w:w="7864" w:type="dxa"/>
            <w:gridSpan w:val="15"/>
            <w:noWrap w:val="0"/>
            <w:vAlign w:val="center"/>
          </w:tcPr>
          <w:p>
            <w:pPr>
              <w:pageBreakBefore w:val="0"/>
              <w:tabs>
                <w:tab w:val="left" w:pos="720"/>
              </w:tabs>
              <w:kinsoku/>
              <w:overflowPunct/>
              <w:topLinePunct w:val="0"/>
              <w:bidi w:val="0"/>
              <w:adjustRightInd w:val="0"/>
              <w:snapToGrid w:val="0"/>
              <w:spacing w:line="24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先修课程</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乐理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视唱练耳</w:t>
            </w:r>
            <w:r>
              <w:rPr>
                <w:rFonts w:hint="eastAsia" w:ascii="仿宋" w:hAnsi="仿宋" w:eastAsia="仿宋" w:cs="仿宋"/>
                <w:color w:val="auto"/>
                <w:sz w:val="24"/>
                <w:szCs w:val="24"/>
                <w:lang w:eastAsia="zh-CN"/>
              </w:rPr>
              <w:t>》</w:t>
            </w:r>
          </w:p>
          <w:p>
            <w:pPr>
              <w:pageBreakBefore w:val="0"/>
              <w:tabs>
                <w:tab w:val="left" w:pos="720"/>
              </w:tabs>
              <w:kinsoku/>
              <w:overflowPunct/>
              <w:topLinePunct w:val="0"/>
              <w:bidi w:val="0"/>
              <w:adjustRightInd w:val="0"/>
              <w:snapToGrid w:val="0"/>
              <w:spacing w:line="240" w:lineRule="auto"/>
              <w:jc w:val="left"/>
              <w:rPr>
                <w:rFonts w:hint="eastAsia" w:ascii="仿宋" w:hAnsi="仿宋" w:eastAsia="仿宋" w:cs="仿宋"/>
                <w:sz w:val="24"/>
                <w:szCs w:val="24"/>
                <w:lang w:eastAsia="zh-CN"/>
              </w:rPr>
            </w:pPr>
            <w:r>
              <w:rPr>
                <w:rFonts w:hint="eastAsia" w:ascii="仿宋" w:hAnsi="仿宋" w:eastAsia="仿宋" w:cs="仿宋"/>
                <w:color w:val="auto"/>
                <w:sz w:val="24"/>
                <w:szCs w:val="24"/>
              </w:rPr>
              <w:t>后续课程：</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乐器演奏</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管乐</w:t>
            </w:r>
            <w:r>
              <w:rPr>
                <w:rFonts w:hint="eastAsia" w:ascii="仿宋" w:hAnsi="仿宋" w:eastAsia="仿宋" w:cs="仿宋"/>
                <w:color w:val="auto"/>
                <w:sz w:val="24"/>
                <w:szCs w:val="24"/>
                <w:lang w:eastAsia="zh-CN"/>
              </w:rPr>
              <w:t>》</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适用专业</w:t>
            </w:r>
          </w:p>
        </w:tc>
        <w:tc>
          <w:tcPr>
            <w:tcW w:w="7864" w:type="dxa"/>
            <w:gridSpan w:val="15"/>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音乐学</w:t>
            </w:r>
          </w:p>
        </w:tc>
      </w:tr>
      <w:tr>
        <w:trPr>
          <w:trHeight w:val="624" w:hRule="atLeast"/>
          <w:jc w:val="center"/>
        </w:trPr>
        <w:tc>
          <w:tcPr>
            <w:tcW w:w="1284"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A</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参考教材</w:t>
            </w:r>
          </w:p>
        </w:tc>
        <w:tc>
          <w:tcPr>
            <w:tcW w:w="7864" w:type="dxa"/>
            <w:gridSpan w:val="15"/>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[1]《全国二胡考级作品集》张韶</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许讲德</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赵寒阳主编，人民音乐出版社</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《琵琶基础教程》王琛编，江苏凤凰文艺出版社。</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[3]</w:t>
            </w:r>
            <w:r>
              <w:rPr>
                <w:rFonts w:hint="eastAsia" w:ascii="仿宋" w:hAnsi="仿宋" w:eastAsia="仿宋" w:cs="仿宋"/>
                <w:color w:val="000000"/>
                <w:sz w:val="24"/>
                <w:szCs w:val="24"/>
                <w:lang w:eastAsia="zh-CN"/>
              </w:rPr>
              <w:t>《铃木大提琴教材》人民音乐出版社。</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《大提琴基础练习</w:t>
            </w:r>
            <w:r>
              <w:rPr>
                <w:rFonts w:hint="eastAsia" w:ascii="仿宋" w:hAnsi="仿宋" w:eastAsia="仿宋" w:cs="仿宋"/>
                <w:color w:val="000000"/>
                <w:sz w:val="24"/>
                <w:szCs w:val="24"/>
                <w:lang w:val="en-US" w:eastAsia="zh-CN"/>
              </w:rPr>
              <w:t>170首</w:t>
            </w:r>
            <w:r>
              <w:rPr>
                <w:rFonts w:hint="eastAsia" w:ascii="仿宋" w:hAnsi="仿宋" w:eastAsia="仿宋" w:cs="仿宋"/>
                <w:color w:val="000000"/>
                <w:sz w:val="24"/>
                <w:szCs w:val="24"/>
                <w:lang w:eastAsia="zh-CN"/>
              </w:rPr>
              <w:t>》阿尔温编著，人民出版社。</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《中央音乐学院大提琴考级教程》中央音乐学院考级委员会编，人民音乐出版社。</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古筝教程 入门一至三级</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[M]袁莎</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中央音乐学院出版社</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古筝入门修订版</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[M]童宜风,李远榕</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人民音乐出版社</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校外音乐考级全国通用教材－古筝</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[M]林玲.北京：中国青年出版社</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]《66条鼓独奏》，北京风华学校编译</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rPr>
              <w:t>]《笛子练习曲选》曲详、曲广义编著，人民音乐出版社</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]《中国笛子考级曲集》俞逊发、许国屏、周大成编著，上海音乐出版社</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12</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长笛演奏技巧教程》郑义军著。</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13</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《新编萨克斯管自修教程》尹志发、尹升华，中国青年出版社。</w:t>
            </w:r>
          </w:p>
          <w:p>
            <w:pPr>
              <w:pageBreakBefore w:val="0"/>
              <w:kinsoku/>
              <w:overflowPunct/>
              <w:topLinePunct w:val="0"/>
              <w:bidi w:val="0"/>
              <w:adjustRightInd w:val="0"/>
              <w:snapToGrid w:val="0"/>
              <w:spacing w:line="240" w:lineRule="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14</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《萨克斯管考级教程》李满龙,中央音乐学院出版社。</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[15]《管乐队标准化训练教程——中音/次中音萨克斯管1-3》皮尔森,上海音乐出版社。</w:t>
            </w:r>
          </w:p>
          <w:p>
            <w:pPr>
              <w:pageBreakBefore w:val="0"/>
              <w:kinsoku/>
              <w:overflowPunct/>
              <w:topLinePunct w:val="0"/>
              <w:bidi w:val="0"/>
              <w:adjustRightInd w:val="0"/>
              <w:snapToGrid w:val="0"/>
              <w:spacing w:line="240" w:lineRule="auto"/>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[16]《</w:t>
            </w:r>
            <w:r>
              <w:rPr>
                <w:rFonts w:hint="eastAsia" w:ascii="仿宋" w:hAnsi="仿宋" w:eastAsia="仿宋" w:cs="仿宋"/>
                <w:color w:val="000000"/>
                <w:sz w:val="24"/>
                <w:szCs w:val="24"/>
                <w:lang w:val="en-US" w:eastAsia="zh-CN"/>
              </w:rPr>
              <w:t>小提琴入门与提高》杨宝智，蓝天出版社。</w:t>
            </w:r>
          </w:p>
        </w:tc>
      </w:tr>
      <w:tr>
        <w:trPr>
          <w:trHeight w:val="624" w:hRule="atLeast"/>
          <w:jc w:val="center"/>
        </w:trPr>
        <w:tc>
          <w:tcPr>
            <w:tcW w:w="1284"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B</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主要参考书籍</w:t>
            </w:r>
          </w:p>
        </w:tc>
        <w:tc>
          <w:tcPr>
            <w:tcW w:w="7864" w:type="dxa"/>
            <w:gridSpan w:val="15"/>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[1] 《二胡基础教程》赵寒阳编著，人民音乐出版社</w:t>
            </w:r>
            <w:r>
              <w:rPr>
                <w:rFonts w:hint="eastAsia" w:ascii="仿宋" w:hAnsi="仿宋" w:eastAsia="仿宋" w:cs="仿宋"/>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auto"/>
                <w:sz w:val="24"/>
                <w:szCs w:val="24"/>
                <w:lang w:val="en-US" w:eastAsia="zh-CN"/>
              </w:rPr>
            </w:pPr>
            <w:r>
              <w:rPr>
                <w:rFonts w:hint="eastAsia" w:ascii="仿宋" w:hAnsi="仿宋" w:eastAsia="仿宋" w:cs="仿宋"/>
                <w:sz w:val="24"/>
                <w:szCs w:val="24"/>
              </w:rPr>
              <w:t>[2]</w:t>
            </w:r>
            <w:r>
              <w:rPr>
                <w:rFonts w:hint="eastAsia" w:ascii="仿宋" w:hAnsi="仿宋" w:eastAsia="仿宋" w:cs="仿宋"/>
                <w:color w:val="auto"/>
                <w:sz w:val="24"/>
                <w:szCs w:val="24"/>
                <w:lang w:val="en-US" w:eastAsia="zh-CN"/>
              </w:rPr>
              <w:t>《琵琶考级练习曲》叶绪然，上海音乐出版社。</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sz w:val="24"/>
                <w:szCs w:val="24"/>
              </w:rPr>
              <w:t>[3]</w:t>
            </w:r>
            <w:r>
              <w:rPr>
                <w:rFonts w:hint="eastAsia" w:ascii="仿宋" w:hAnsi="仿宋" w:eastAsia="仿宋" w:cs="仿宋"/>
                <w:color w:val="auto"/>
                <w:sz w:val="24"/>
                <w:szCs w:val="24"/>
                <w:lang w:val="en-US" w:eastAsia="zh-CN"/>
              </w:rPr>
              <w:t>《大提琴教程音阶练习分集》王连三、宋涛编著，人民音乐出版社。</w:t>
            </w:r>
          </w:p>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w:t>
            </w:r>
            <w:r>
              <w:rPr>
                <w:rFonts w:hint="eastAsia" w:ascii="仿宋" w:hAnsi="仿宋" w:eastAsia="仿宋" w:cs="仿宋"/>
                <w:color w:val="auto"/>
                <w:sz w:val="24"/>
                <w:szCs w:val="24"/>
                <w:lang w:val="en-US" w:eastAsia="zh-CN"/>
              </w:rPr>
              <w:t>《66条鼓独奏》，北京风华学校编译。</w:t>
            </w:r>
          </w:p>
          <w:p>
            <w:pPr>
              <w:pageBreakBefore w:val="0"/>
              <w:kinsoku/>
              <w:overflowPunct/>
              <w:topLinePunct w:val="0"/>
              <w:bidi w:val="0"/>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w:t>
            </w:r>
            <w:r>
              <w:rPr>
                <w:rFonts w:hint="eastAsia" w:ascii="仿宋" w:hAnsi="仿宋" w:eastAsia="仿宋" w:cs="仿宋"/>
                <w:sz w:val="24"/>
                <w:szCs w:val="24"/>
                <w:lang w:eastAsia="zh-CN"/>
              </w:rPr>
              <w:t>《</w:t>
            </w:r>
            <w:r>
              <w:rPr>
                <w:rFonts w:hint="eastAsia" w:ascii="仿宋" w:hAnsi="仿宋" w:eastAsia="仿宋" w:cs="仿宋"/>
                <w:sz w:val="24"/>
                <w:szCs w:val="24"/>
              </w:rPr>
              <w:t>中国古筝考级曲集</w:t>
            </w:r>
            <w:r>
              <w:rPr>
                <w:rFonts w:hint="eastAsia" w:ascii="仿宋" w:hAnsi="仿宋" w:eastAsia="仿宋" w:cs="仿宋"/>
                <w:sz w:val="24"/>
                <w:szCs w:val="24"/>
                <w:lang w:eastAsia="zh-CN"/>
              </w:rPr>
              <w:t>》</w:t>
            </w:r>
            <w:r>
              <w:rPr>
                <w:rFonts w:hint="eastAsia" w:ascii="仿宋" w:hAnsi="仿宋" w:eastAsia="仿宋" w:cs="仿宋"/>
                <w:color w:val="000000"/>
                <w:sz w:val="24"/>
                <w:szCs w:val="24"/>
              </w:rPr>
              <w:t>[M]</w:t>
            </w:r>
            <w:r>
              <w:rPr>
                <w:rFonts w:hint="eastAsia" w:ascii="仿宋" w:hAnsi="仿宋" w:eastAsia="仿宋" w:cs="仿宋"/>
                <w:sz w:val="24"/>
                <w:szCs w:val="24"/>
              </w:rPr>
              <w:t>上海筝会</w:t>
            </w:r>
            <w:r>
              <w:rPr>
                <w:rFonts w:hint="eastAsia" w:ascii="仿宋" w:hAnsi="仿宋" w:eastAsia="仿宋" w:cs="仿宋"/>
                <w:sz w:val="24"/>
                <w:szCs w:val="24"/>
                <w:lang w:eastAsia="zh-CN"/>
              </w:rPr>
              <w:t>，</w:t>
            </w:r>
            <w:r>
              <w:rPr>
                <w:rFonts w:hint="eastAsia" w:ascii="仿宋" w:hAnsi="仿宋" w:eastAsia="仿宋" w:cs="仿宋"/>
                <w:sz w:val="24"/>
                <w:szCs w:val="24"/>
              </w:rPr>
              <w:t>上海音乐出版社</w:t>
            </w:r>
            <w:r>
              <w:rPr>
                <w:rFonts w:hint="eastAsia" w:ascii="仿宋" w:hAnsi="仿宋" w:eastAsia="仿宋" w:cs="仿宋"/>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rPr>
              <w:t>]《笛子基础教程》马迪编著，陕西旅游出版社</w:t>
            </w:r>
            <w:r>
              <w:rPr>
                <w:rFonts w:hint="eastAsia" w:ascii="仿宋" w:hAnsi="仿宋" w:eastAsia="仿宋" w:cs="仿宋"/>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7</w:t>
            </w:r>
            <w:r>
              <w:rPr>
                <w:rFonts w:hint="eastAsia" w:ascii="仿宋" w:hAnsi="仿宋" w:eastAsia="仿宋" w:cs="仿宋"/>
                <w:sz w:val="24"/>
                <w:szCs w:val="24"/>
              </w:rPr>
              <w:t>]</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世界著名长笛练习曲集——戈尔鲍迪专辑》</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[8]《小提琴教材精选（一）、（二）、（三）、（四）》张世祥、徐宜懋，上海声像出版社。</w:t>
            </w:r>
          </w:p>
          <w:p>
            <w:pPr>
              <w:pageBreakBefore w:val="0"/>
              <w:kinsoku/>
              <w:overflowPunct/>
              <w:topLinePunct w:val="0"/>
              <w:bidi w:val="0"/>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color w:val="000000"/>
                <w:sz w:val="24"/>
                <w:szCs w:val="24"/>
                <w:lang w:val="en-US" w:eastAsia="zh-CN"/>
              </w:rPr>
              <w:t>[9]《铃木小提琴教程（国际版）1、2、3、4、5、6、7》铃木镇一、陈蓝谷，人民音乐出版社。</w:t>
            </w:r>
          </w:p>
        </w:tc>
      </w:tr>
      <w:tr>
        <w:trPr>
          <w:trHeight w:val="624" w:hRule="atLeast"/>
          <w:jc w:val="center"/>
        </w:trPr>
        <w:tc>
          <w:tcPr>
            <w:tcW w:w="1284"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C</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线上学习资源</w:t>
            </w:r>
          </w:p>
        </w:tc>
        <w:tc>
          <w:tcPr>
            <w:tcW w:w="7864" w:type="dxa"/>
            <w:gridSpan w:val="15"/>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eastAsia" w:ascii="仿宋" w:hAnsi="仿宋" w:eastAsia="仿宋" w:cs="仿宋"/>
                <w:kern w:val="0"/>
                <w:sz w:val="24"/>
                <w:szCs w:val="24"/>
              </w:rPr>
            </w:pPr>
            <w:r>
              <w:rPr>
                <w:rFonts w:hint="eastAsia" w:ascii="仿宋" w:hAnsi="仿宋" w:eastAsia="仿宋" w:cs="仿宋"/>
                <w:sz w:val="24"/>
                <w:szCs w:val="24"/>
              </w:rPr>
              <w:t>本课程已经建立校园网络课程，同学们依据学校提供的帐号与密码登录课程网站，可查看教学大纲、授课计划、考核方法、课程PPT、教学视频、电子教材、音频、阅读资料、网络文献链接网址等教学资源。</w:t>
            </w:r>
          </w:p>
        </w:tc>
      </w:tr>
      <w:tr>
        <w:trPr>
          <w:trHeight w:val="624" w:hRule="atLeast"/>
          <w:jc w:val="center"/>
        </w:trPr>
        <w:tc>
          <w:tcPr>
            <w:tcW w:w="1284"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D</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课程描述 </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TW"/>
              </w:rPr>
              <w:t>(</w:t>
            </w:r>
            <w:r>
              <w:rPr>
                <w:rFonts w:hint="eastAsia" w:ascii="仿宋" w:hAnsi="仿宋" w:eastAsia="仿宋" w:cs="仿宋"/>
                <w:color w:val="000000"/>
                <w:sz w:val="24"/>
                <w:szCs w:val="24"/>
              </w:rPr>
              <w:t>含</w:t>
            </w:r>
            <w:r>
              <w:rPr>
                <w:rFonts w:hint="eastAsia" w:ascii="仿宋" w:hAnsi="仿宋" w:eastAsia="仿宋" w:cs="仿宋"/>
                <w:color w:val="000000"/>
                <w:sz w:val="24"/>
                <w:szCs w:val="24"/>
                <w:lang w:eastAsia="zh-TW"/>
              </w:rPr>
              <w:t>性质、地位和任务)</w:t>
            </w:r>
          </w:p>
        </w:tc>
        <w:tc>
          <w:tcPr>
            <w:tcW w:w="7864" w:type="dxa"/>
            <w:gridSpan w:val="15"/>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ind w:firstLine="480" w:firstLineChars="200"/>
              <w:rPr>
                <w:rFonts w:ascii="仿宋" w:hAnsi="仿宋" w:eastAsia="仿宋" w:cs="仿宋"/>
                <w:sz w:val="24"/>
                <w:szCs w:val="24"/>
              </w:rPr>
            </w:pPr>
            <w:r>
              <w:rPr>
                <w:rFonts w:hint="eastAsia" w:ascii="仿宋" w:hAnsi="仿宋" w:eastAsia="仿宋" w:cs="仿宋"/>
                <w:sz w:val="24"/>
                <w:szCs w:val="24"/>
                <w:highlight w:val="none"/>
              </w:rPr>
              <w:t>本课程为音乐学专业基础课 (属《乐器演奏基础》课程)。其结合中</w:t>
            </w:r>
            <w:r>
              <w:rPr>
                <w:rFonts w:hint="eastAsia" w:ascii="仿宋" w:hAnsi="仿宋" w:eastAsia="仿宋" w:cs="仿宋"/>
                <w:sz w:val="24"/>
                <w:szCs w:val="24"/>
                <w:highlight w:val="none"/>
                <w:lang w:val="en-US" w:eastAsia="zh-CN"/>
              </w:rPr>
              <w:t>西器乐</w:t>
            </w:r>
            <w:r>
              <w:rPr>
                <w:rFonts w:hint="eastAsia" w:ascii="仿宋" w:hAnsi="仿宋" w:eastAsia="仿宋" w:cs="仿宋"/>
                <w:sz w:val="24"/>
                <w:szCs w:val="24"/>
                <w:highlight w:val="none"/>
              </w:rPr>
              <w:t>近现代发展综合知识的基础，来培养学生扎实的</w:t>
            </w:r>
            <w:r>
              <w:rPr>
                <w:rFonts w:hint="eastAsia" w:ascii="仿宋" w:hAnsi="仿宋" w:eastAsia="仿宋" w:cs="仿宋"/>
                <w:sz w:val="24"/>
                <w:szCs w:val="24"/>
                <w:highlight w:val="none"/>
                <w:lang w:val="en-US" w:eastAsia="zh-CN"/>
              </w:rPr>
              <w:t>器乐</w:t>
            </w:r>
            <w:r>
              <w:rPr>
                <w:rFonts w:hint="eastAsia" w:ascii="仿宋" w:hAnsi="仿宋" w:eastAsia="仿宋" w:cs="仿宋"/>
                <w:sz w:val="24"/>
                <w:szCs w:val="24"/>
                <w:highlight w:val="none"/>
              </w:rPr>
              <w:t>演奏技能、增强其自身演奏的音乐表现力，以求达到其鲜明的艺术表演特色。本课程主要目的是在学生进一步掌握</w:t>
            </w:r>
            <w:r>
              <w:rPr>
                <w:rFonts w:hint="eastAsia" w:ascii="仿宋" w:hAnsi="仿宋" w:eastAsia="仿宋" w:cs="仿宋"/>
                <w:sz w:val="24"/>
                <w:szCs w:val="24"/>
                <w:highlight w:val="none"/>
                <w:lang w:val="en-US" w:eastAsia="zh-CN"/>
              </w:rPr>
              <w:t>器乐演奏</w:t>
            </w:r>
            <w:r>
              <w:rPr>
                <w:rFonts w:hint="eastAsia" w:ascii="仿宋" w:hAnsi="仿宋" w:eastAsia="仿宋" w:cs="仿宋"/>
                <w:sz w:val="24"/>
                <w:szCs w:val="24"/>
                <w:highlight w:val="none"/>
              </w:rPr>
              <w:t>基本技能技巧的基础上，培养学生理解、分析、鉴赏器乐演奏风格特点的能力以及热爱音乐的情感。</w:t>
            </w:r>
            <w:r>
              <w:rPr>
                <w:rFonts w:hint="eastAsia" w:ascii="仿宋" w:hAnsi="仿宋" w:eastAsia="仿宋" w:cs="仿宋"/>
                <w:color w:val="auto"/>
                <w:sz w:val="24"/>
                <w:szCs w:val="24"/>
                <w:highlight w:val="none"/>
              </w:rPr>
              <w:t>通过以美育人、以美化人，积极弘扬中华美育精神，使学生能够自觉传承和弘扬中华优秀传统文化，具备一定的审美和人文素养，增强文化自信。</w:t>
            </w:r>
          </w:p>
        </w:tc>
      </w:tr>
      <w:tr>
        <w:trPr>
          <w:trHeight w:val="624" w:hRule="atLeast"/>
          <w:jc w:val="center"/>
        </w:trPr>
        <w:tc>
          <w:tcPr>
            <w:tcW w:w="1284" w:type="dxa"/>
            <w:vMerge w:val="restart"/>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E</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课程学习目标及其与毕业要求的对应关系</w:t>
            </w:r>
          </w:p>
        </w:tc>
        <w:tc>
          <w:tcPr>
            <w:tcW w:w="7864" w:type="dxa"/>
            <w:gridSpan w:val="15"/>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通过本课程的学习，学生具备如下知识、能力及情感态度价值观：</w:t>
            </w:r>
          </w:p>
          <w:p>
            <w:pPr>
              <w:keepNext w:val="0"/>
              <w:keepLines w:val="0"/>
              <w:pageBreakBefore w:val="0"/>
              <w:kinsoku/>
              <w:wordWrap/>
              <w:overflowPunct/>
              <w:topLinePunct w:val="0"/>
              <w:bidi w:val="0"/>
              <w:adjustRightInd w:val="0"/>
              <w:snapToGrid w:val="0"/>
              <w:spacing w:beforeAutospacing="0" w:afterAutospacing="0" w:line="240" w:lineRule="auto"/>
              <w:ind w:left="0" w:right="0"/>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0"/>
                <w:sz w:val="24"/>
                <w:szCs w:val="24"/>
                <w:highlight w:val="none"/>
              </w:rPr>
              <w:t>课程目标1：</w:t>
            </w:r>
            <w:r>
              <w:rPr>
                <w:rFonts w:hint="eastAsia" w:ascii="仿宋" w:hAnsi="仿宋" w:eastAsia="仿宋" w:cs="仿宋"/>
                <w:b w:val="0"/>
                <w:bCs w:val="0"/>
                <w:color w:val="auto"/>
                <w:kern w:val="2"/>
                <w:sz w:val="24"/>
                <w:szCs w:val="24"/>
                <w:lang w:val="en-US" w:eastAsia="zh-CN" w:bidi="ar-SA"/>
              </w:rPr>
              <w:t xml:space="preserve">掌握音乐演奏技法技能及多项基本功，掌握器乐演奏基础知识、基本理论、体系结构与思想方法，理解音乐演奏和作品的核心素养的内涵，形成音乐学科核心素养。 </w:t>
            </w:r>
            <w:r>
              <w:rPr>
                <w:rFonts w:hint="eastAsia" w:ascii="仿宋_GB2312" w:hAnsi="仿宋_GB2312" w:eastAsia="仿宋_GB2312" w:cs="仿宋_GB2312"/>
                <w:b w:val="0"/>
                <w:bCs w:val="0"/>
                <w:color w:val="auto"/>
                <w:kern w:val="2"/>
                <w:sz w:val="24"/>
                <w:szCs w:val="24"/>
                <w:lang w:eastAsia="zh-CN" w:bidi="ar-SA"/>
              </w:rPr>
              <w:t>（支撑毕业要求</w:t>
            </w:r>
            <w:r>
              <w:rPr>
                <w:rFonts w:hint="eastAsia" w:ascii="仿宋_GB2312" w:hAnsi="仿宋_GB2312" w:eastAsia="仿宋_GB2312" w:cs="仿宋_GB2312"/>
                <w:b w:val="0"/>
                <w:bCs w:val="0"/>
                <w:color w:val="auto"/>
                <w:kern w:val="2"/>
                <w:sz w:val="24"/>
                <w:szCs w:val="24"/>
                <w:lang w:val="en-US" w:eastAsia="zh-CN" w:bidi="ar-SA"/>
              </w:rPr>
              <w:t>3.1</w:t>
            </w:r>
            <w:r>
              <w:rPr>
                <w:rFonts w:hint="eastAsia" w:ascii="仿宋_GB2312" w:hAnsi="仿宋_GB2312" w:eastAsia="仿宋_GB2312" w:cs="仿宋_GB2312"/>
                <w:b w:val="0"/>
                <w:bCs w:val="0"/>
                <w:color w:val="auto"/>
                <w:kern w:val="2"/>
                <w:sz w:val="24"/>
                <w:szCs w:val="24"/>
                <w:lang w:eastAsia="zh-CN" w:bidi="ar-SA"/>
              </w:rPr>
              <w:t>）</w:t>
            </w:r>
          </w:p>
          <w:p>
            <w:pPr>
              <w:pageBreakBefore w:val="0"/>
              <w:kinsoku/>
              <w:overflowPunct/>
              <w:topLinePunct w:val="0"/>
              <w:bidi w:val="0"/>
              <w:adjustRightInd w:val="0"/>
              <w:snapToGrid w:val="0"/>
              <w:spacing w:line="240" w:lineRule="auto"/>
              <w:jc w:val="left"/>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0"/>
                <w:sz w:val="24"/>
                <w:szCs w:val="24"/>
                <w:highlight w:val="none"/>
              </w:rPr>
              <w:t>课程目标2：</w:t>
            </w:r>
            <w:r>
              <w:rPr>
                <w:rFonts w:hint="eastAsia" w:ascii="仿宋" w:hAnsi="仿宋" w:eastAsia="仿宋" w:cs="仿宋"/>
                <w:b w:val="0"/>
                <w:bCs w:val="0"/>
                <w:color w:val="auto"/>
                <w:kern w:val="2"/>
                <w:sz w:val="24"/>
                <w:szCs w:val="24"/>
                <w:lang w:val="en-US" w:eastAsia="zh-CN" w:bidi="ar-SA"/>
              </w:rPr>
              <w:t>熟悉中学器乐演奏类课程标准和教材，能够正确处理课标和教材的关系，科学合理地进行器乐演奏教学设计并实施教学，准确把握教学内容，分析学情，合理安排教学过程和环节，科学设计评价内容和方式，根据学生音乐认知和演奏水平的特征和个体差异，注重差异化教学。课后能够及时反思、总结形成初步的教研能力。</w:t>
            </w:r>
            <w:r>
              <w:rPr>
                <w:rFonts w:hint="eastAsia" w:ascii="仿宋_GB2312" w:hAnsi="仿宋_GB2312" w:eastAsia="仿宋_GB2312" w:cs="仿宋_GB2312"/>
                <w:b w:val="0"/>
                <w:bCs w:val="0"/>
                <w:color w:val="auto"/>
                <w:kern w:val="2"/>
                <w:sz w:val="24"/>
                <w:szCs w:val="24"/>
                <w:lang w:eastAsia="zh-CN" w:bidi="ar-SA"/>
              </w:rPr>
              <w:t>（支撑毕业要求</w:t>
            </w:r>
            <w:r>
              <w:rPr>
                <w:rFonts w:hint="eastAsia" w:ascii="仿宋_GB2312" w:hAnsi="仿宋_GB2312" w:eastAsia="仿宋_GB2312" w:cs="仿宋_GB2312"/>
                <w:b w:val="0"/>
                <w:bCs w:val="0"/>
                <w:color w:val="auto"/>
                <w:kern w:val="2"/>
                <w:sz w:val="24"/>
                <w:szCs w:val="24"/>
                <w:lang w:val="en-US" w:eastAsia="zh-CN" w:bidi="ar-SA"/>
              </w:rPr>
              <w:t>4.1</w:t>
            </w:r>
            <w:r>
              <w:rPr>
                <w:rFonts w:hint="eastAsia" w:ascii="仿宋_GB2312" w:hAnsi="仿宋_GB2312" w:eastAsia="仿宋_GB2312" w:cs="仿宋_GB2312"/>
                <w:b w:val="0"/>
                <w:bCs w:val="0"/>
                <w:color w:val="auto"/>
                <w:kern w:val="2"/>
                <w:sz w:val="24"/>
                <w:szCs w:val="24"/>
                <w:lang w:eastAsia="zh-CN" w:bidi="ar-SA"/>
              </w:rPr>
              <w:t>）</w:t>
            </w:r>
          </w:p>
          <w:p>
            <w:pPr>
              <w:pageBreakBefore w:val="0"/>
              <w:kinsoku/>
              <w:overflowPunct/>
              <w:topLinePunct w:val="0"/>
              <w:bidi w:val="0"/>
              <w:adjustRightInd w:val="0"/>
              <w:snapToGrid w:val="0"/>
              <w:spacing w:line="240" w:lineRule="auto"/>
              <w:jc w:val="left"/>
              <w:rPr>
                <w:rFonts w:hint="default" w:ascii="仿宋" w:hAnsi="仿宋" w:eastAsia="仿宋" w:cs="仿宋"/>
                <w:color w:val="000000"/>
                <w:sz w:val="24"/>
                <w:szCs w:val="24"/>
                <w:lang w:val="en-US" w:eastAsia="zh-CN"/>
              </w:rPr>
            </w:pPr>
            <w:r>
              <w:rPr>
                <w:rFonts w:hint="eastAsia" w:ascii="仿宋" w:hAnsi="仿宋" w:eastAsia="仿宋" w:cs="仿宋"/>
                <w:b w:val="0"/>
                <w:bCs w:val="0"/>
                <w:color w:val="auto"/>
                <w:kern w:val="0"/>
                <w:sz w:val="24"/>
                <w:szCs w:val="24"/>
                <w:highlight w:val="none"/>
              </w:rPr>
              <w:t>课程目标3：</w:t>
            </w:r>
            <w:r>
              <w:rPr>
                <w:rFonts w:hint="eastAsia" w:ascii="仿宋" w:hAnsi="仿宋" w:eastAsia="仿宋" w:cs="仿宋"/>
                <w:color w:val="auto"/>
                <w:kern w:val="2"/>
                <w:sz w:val="24"/>
                <w:szCs w:val="24"/>
                <w:lang w:val="en-US" w:eastAsia="zh-CN" w:bidi="ar-SA"/>
              </w:rPr>
              <w:t>理解学习共同体的作用，掌握器乐合奏、重奏等团队协作的基本策略，在课程学习、教育实践、艺术实践等活动中，具有良好的团队协作精神，培养多声部重奏和乐团排练的组织和协作能力。</w:t>
            </w:r>
            <w:r>
              <w:rPr>
                <w:rFonts w:hint="eastAsia" w:ascii="仿宋_GB2312" w:hAnsi="仿宋_GB2312" w:eastAsia="仿宋_GB2312" w:cs="仿宋_GB2312"/>
                <w:bCs/>
                <w:color w:val="auto"/>
                <w:kern w:val="2"/>
                <w:sz w:val="24"/>
                <w:szCs w:val="24"/>
                <w:lang w:eastAsia="zh-CN" w:bidi="ar-SA"/>
              </w:rPr>
              <w:t>（支撑毕业要求</w:t>
            </w:r>
            <w:r>
              <w:rPr>
                <w:rFonts w:hint="eastAsia" w:ascii="仿宋_GB2312" w:hAnsi="仿宋_GB2312" w:eastAsia="仿宋_GB2312" w:cs="仿宋_GB2312"/>
                <w:bCs/>
                <w:color w:val="auto"/>
                <w:kern w:val="2"/>
                <w:sz w:val="24"/>
                <w:szCs w:val="24"/>
                <w:lang w:val="en-US" w:eastAsia="zh-CN" w:bidi="ar-SA"/>
              </w:rPr>
              <w:t>8.2</w:t>
            </w:r>
            <w:r>
              <w:rPr>
                <w:rFonts w:hint="eastAsia" w:ascii="仿宋_GB2312" w:hAnsi="仿宋_GB2312" w:eastAsia="仿宋_GB2312" w:cs="仿宋_GB2312"/>
                <w:bCs/>
                <w:color w:val="auto"/>
                <w:kern w:val="2"/>
                <w:sz w:val="24"/>
                <w:szCs w:val="24"/>
                <w:lang w:eastAsia="zh-CN" w:bidi="ar-SA"/>
              </w:rPr>
              <w:t>）</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1187" w:type="dxa"/>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w:t>
            </w:r>
          </w:p>
        </w:tc>
        <w:tc>
          <w:tcPr>
            <w:tcW w:w="4571" w:type="dxa"/>
            <w:gridSpan w:val="8"/>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毕业要求分解指标点</w:t>
            </w:r>
          </w:p>
        </w:tc>
        <w:tc>
          <w:tcPr>
            <w:tcW w:w="2106" w:type="dxa"/>
            <w:gridSpan w:val="6"/>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毕业要求</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1187" w:type="dxa"/>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课程目标1</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4571" w:type="dxa"/>
            <w:gridSpan w:val="8"/>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kern w:val="2"/>
                <w:sz w:val="24"/>
                <w:szCs w:val="24"/>
                <w:lang w:val="en-US" w:eastAsia="zh-CN" w:bidi="ar-SA"/>
              </w:rPr>
            </w:pPr>
            <w:r>
              <w:rPr>
                <w:rFonts w:hint="default" w:ascii="仿宋" w:hAnsi="仿宋" w:eastAsia="仿宋" w:cs="仿宋"/>
                <w:color w:val="auto"/>
                <w:kern w:val="2"/>
                <w:sz w:val="24"/>
                <w:szCs w:val="24"/>
                <w:lang w:eastAsia="zh-CN" w:bidi="ar-SA"/>
              </w:rPr>
              <w:t>3</w:t>
            </w:r>
            <w:r>
              <w:rPr>
                <w:rFonts w:hint="eastAsia" w:ascii="仿宋" w:hAnsi="仿宋" w:eastAsia="仿宋" w:cs="仿宋"/>
                <w:color w:val="auto"/>
                <w:kern w:val="2"/>
                <w:sz w:val="24"/>
                <w:szCs w:val="24"/>
                <w:lang w:val="en-US" w:eastAsia="zh-Hans" w:bidi="ar-SA"/>
              </w:rPr>
              <w:t>.</w:t>
            </w:r>
            <w:r>
              <w:rPr>
                <w:rFonts w:hint="default" w:ascii="仿宋" w:hAnsi="仿宋" w:eastAsia="仿宋" w:cs="仿宋"/>
                <w:color w:val="auto"/>
                <w:kern w:val="2"/>
                <w:sz w:val="24"/>
                <w:szCs w:val="24"/>
                <w:lang w:eastAsia="zh-Hans" w:bidi="ar-SA"/>
              </w:rPr>
              <w:t>1</w:t>
            </w:r>
            <w:r>
              <w:rPr>
                <w:rFonts w:hint="eastAsia" w:ascii="仿宋" w:hAnsi="仿宋" w:eastAsia="仿宋" w:cs="仿宋"/>
                <w:color w:val="auto"/>
                <w:kern w:val="2"/>
                <w:sz w:val="24"/>
                <w:szCs w:val="24"/>
                <w:lang w:val="en-US" w:eastAsia="zh-CN" w:bidi="ar-SA"/>
              </w:rPr>
              <w:t>【专业技能】掌握音乐学科技法技能多项基本功，掌握音乐学科</w:t>
            </w:r>
            <w:r>
              <w:rPr>
                <w:rFonts w:hint="default" w:ascii="仿宋" w:hAnsi="仿宋" w:eastAsia="仿宋" w:cs="仿宋"/>
                <w:color w:val="auto"/>
                <w:kern w:val="2"/>
                <w:sz w:val="24"/>
                <w:szCs w:val="24"/>
                <w:lang w:val="en-US" w:eastAsia="zh-CN" w:bidi="ar-SA"/>
              </w:rPr>
              <w:t>、</w:t>
            </w:r>
            <w:r>
              <w:rPr>
                <w:rFonts w:hint="eastAsia" w:ascii="仿宋" w:hAnsi="仿宋" w:eastAsia="仿宋" w:cs="仿宋"/>
                <w:color w:val="auto"/>
                <w:kern w:val="2"/>
                <w:sz w:val="24"/>
                <w:szCs w:val="24"/>
                <w:lang w:val="en-US" w:eastAsia="zh-CN" w:bidi="ar-SA"/>
              </w:rPr>
              <w:t>基础知识、基本理论、体系结构与思想方法，理解音乐学科的核心素养的内涵，形成音乐学科核心素养。</w:t>
            </w:r>
          </w:p>
        </w:tc>
        <w:tc>
          <w:tcPr>
            <w:tcW w:w="2106" w:type="dxa"/>
            <w:gridSpan w:val="6"/>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学科素养</w:t>
            </w:r>
          </w:p>
          <w:p>
            <w:pPr>
              <w:pageBreakBefore w:val="0"/>
              <w:kinsoku/>
              <w:overflowPunct/>
              <w:topLinePunct w:val="0"/>
              <w:bidi w:val="0"/>
              <w:adjustRightInd w:val="0"/>
              <w:snapToGrid w:val="0"/>
              <w:spacing w:line="240" w:lineRule="auto"/>
              <w:jc w:val="center"/>
              <w:rPr>
                <w:rFonts w:hint="default" w:ascii="仿宋" w:hAnsi="仿宋" w:eastAsia="仿宋" w:cs="仿宋"/>
                <w:sz w:val="24"/>
                <w:szCs w:val="24"/>
                <w:lang w:eastAsia="zh-CN"/>
              </w:rPr>
            </w:pPr>
            <w:r>
              <w:rPr>
                <w:rFonts w:hint="default" w:ascii="仿宋" w:hAnsi="仿宋" w:eastAsia="仿宋" w:cs="仿宋"/>
                <w:bCs/>
                <w:sz w:val="24"/>
                <w:szCs w:val="24"/>
              </w:rPr>
              <w:t>（H）</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1187"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课程目标2</w:t>
            </w:r>
          </w:p>
        </w:tc>
        <w:tc>
          <w:tcPr>
            <w:tcW w:w="4571" w:type="dxa"/>
            <w:gridSpan w:val="8"/>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kern w:val="2"/>
                <w:sz w:val="24"/>
                <w:szCs w:val="24"/>
                <w:lang w:val="en-US" w:eastAsia="zh-CN" w:bidi="ar-SA"/>
              </w:rPr>
            </w:pPr>
            <w:r>
              <w:rPr>
                <w:rFonts w:hint="default" w:ascii="仿宋" w:hAnsi="仿宋" w:eastAsia="仿宋" w:cs="仿宋"/>
                <w:color w:val="auto"/>
                <w:kern w:val="2"/>
                <w:sz w:val="24"/>
                <w:szCs w:val="24"/>
                <w:lang w:eastAsia="zh-CN" w:bidi="ar-SA"/>
              </w:rPr>
              <w:t>4</w:t>
            </w:r>
            <w:r>
              <w:rPr>
                <w:rFonts w:hint="eastAsia" w:ascii="仿宋" w:hAnsi="仿宋" w:eastAsia="仿宋" w:cs="仿宋"/>
                <w:color w:val="auto"/>
                <w:kern w:val="2"/>
                <w:sz w:val="24"/>
                <w:szCs w:val="24"/>
                <w:lang w:val="en-US" w:eastAsia="zh-Hans" w:bidi="ar-SA"/>
              </w:rPr>
              <w:t>.</w:t>
            </w:r>
            <w:r>
              <w:rPr>
                <w:rFonts w:hint="default" w:ascii="仿宋" w:hAnsi="仿宋" w:eastAsia="仿宋" w:cs="仿宋"/>
                <w:color w:val="auto"/>
                <w:kern w:val="2"/>
                <w:sz w:val="24"/>
                <w:szCs w:val="24"/>
                <w:lang w:eastAsia="zh-Hans" w:bidi="ar-SA"/>
              </w:rPr>
              <w:t>1</w:t>
            </w:r>
            <w:r>
              <w:rPr>
                <w:rFonts w:hint="eastAsia" w:ascii="仿宋" w:hAnsi="仿宋" w:eastAsia="仿宋" w:cs="仿宋"/>
                <w:color w:val="auto"/>
                <w:kern w:val="2"/>
                <w:sz w:val="24"/>
                <w:szCs w:val="24"/>
                <w:lang w:val="en-US" w:eastAsia="zh-CN" w:bidi="ar-SA"/>
              </w:rPr>
              <w:t xml:space="preserve">【教学设计与实施】熟悉中学音乐课程标准和教材，能够正确处理课标和教材的关系，科学合理地进行教学设计并实施教学，准确把握教学内容，分析学情，合理安排教学过程和环节，科学设计评价内容和方式，根据学生音乐认知的特征和个体差异，注重差异化教学。课后能够及时反思、总结形成初步的教研能力。 </w:t>
            </w:r>
          </w:p>
        </w:tc>
        <w:tc>
          <w:tcPr>
            <w:tcW w:w="2106" w:type="dxa"/>
            <w:gridSpan w:val="6"/>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教学能力</w:t>
            </w:r>
          </w:p>
          <w:p>
            <w:pPr>
              <w:pageBreakBefore w:val="0"/>
              <w:kinsoku/>
              <w:overflowPunct/>
              <w:topLinePunct w:val="0"/>
              <w:bidi w:val="0"/>
              <w:adjustRightInd w:val="0"/>
              <w:snapToGrid w:val="0"/>
              <w:spacing w:line="240" w:lineRule="auto"/>
              <w:jc w:val="center"/>
              <w:rPr>
                <w:rFonts w:hint="default" w:ascii="仿宋" w:hAnsi="仿宋" w:eastAsia="仿宋" w:cs="仿宋"/>
                <w:sz w:val="24"/>
                <w:szCs w:val="24"/>
                <w:lang w:eastAsia="zh-CN"/>
              </w:rPr>
            </w:pPr>
            <w:r>
              <w:rPr>
                <w:rFonts w:hint="default" w:ascii="仿宋" w:hAnsi="仿宋" w:eastAsia="仿宋" w:cs="仿宋"/>
                <w:sz w:val="24"/>
                <w:szCs w:val="24"/>
                <w:lang w:eastAsia="zh-CN"/>
              </w:rPr>
              <w:t>（M）</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1187" w:type="dxa"/>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default" w:ascii="仿宋" w:hAnsi="仿宋" w:eastAsia="仿宋" w:cs="仿宋"/>
                <w:color w:val="000000"/>
                <w:sz w:val="24"/>
                <w:szCs w:val="24"/>
              </w:rPr>
            </w:pPr>
            <w:r>
              <w:rPr>
                <w:rFonts w:hint="eastAsia" w:ascii="仿宋" w:hAnsi="仿宋" w:eastAsia="仿宋" w:cs="仿宋"/>
                <w:color w:val="000000"/>
                <w:sz w:val="24"/>
                <w:szCs w:val="24"/>
              </w:rPr>
              <w:t>课程目标</w:t>
            </w:r>
            <w:r>
              <w:rPr>
                <w:rFonts w:hint="default" w:ascii="仿宋" w:hAnsi="仿宋" w:eastAsia="仿宋" w:cs="仿宋"/>
                <w:color w:val="000000"/>
                <w:sz w:val="24"/>
                <w:szCs w:val="24"/>
              </w:rPr>
              <w:t>3</w:t>
            </w:r>
          </w:p>
        </w:tc>
        <w:tc>
          <w:tcPr>
            <w:tcW w:w="4571" w:type="dxa"/>
            <w:gridSpan w:val="8"/>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kern w:val="2"/>
                <w:sz w:val="24"/>
                <w:szCs w:val="24"/>
                <w:lang w:val="en-US" w:eastAsia="zh-CN" w:bidi="ar-SA"/>
              </w:rPr>
            </w:pPr>
            <w:r>
              <w:rPr>
                <w:rFonts w:hint="default" w:ascii="仿宋" w:hAnsi="仿宋" w:eastAsia="仿宋" w:cs="仿宋"/>
                <w:color w:val="auto"/>
                <w:kern w:val="2"/>
                <w:sz w:val="24"/>
                <w:szCs w:val="24"/>
                <w:lang w:eastAsia="zh-CN" w:bidi="ar-SA"/>
              </w:rPr>
              <w:t>8</w:t>
            </w:r>
            <w:r>
              <w:rPr>
                <w:rFonts w:hint="eastAsia" w:ascii="仿宋" w:hAnsi="仿宋" w:eastAsia="仿宋" w:cs="仿宋"/>
                <w:color w:val="auto"/>
                <w:kern w:val="2"/>
                <w:sz w:val="24"/>
                <w:szCs w:val="24"/>
                <w:lang w:val="en-US" w:eastAsia="zh-Hans" w:bidi="ar-SA"/>
              </w:rPr>
              <w:t>.</w:t>
            </w:r>
            <w:r>
              <w:rPr>
                <w:rFonts w:hint="default" w:ascii="仿宋" w:hAnsi="仿宋" w:eastAsia="仿宋" w:cs="仿宋"/>
                <w:color w:val="auto"/>
                <w:kern w:val="2"/>
                <w:sz w:val="24"/>
                <w:szCs w:val="24"/>
                <w:lang w:eastAsia="zh-Hans" w:bidi="ar-SA"/>
              </w:rPr>
              <w:t>2</w:t>
            </w:r>
            <w:r>
              <w:rPr>
                <w:rFonts w:hint="eastAsia" w:ascii="仿宋" w:hAnsi="仿宋" w:eastAsia="仿宋" w:cs="仿宋"/>
                <w:color w:val="auto"/>
                <w:kern w:val="2"/>
                <w:sz w:val="24"/>
                <w:szCs w:val="24"/>
                <w:lang w:val="en-US" w:eastAsia="zh-CN" w:bidi="ar-SA"/>
              </w:rPr>
              <w:t>【团队协作】理解学习共同体的作用，掌握团队协作的基本策略，在课程学习、教育实践、艺术实践等活动中，具有良好的团队协作精神。</w:t>
            </w:r>
          </w:p>
        </w:tc>
        <w:tc>
          <w:tcPr>
            <w:tcW w:w="2106" w:type="dxa"/>
            <w:gridSpan w:val="6"/>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沟通合作</w:t>
            </w:r>
          </w:p>
          <w:p>
            <w:pPr>
              <w:pageBreakBefore w:val="0"/>
              <w:kinsoku/>
              <w:overflowPunct/>
              <w:topLinePunct w:val="0"/>
              <w:bidi w:val="0"/>
              <w:adjustRightInd w:val="0"/>
              <w:snapToGrid w:val="0"/>
              <w:spacing w:line="240" w:lineRule="auto"/>
              <w:jc w:val="center"/>
              <w:rPr>
                <w:rFonts w:hint="default" w:ascii="仿宋" w:hAnsi="仿宋" w:eastAsia="仿宋" w:cs="仿宋"/>
                <w:sz w:val="24"/>
                <w:szCs w:val="24"/>
                <w:lang w:eastAsia="zh-CN"/>
              </w:rPr>
            </w:pPr>
            <w:r>
              <w:rPr>
                <w:rFonts w:hint="default" w:ascii="仿宋" w:hAnsi="仿宋" w:eastAsia="仿宋" w:cs="仿宋"/>
                <w:sz w:val="24"/>
                <w:szCs w:val="24"/>
              </w:rPr>
              <w:t>（L）</w:t>
            </w:r>
          </w:p>
        </w:tc>
      </w:tr>
      <w:tr>
        <w:trPr>
          <w:trHeight w:val="624" w:hRule="atLeast"/>
          <w:jc w:val="center"/>
        </w:trPr>
        <w:tc>
          <w:tcPr>
            <w:tcW w:w="1284" w:type="dxa"/>
            <w:vMerge w:val="restart"/>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G</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技能</w:t>
            </w:r>
            <w:r>
              <w:rPr>
                <w:rFonts w:hint="eastAsia" w:ascii="仿宋" w:hAnsi="仿宋" w:eastAsia="仿宋" w:cs="仿宋"/>
                <w:color w:val="000000"/>
                <w:sz w:val="24"/>
                <w:szCs w:val="24"/>
              </w:rPr>
              <w:t>（实训）内容</w:t>
            </w: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center"/>
              <w:textAlignment w:val="baseline"/>
              <w:rPr>
                <w:rFonts w:hint="eastAsia" w:ascii="仿宋" w:hAnsi="仿宋" w:eastAsia="仿宋" w:cs="仿宋"/>
                <w:color w:val="000000"/>
                <w:kern w:val="0"/>
                <w:sz w:val="24"/>
                <w:szCs w:val="24"/>
              </w:rPr>
            </w:pPr>
            <w:r>
              <w:rPr>
                <w:rFonts w:hint="eastAsia" w:ascii="仿宋" w:eastAsia="仿宋" w:cs="仿宋"/>
                <w:sz w:val="24"/>
                <w:szCs w:val="24"/>
              </w:rPr>
              <w:t>实训目的及任务</w:t>
            </w: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textAlignment w:val="baseline"/>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支撑课程</w:t>
            </w:r>
          </w:p>
          <w:p>
            <w:pPr>
              <w:pageBreakBefore w:val="0"/>
              <w:kinsoku/>
              <w:overflowPunct/>
              <w:topLinePunct w:val="0"/>
              <w:bidi w:val="0"/>
              <w:adjustRightInd w:val="0"/>
              <w:snapToGrid w:val="0"/>
              <w:spacing w:line="240" w:lineRule="auto"/>
              <w:jc w:val="center"/>
              <w:textAlignment w:val="baseline"/>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目标</w:t>
            </w: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学时</w:t>
            </w:r>
          </w:p>
          <w:p>
            <w:pPr>
              <w:pageBreakBefore w:val="0"/>
              <w:kinsoku/>
              <w:overflowPunct/>
              <w:topLinePunct w:val="0"/>
              <w:bidi w:val="0"/>
              <w:adjustRightInd w:val="0"/>
              <w:snapToGrid w:val="0"/>
              <w:spacing w:line="240" w:lineRule="auto"/>
              <w:jc w:val="center"/>
              <w:rPr>
                <w:rFonts w:hint="eastAsia" w:ascii="仿宋" w:hAnsi="仿宋" w:eastAsia="仿宋" w:cs="仿宋"/>
                <w:color w:val="4472C4"/>
                <w:sz w:val="24"/>
                <w:szCs w:val="24"/>
              </w:rPr>
            </w:pPr>
            <w:r>
              <w:rPr>
                <w:rFonts w:hint="eastAsia" w:ascii="仿宋" w:hAnsi="仿宋" w:eastAsia="仿宋" w:cs="仿宋"/>
                <w:color w:val="000000"/>
                <w:kern w:val="0"/>
                <w:sz w:val="24"/>
                <w:szCs w:val="24"/>
              </w:rPr>
              <w:t>分配</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二胡：</w:t>
            </w:r>
          </w:p>
          <w:p>
            <w:pPr>
              <w:pageBreakBefore w:val="0"/>
              <w:numPr>
                <w:ilvl w:val="0"/>
                <w:numId w:val="14"/>
              </w:numPr>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坐姿、持琴、持弓、空弦运弓练习、D调音阶、乐曲《小星星》</w:t>
            </w:r>
          </w:p>
          <w:p>
            <w:pPr>
              <w:pageBreakBefore w:val="0"/>
              <w:numPr>
                <w:ilvl w:val="0"/>
                <w:numId w:val="14"/>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D调连弓、换弦练习、三、四指音准校正练习、乐曲《凤阳花鼓》、《摘椒》</w:t>
            </w:r>
          </w:p>
          <w:p>
            <w:pPr>
              <w:pageBreakBefore w:val="0"/>
              <w:numPr>
                <w:ilvl w:val="0"/>
                <w:numId w:val="14"/>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《田园春色》、G调音阶练习、G调上把74练习、音型模进练习、乐曲《邀请舞曲》、《新年歌》</w:t>
            </w:r>
          </w:p>
          <w:p>
            <w:pPr>
              <w:pageBreakBefore w:val="0"/>
              <w:numPr>
                <w:ilvl w:val="0"/>
                <w:numId w:val="14"/>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换把系列练习、F调音阶、上把练习、上中把练习、乐曲《放风筝》、《敖包相会》、《南泥湾》</w:t>
            </w:r>
          </w:p>
          <w:p>
            <w:pPr>
              <w:pageBreakBefore w:val="0"/>
              <w:numPr>
                <w:ilvl w:val="0"/>
                <w:numId w:val="14"/>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上把、中把、下把换把练习、长弓练习、F调切把练习、快弓练习、乐曲《小花鼓》、《剑舞》</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第六章</w:t>
            </w:r>
            <w:r>
              <w:rPr>
                <w:rFonts w:hint="eastAsia" w:ascii="仿宋" w:hAnsi="仿宋" w:eastAsia="仿宋" w:cs="仿宋"/>
                <w:color w:val="auto"/>
                <w:sz w:val="24"/>
                <w:szCs w:val="24"/>
              </w:rPr>
              <w:t>五声音阶练习、两手配合练习、指序、连顿弓练习、C调音阶练习、乐曲《绣金匾》、《喜洋洋》</w:t>
            </w:r>
          </w:p>
          <w:p>
            <w:pPr>
              <w:pageBreakBefore w:val="0"/>
              <w:numPr>
                <w:ilvl w:val="0"/>
                <w:numId w:val="14"/>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揉弦练习、上把指距练习、bB调上把音准校正练习、乐曲《良宵》、《赛马》、《喜唱丰收》</w:t>
            </w:r>
            <w:r>
              <w:rPr>
                <w:rFonts w:hint="eastAsia" w:ascii="仿宋" w:hAnsi="仿宋" w:eastAsia="仿宋" w:cs="仿宋"/>
                <w:bCs/>
                <w:color w:val="auto"/>
                <w:sz w:val="24"/>
                <w:szCs w:val="24"/>
              </w:rPr>
              <w:t>（通过作品的学习与演奏，深刻把握与提炼思政成份歌颂祖国、人民、美好、幸福的生活）</w:t>
            </w:r>
          </w:p>
          <w:p>
            <w:pPr>
              <w:pageBreakBefore w:val="0"/>
              <w:numPr>
                <w:ilvl w:val="0"/>
                <w:numId w:val="14"/>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C调力度练习、中把综合练习、D调溜手练习、乐曲《山村变了样》、《怀乡行》、《喜送公粮》</w:t>
            </w:r>
            <w:r>
              <w:rPr>
                <w:rFonts w:hint="eastAsia" w:ascii="仿宋" w:hAnsi="仿宋" w:eastAsia="仿宋" w:cs="仿宋"/>
                <w:bCs/>
                <w:color w:val="auto"/>
                <w:sz w:val="24"/>
                <w:szCs w:val="24"/>
              </w:rPr>
              <w:t>（通过作品的学习与演奏，深刻把握与提炼思政成份歌颂祖国、人民、美好、幸福的生活）</w:t>
            </w:r>
          </w:p>
          <w:p>
            <w:pPr>
              <w:pageBreakBefore w:val="0"/>
              <w:numPr>
                <w:ilvl w:val="0"/>
                <w:numId w:val="14"/>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bCs/>
                <w:color w:val="auto"/>
                <w:sz w:val="24"/>
                <w:szCs w:val="24"/>
                <w:lang w:val="en-US" w:eastAsia="zh-CN"/>
              </w:rPr>
            </w:pPr>
            <w:r>
              <w:rPr>
                <w:rFonts w:hint="eastAsia" w:ascii="仿宋" w:hAnsi="仿宋" w:eastAsia="仿宋" w:cs="仿宋"/>
                <w:color w:val="auto"/>
                <w:sz w:val="24"/>
                <w:szCs w:val="24"/>
              </w:rPr>
              <w:t>三连音换弦练习、两手配合练习、快速换把练习、乐曲《赞歌》、《春诗》、《烛影摇红》</w:t>
            </w:r>
            <w:r>
              <w:rPr>
                <w:rFonts w:hint="eastAsia" w:ascii="仿宋" w:hAnsi="仿宋" w:eastAsia="仿宋" w:cs="仿宋"/>
                <w:bCs/>
                <w:color w:val="auto"/>
                <w:sz w:val="24"/>
                <w:szCs w:val="24"/>
              </w:rPr>
              <w:t>（通过作品的学习与演奏，深刻把握与提炼思政成份歌颂祖国、人民、美好、幸福的生活</w:t>
            </w:r>
          </w:p>
          <w:p>
            <w:pPr>
              <w:pageBreakBefore w:val="0"/>
              <w:numPr>
                <w:ilvl w:val="0"/>
                <w:numId w:val="14"/>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综合练习、长弓练习《忆江南》、乐曲《江南春色》、《月夜》、《豫北叙事曲》、《闲居吟》</w:t>
            </w:r>
          </w:p>
          <w:p>
            <w:pPr>
              <w:pageBreakBefore w:val="0"/>
              <w:numPr>
                <w:ilvl w:val="0"/>
                <w:numId w:val="14"/>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活指换弦练习、D大调综合练习、乐曲《陕北抒怀》、《江河水》、《洪湖人民的心愿》</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第十二章 </w:t>
            </w:r>
            <w:r>
              <w:rPr>
                <w:rFonts w:hint="eastAsia" w:ascii="仿宋" w:hAnsi="仿宋" w:eastAsia="仿宋" w:cs="仿宋"/>
                <w:color w:val="auto"/>
                <w:sz w:val="24"/>
                <w:szCs w:val="24"/>
              </w:rPr>
              <w:t>固定音型换弦练习、快速大跳练习、乐曲《三门峡畅想曲》、《二泉映月》、《秦腔主题随想曲》、《查尔达什》等</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实训目的：了解</w:t>
            </w:r>
            <w:r>
              <w:rPr>
                <w:rFonts w:hint="eastAsia" w:ascii="仿宋" w:hAnsi="仿宋" w:eastAsia="仿宋" w:cs="仿宋"/>
                <w:bCs/>
                <w:color w:val="auto"/>
                <w:sz w:val="24"/>
                <w:szCs w:val="24"/>
                <w:lang w:val="en-US" w:eastAsia="zh-Hans"/>
              </w:rPr>
              <w:t>二胡基</w:t>
            </w:r>
            <w:r>
              <w:rPr>
                <w:rFonts w:hint="eastAsia" w:ascii="仿宋" w:hAnsi="仿宋" w:eastAsia="仿宋" w:cs="仿宋"/>
                <w:bCs/>
                <w:color w:val="auto"/>
                <w:sz w:val="24"/>
                <w:szCs w:val="24"/>
                <w:lang w:val="en-US" w:eastAsia="zh-CN"/>
              </w:rPr>
              <w:t>本知识与发音原理</w:t>
            </w:r>
            <w:r>
              <w:rPr>
                <w:rFonts w:hint="eastAsia" w:ascii="仿宋" w:hAnsi="仿宋" w:eastAsia="仿宋" w:cs="仿宋"/>
                <w:bCs/>
                <w:color w:val="auto"/>
                <w:sz w:val="24"/>
                <w:szCs w:val="24"/>
                <w:lang w:val="en-US" w:eastAsia="zh-Hans"/>
              </w:rPr>
              <w:t>和演奏技巧</w:t>
            </w:r>
            <w:r>
              <w:rPr>
                <w:rFonts w:hint="eastAsia" w:ascii="仿宋" w:hAnsi="仿宋" w:eastAsia="仿宋" w:cs="仿宋"/>
                <w:bCs/>
                <w:color w:val="auto"/>
                <w:sz w:val="24"/>
                <w:szCs w:val="24"/>
                <w:lang w:val="en-US" w:eastAsia="zh-CN"/>
              </w:rPr>
              <w:t>。</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实训任务：了解</w:t>
            </w:r>
            <w:r>
              <w:rPr>
                <w:rFonts w:hint="eastAsia" w:ascii="仿宋" w:hAnsi="仿宋" w:eastAsia="仿宋" w:cs="仿宋"/>
                <w:bCs/>
                <w:color w:val="auto"/>
                <w:sz w:val="24"/>
                <w:szCs w:val="24"/>
                <w:lang w:val="en-US" w:eastAsia="zh-Hans"/>
              </w:rPr>
              <w:t>二胡</w:t>
            </w:r>
            <w:r>
              <w:rPr>
                <w:rFonts w:hint="eastAsia" w:ascii="仿宋" w:hAnsi="仿宋" w:eastAsia="仿宋" w:cs="仿宋"/>
                <w:bCs/>
                <w:color w:val="auto"/>
                <w:sz w:val="24"/>
                <w:szCs w:val="24"/>
                <w:lang w:val="en-US" w:eastAsia="zh-CN"/>
              </w:rPr>
              <w:t>结构特点与音色特点。</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琵琶：</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color w:val="auto"/>
                <w:sz w:val="24"/>
                <w:szCs w:val="24"/>
                <w:lang w:val="en-US" w:eastAsia="zh-CN"/>
              </w:rPr>
              <w:t xml:space="preserve">第一章 </w:t>
            </w:r>
            <w:r>
              <w:rPr>
                <w:rFonts w:hint="eastAsia" w:ascii="仿宋" w:hAnsi="仿宋" w:eastAsia="仿宋" w:cs="仿宋"/>
                <w:bCs/>
                <w:color w:val="auto"/>
                <w:sz w:val="24"/>
                <w:szCs w:val="24"/>
                <w:lang w:val="en-US" w:eastAsia="zh-CN"/>
              </w:rPr>
              <w:t>琵琶基本知识与发展简史</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实训目的：了解琵琶基本知识与发音原理。</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实训任务：了解琵琶的结构特点与音色特点。</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第二章 基本音阶训练</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实训目的：熟悉掌握琵琶乐器各调式把位。</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实训任务：D、C、G、F、A、bB、bE调。</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第三章 弹挑、换把、换弦</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实训目的：熟悉掌握弹挑、换把、换弦。</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实训任务：在弹挑、换把换弦中训练左右手的独立性与协调性。</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第四章 双弹挑、夹弹</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实训目的：熟悉掌握双弹挑、夹弹基本技能。</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实训任务：在弹挑的基础上加速以及训练声部层次感。</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第五章 扫拂、夹扫</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实训目的：熟悉掌握扫拂与夹扫演奏技巧。</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实训任务：含扫与拂的练习，把握好大臂、小臂、手腕与手指的配合。</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第六章 泛音、摭分</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实训目的：掌握泛音与摭分演奏技巧，掌握琵琶所有的泛音位置并能熟练正确地打好泛音。</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实训任务：摭分重点掌握手指关机的灵活运用；泛音练习注重左手触弦位置与力度的控制以及双手的配合。</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第七章 轮指（半轮、全轮、挑轮）</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实训目的：掌握琵琶技巧中的基本演奏技术轮指，包含基础的半轮、全轮与挑轮练习。</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实训任务：手指触弦点、触弦角度及对力的把握，即轮指在音色、力度上的技术要求，使颗粒饱满、圆润、均匀。</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第八章 滚奏（快速弹挑）</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实训目的：在掌握弹挑基础技术的前提下逐步加快速度，形成滚奏技能。</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实训任务：滚奏中的手腕与手指的结合运用。</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第九章 勾轮、扣轮</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实训目的：更加熟练地运用轮指技术，并掌握好勾轮与扣轮的弹奏技巧。</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实训任务：勾轮技术要点近似于挑轮，在学习勾、扣轮时要求拇指与轮指的衔接要流畅，注意区别二者的弹奏方法。</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第十章 滚双、滚三条弦</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实训目的：在掌握滚奏技术的基础上，进一步学习与掌握两条弦与三条弦的滚奏。</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实训任务：区别好一条弦的滚奏与多条弦的滚奏，注意手腕与手指的配合，在加大力度与幅度的同时，应把握好几条弦音色的平衡。</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第十一章 和音、推挽</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实训目的：运用推挽技术，左手对和音中各弦及品位的手指关系要求熟练掌握。</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实训任务：和音练习注意左手手型，两指应同时按音，音程连接时要求手指连贯衔接，避免跳指；推挽练习重点把握手指的音准与音色。</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第十二章 摇指、凤颠头</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实训目的：掌握摇指与凤颠头的技术要求。</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实训任务：区别二种技术。摇指中手指关节的固定与手腕的放松相结合，指甲须贴弦左右均匀摇动；而凤颠头则需加入拇指关节的灵活运动。</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第十三章 拂扫轮、双轮</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实训目的：轮指技术进一步提高，除了掌握拂扫轮之外，还需掌握难度较高的双轮技术。</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实训任务：双轮技术要求达到两条弦音色与力度的统一，手指各关节的力度需加大。</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第十四章 快夹弹、急夹弹</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实训目的：掌握快夹弹、急夹弹等技巧要求。</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实训任务：把握好曲调音和夹入音的不同作用。</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第十五章 拖类练习</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实训目的：掌握各种拖类技巧。</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实训任务：（1）不同的拖类奏法不同，要注意装饰音与实音的区别；（2）在拖的过程中，必须弹出经过音的痕迹；（3）强弱的点要把握准确，注意节奏。</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第十六章 煞、打、带、擞</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实训目的：掌握煞、打、带、擞等左手指法技巧。</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实训任务：（1）煞音的技术中，重点在于左手指甲对弦身振动幅度的准确把握；（2）打音要求指关节积极主动；（3）带音注意连续带音需走清楚；（4）擞音则要求动作轻快迅捷，以左手指关节作主要运动。</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第十七章 跳把</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实训目的：掌握跳把基本技能，科学、熟练地运用好手腕。</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实训任务：各把位之间的转换，包括近距离跳把与远距离跳把</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第十八章 吟揉</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实训目的：掌在掌握吟揉技术的基础上，进一步把握对各种音乐的润色。</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实训任务：区别吟与揉的技术要点。</w:t>
            </w:r>
          </w:p>
          <w:p>
            <w:pPr>
              <w:pageBreakBefore w:val="0"/>
              <w:widowControl/>
              <w:numPr>
                <w:ilvl w:val="0"/>
                <w:numId w:val="15"/>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摘、提、拍、伏</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实训目的：掌握摘、提、拍、伏等左手指法技巧。</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实训任务：区别摘、提、拍、伏的技术要点。</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第二十章 指距</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实训目的：掌握指距指法训练技巧</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实训任务：左手各指的伸张与收缩训练</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第二十一章 人工泛音</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实训目的：掌握琵琶技巧中的人工泛音原理，并能熟练运用，把握好人工泛音的音色。</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实训任务：人工泛音的正确浮按与右手的音色控制，双手需同步配合，才能达到理想的清晰圆润的音质。</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第二十二章 滚四条弦</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实训目的：掌握滚奏四条弦的演奏技法。</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实训任务：均匀的力度以及速度的稳定，做到音色、音量相仿。</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第二十三章 双飞</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实训目的：掌握双飞的演奏技能。</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实训任务：用双飞来练习大指与食指的指力，大指挑须强。</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第二十四章 轮三条弦</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实训目的：掌握三条弦的轮指演奏技法。</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实训任务：三条弦的轮指需要在二条弦的基础上加大手指各关节的张力，手指的动作幅度也应相应加大。</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第二十五章 乐曲—传统乐曲</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实训目的：学习相关传统乐曲，大致了解乐曲如何分类、什么是传统乐曲，较准确地把握各传统曲目的风格特点。</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实训任务：除技术难度外，音乐修养、艺术表现力是教学难点。</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bCs/>
                <w:color w:val="auto"/>
                <w:sz w:val="24"/>
                <w:szCs w:val="24"/>
                <w:lang w:val="en-US"/>
              </w:rPr>
              <w:t>将艺术与技术相融合</w:t>
            </w:r>
            <w:r>
              <w:rPr>
                <w:rFonts w:hint="eastAsia" w:ascii="仿宋" w:hAnsi="仿宋" w:eastAsia="仿宋" w:cs="仿宋"/>
                <w:bCs/>
                <w:color w:val="auto"/>
                <w:sz w:val="24"/>
                <w:szCs w:val="24"/>
              </w:rPr>
              <w:t>，</w:t>
            </w:r>
            <w:r>
              <w:rPr>
                <w:rFonts w:hint="eastAsia" w:ascii="仿宋" w:hAnsi="仿宋" w:eastAsia="仿宋" w:cs="仿宋"/>
                <w:bCs/>
                <w:color w:val="auto"/>
                <w:sz w:val="24"/>
                <w:szCs w:val="24"/>
                <w:lang w:val="en-US"/>
              </w:rPr>
              <w:t>突出</w:t>
            </w:r>
            <w:r>
              <w:rPr>
                <w:rFonts w:hint="eastAsia" w:ascii="仿宋" w:hAnsi="仿宋" w:eastAsia="仿宋" w:cs="仿宋"/>
                <w:color w:val="auto"/>
                <w:sz w:val="24"/>
                <w:szCs w:val="24"/>
                <w:lang w:eastAsia="zh-TW"/>
              </w:rPr>
              <w:t>“文化中的传承”与“传承中的文化”，</w:t>
            </w:r>
            <w:r>
              <w:rPr>
                <w:rFonts w:hint="eastAsia" w:ascii="仿宋" w:hAnsi="仿宋" w:eastAsia="仿宋" w:cs="仿宋"/>
                <w:color w:val="auto"/>
                <w:sz w:val="24"/>
                <w:szCs w:val="24"/>
                <w:lang w:val="en-US"/>
              </w:rPr>
              <w:t>弘扬中华传统文化艺术</w:t>
            </w:r>
            <w:r>
              <w:rPr>
                <w:rFonts w:hint="eastAsia" w:ascii="仿宋" w:hAnsi="仿宋" w:eastAsia="仿宋" w:cs="仿宋"/>
                <w:color w:val="auto"/>
                <w:sz w:val="24"/>
                <w:szCs w:val="24"/>
              </w:rPr>
              <w:t>，</w:t>
            </w:r>
            <w:r>
              <w:rPr>
                <w:rFonts w:hint="eastAsia" w:ascii="仿宋" w:hAnsi="仿宋" w:eastAsia="仿宋" w:cs="仿宋"/>
                <w:color w:val="auto"/>
                <w:sz w:val="24"/>
                <w:szCs w:val="24"/>
                <w:lang w:val="en-US"/>
              </w:rPr>
              <w:t>并将内心深处对家国的情怀融入娴熟的技术与情感艺术的表现中</w:t>
            </w:r>
            <w:r>
              <w:rPr>
                <w:rFonts w:hint="eastAsia" w:ascii="仿宋" w:hAnsi="仿宋" w:eastAsia="仿宋" w:cs="仿宋"/>
                <w:color w:val="auto"/>
                <w:sz w:val="24"/>
                <w:szCs w:val="24"/>
              </w:rPr>
              <w:t>。</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知道：琵琶演奏基本技法</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领会：琵琶作品内涵</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rPr>
              <w:t>支撑课程目标1</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2、3</w:t>
            </w: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color w:val="auto"/>
                <w:sz w:val="24"/>
                <w:szCs w:val="24"/>
                <w:lang w:val="en-US" w:eastAsia="zh-CN"/>
              </w:rPr>
              <w:t>古</w:t>
            </w:r>
            <w:r>
              <w:rPr>
                <w:rFonts w:hint="eastAsia" w:ascii="仿宋" w:hAnsi="仿宋" w:eastAsia="仿宋" w:cs="仿宋"/>
                <w:bCs/>
                <w:color w:val="auto"/>
                <w:sz w:val="24"/>
                <w:szCs w:val="24"/>
                <w:lang w:val="en-US" w:eastAsia="zh-CN"/>
              </w:rPr>
              <w:t>筝：</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bCs/>
                <w:color w:val="auto"/>
                <w:sz w:val="24"/>
                <w:szCs w:val="24"/>
                <w:lang w:val="en-US" w:eastAsia="zh-CN"/>
              </w:rPr>
              <w:t>第一节：</w:t>
            </w:r>
            <w:r>
              <w:rPr>
                <w:rFonts w:hint="eastAsia" w:ascii="仿宋" w:hAnsi="仿宋" w:eastAsia="仿宋" w:cs="仿宋"/>
                <w:color w:val="auto"/>
                <w:sz w:val="24"/>
                <w:szCs w:val="24"/>
              </w:rPr>
              <w:t>古筝简介、安装琴弦、调音、定弦。</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第二节：托与勾</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第三节：勾托与颤音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第四节：勾、托、抹</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第五节：大撮与小撮</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第六节：劈与托劈  </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第七节：上滑音与重颤音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第八节：“4”与“7”</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第九节：连托、连抹、连勾</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第十节：下滑音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第十一节：花指与划奏</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第十二节：固定按音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第十三节：摇指</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第十四节：套指四点</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第十五节：双抹、双托</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第十六节：揉弦与回滑音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第十七节：双手弹奏</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第十八节：和弦奏法 </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第十九节：分解和弦</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第二十节：琶音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第二十一节：食指点奏</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第二十二节：综合练习与乐曲</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第二十三节：点柱音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第二十四节：泛音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第二十五节：扣摇</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双摇</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扫摇</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第二十六节：摇指与左手拨弦练习</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第二十七节：摇指与左手分解和弦练习</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第二十八节：摇指与左手和音的配合练习</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第二十九节：扫摇与刮奏练习</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实训目的：了解</w:t>
            </w:r>
            <w:r>
              <w:rPr>
                <w:rFonts w:hint="eastAsia" w:ascii="仿宋" w:hAnsi="仿宋" w:eastAsia="仿宋" w:cs="仿宋"/>
                <w:bCs/>
                <w:color w:val="auto"/>
                <w:sz w:val="24"/>
                <w:szCs w:val="24"/>
                <w:lang w:val="en-US" w:eastAsia="zh-Hans"/>
              </w:rPr>
              <w:t>古筝基</w:t>
            </w:r>
            <w:r>
              <w:rPr>
                <w:rFonts w:hint="eastAsia" w:ascii="仿宋" w:hAnsi="仿宋" w:eastAsia="仿宋" w:cs="仿宋"/>
                <w:bCs/>
                <w:color w:val="auto"/>
                <w:sz w:val="24"/>
                <w:szCs w:val="24"/>
                <w:lang w:val="en-US" w:eastAsia="zh-CN"/>
              </w:rPr>
              <w:t>本知识与发音原理</w:t>
            </w:r>
            <w:r>
              <w:rPr>
                <w:rFonts w:hint="eastAsia" w:ascii="仿宋" w:hAnsi="仿宋" w:eastAsia="仿宋" w:cs="仿宋"/>
                <w:bCs/>
                <w:color w:val="auto"/>
                <w:sz w:val="24"/>
                <w:szCs w:val="24"/>
                <w:lang w:val="en-US" w:eastAsia="zh-Hans"/>
              </w:rPr>
              <w:t>和演奏技巧</w:t>
            </w:r>
            <w:r>
              <w:rPr>
                <w:rFonts w:hint="eastAsia" w:ascii="仿宋" w:hAnsi="仿宋" w:eastAsia="仿宋" w:cs="仿宋"/>
                <w:bCs/>
                <w:color w:val="auto"/>
                <w:sz w:val="24"/>
                <w:szCs w:val="24"/>
                <w:lang w:val="en-US" w:eastAsia="zh-CN"/>
              </w:rPr>
              <w:t>。</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bCs/>
                <w:color w:val="auto"/>
                <w:sz w:val="24"/>
                <w:szCs w:val="24"/>
                <w:lang w:val="en-US" w:eastAsia="zh-CN"/>
              </w:rPr>
              <w:t>实训任务：了解</w:t>
            </w:r>
            <w:r>
              <w:rPr>
                <w:rFonts w:hint="eastAsia" w:ascii="仿宋" w:hAnsi="仿宋" w:eastAsia="仿宋" w:cs="仿宋"/>
                <w:bCs/>
                <w:color w:val="auto"/>
                <w:sz w:val="24"/>
                <w:szCs w:val="24"/>
                <w:lang w:val="en-US" w:eastAsia="zh-Hans"/>
              </w:rPr>
              <w:t>古筝</w:t>
            </w:r>
            <w:r>
              <w:rPr>
                <w:rFonts w:hint="eastAsia" w:ascii="仿宋" w:hAnsi="仿宋" w:eastAsia="仿宋" w:cs="仿宋"/>
                <w:bCs/>
                <w:color w:val="auto"/>
                <w:sz w:val="24"/>
                <w:szCs w:val="24"/>
                <w:lang w:val="en-US" w:eastAsia="zh-CN"/>
              </w:rPr>
              <w:t>结构特点与音色特点。</w:t>
            </w: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rPr>
              <w:t>支撑课程目标1</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2、3</w:t>
            </w: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长笛：</w:t>
            </w:r>
          </w:p>
          <w:p>
            <w:pPr>
              <w:pStyle w:val="8"/>
              <w:pageBreakBefore w:val="0"/>
              <w:numPr>
                <w:ilvl w:val="0"/>
                <w:numId w:val="0"/>
              </w:numPr>
              <w:kinsoku/>
              <w:overflowPunct/>
              <w:topLinePunct w:val="0"/>
              <w:bidi w:val="0"/>
              <w:adjustRightInd w:val="0"/>
              <w:snapToGrid w:val="0"/>
              <w:spacing w:before="0" w:beforeAutospacing="0" w:after="0" w:afterAutospacing="0" w:line="240" w:lineRule="auto"/>
              <w:jc w:val="left"/>
              <w:rPr>
                <w:rFonts w:hint="eastAsia" w:ascii="仿宋" w:hAnsi="仿宋" w:eastAsia="仿宋" w:cs="仿宋"/>
                <w:color w:val="auto"/>
                <w:sz w:val="24"/>
                <w:szCs w:val="24"/>
                <w:shd w:val="clear" w:color="auto" w:fill="FFFFFF"/>
                <w:lang w:val="en-US" w:eastAsia="zh-Hans"/>
              </w:rPr>
            </w:pPr>
            <w:r>
              <w:rPr>
                <w:rFonts w:hint="eastAsia" w:ascii="仿宋" w:hAnsi="仿宋" w:eastAsia="仿宋" w:cs="仿宋"/>
                <w:color w:val="auto"/>
                <w:sz w:val="24"/>
                <w:szCs w:val="24"/>
                <w:shd w:val="clear" w:color="auto" w:fill="FFFFFF"/>
                <w:lang w:val="en-US" w:eastAsia="zh-CN"/>
              </w:rPr>
              <w:t>第一章 长笛</w:t>
            </w:r>
            <w:r>
              <w:rPr>
                <w:rFonts w:hint="eastAsia" w:ascii="仿宋" w:hAnsi="仿宋" w:eastAsia="仿宋" w:cs="仿宋"/>
                <w:color w:val="auto"/>
                <w:sz w:val="24"/>
                <w:szCs w:val="24"/>
                <w:shd w:val="clear" w:color="auto" w:fill="FFFFFF"/>
                <w:lang w:val="en-US" w:eastAsia="zh-Hans"/>
              </w:rPr>
              <w:t>基础指法</w:t>
            </w:r>
            <w:r>
              <w:rPr>
                <w:rFonts w:hint="default" w:ascii="仿宋" w:hAnsi="仿宋" w:eastAsia="仿宋" w:cs="仿宋"/>
                <w:color w:val="auto"/>
                <w:sz w:val="24"/>
                <w:szCs w:val="24"/>
                <w:shd w:val="clear" w:color="auto" w:fill="FFFFFF"/>
                <w:lang w:eastAsia="zh-Hans"/>
              </w:rPr>
              <w:t>、</w:t>
            </w:r>
            <w:r>
              <w:rPr>
                <w:rFonts w:hint="eastAsia" w:ascii="仿宋" w:hAnsi="仿宋" w:eastAsia="仿宋" w:cs="仿宋"/>
                <w:color w:val="auto"/>
                <w:sz w:val="24"/>
                <w:szCs w:val="24"/>
                <w:shd w:val="clear" w:color="auto" w:fill="FFFFFF"/>
                <w:lang w:val="en-US" w:eastAsia="zh-Hans"/>
              </w:rPr>
              <w:t>发音教学</w:t>
            </w:r>
          </w:p>
          <w:p>
            <w:pPr>
              <w:pageBreakBefore w:val="0"/>
              <w:kinsoku/>
              <w:overflowPunct/>
              <w:topLinePunct w:val="0"/>
              <w:bidi w:val="0"/>
              <w:adjustRightInd w:val="0"/>
              <w:snapToGrid w:val="0"/>
              <w:spacing w:line="240" w:lineRule="auto"/>
              <w:ind w:firstLine="240" w:firstLineChars="100"/>
              <w:jc w:val="left"/>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教学目的：</w:t>
            </w:r>
            <w:r>
              <w:rPr>
                <w:rFonts w:hint="eastAsia" w:ascii="仿宋" w:hAnsi="仿宋" w:eastAsia="仿宋" w:cs="仿宋"/>
                <w:color w:val="auto"/>
                <w:kern w:val="0"/>
                <w:sz w:val="24"/>
                <w:szCs w:val="24"/>
                <w:shd w:val="clear" w:color="auto" w:fill="FFFFFF"/>
              </w:rPr>
              <w:t>通过</w:t>
            </w:r>
            <w:r>
              <w:rPr>
                <w:rFonts w:hint="eastAsia" w:ascii="仿宋" w:hAnsi="仿宋" w:eastAsia="仿宋" w:cs="仿宋"/>
                <w:color w:val="auto"/>
                <w:kern w:val="0"/>
                <w:sz w:val="24"/>
                <w:szCs w:val="24"/>
                <w:shd w:val="clear" w:color="auto" w:fill="FFFFFF"/>
                <w:lang w:val="en-US" w:eastAsia="zh-CN"/>
              </w:rPr>
              <w:t>长笛</w:t>
            </w:r>
            <w:r>
              <w:rPr>
                <w:rFonts w:hint="eastAsia" w:ascii="仿宋" w:hAnsi="仿宋" w:eastAsia="仿宋" w:cs="仿宋"/>
                <w:color w:val="auto"/>
                <w:kern w:val="0"/>
                <w:sz w:val="24"/>
                <w:szCs w:val="24"/>
                <w:shd w:val="clear" w:color="auto" w:fill="FFFFFF"/>
              </w:rPr>
              <w:t>演奏技能的训练，使学生学会一定的演奏技能</w:t>
            </w:r>
            <w:r>
              <w:rPr>
                <w:rFonts w:hint="eastAsia" w:ascii="仿宋" w:hAnsi="仿宋" w:eastAsia="仿宋" w:cs="仿宋"/>
                <w:color w:val="auto"/>
                <w:sz w:val="24"/>
                <w:szCs w:val="24"/>
                <w:shd w:val="clear" w:color="auto" w:fill="FFFFFF"/>
              </w:rPr>
              <w:t>。</w:t>
            </w:r>
            <w:r>
              <w:rPr>
                <w:rFonts w:hint="eastAsia" w:ascii="仿宋" w:hAnsi="仿宋" w:eastAsia="仿宋" w:cs="仿宋"/>
                <w:i w:val="0"/>
                <w:caps w:val="0"/>
                <w:color w:val="auto"/>
                <w:spacing w:val="0"/>
                <w:sz w:val="24"/>
                <w:szCs w:val="24"/>
                <w:u w:val="none"/>
                <w:shd w:val="clear" w:color="auto" w:fill="FFFFFF"/>
              </w:rPr>
              <w:t>掌握正确的演奏姿势与方法，注重长音的训练。</w:t>
            </w:r>
          </w:p>
          <w:p>
            <w:pPr>
              <w:pageBreakBefore w:val="0"/>
              <w:kinsoku/>
              <w:overflowPunct/>
              <w:topLinePunct w:val="0"/>
              <w:bidi w:val="0"/>
              <w:adjustRightInd w:val="0"/>
              <w:snapToGrid w:val="0"/>
              <w:spacing w:line="240" w:lineRule="auto"/>
              <w:ind w:firstLine="240" w:firstLineChars="1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基本内容要求</w:t>
            </w:r>
            <w:r>
              <w:rPr>
                <w:rFonts w:hint="eastAsia" w:ascii="仿宋" w:hAnsi="仿宋" w:eastAsia="仿宋" w:cs="仿宋"/>
                <w:color w:val="auto"/>
                <w:sz w:val="24"/>
                <w:szCs w:val="24"/>
                <w:lang w:eastAsia="zh-CN"/>
              </w:rPr>
              <w:t>：</w:t>
            </w:r>
            <w:r>
              <w:rPr>
                <w:rFonts w:hint="eastAsia" w:ascii="仿宋" w:hAnsi="仿宋" w:eastAsia="仿宋" w:cs="仿宋"/>
                <w:bCs/>
                <w:color w:val="auto"/>
                <w:kern w:val="0"/>
                <w:sz w:val="24"/>
                <w:szCs w:val="24"/>
              </w:rPr>
              <w:t>长音吹奏平稳，音色优美，巩固基本功</w:t>
            </w:r>
            <w:r>
              <w:rPr>
                <w:rFonts w:hint="eastAsia" w:ascii="仿宋" w:hAnsi="仿宋" w:eastAsia="仿宋" w:cs="仿宋"/>
                <w:bCs/>
                <w:color w:val="auto"/>
                <w:kern w:val="0"/>
                <w:sz w:val="24"/>
                <w:szCs w:val="24"/>
                <w:lang w:eastAsia="zh-CN"/>
              </w:rPr>
              <w:t>。</w:t>
            </w:r>
            <w:r>
              <w:rPr>
                <w:rFonts w:hint="eastAsia" w:ascii="仿宋" w:hAnsi="仿宋" w:eastAsia="仿宋" w:cs="仿宋"/>
                <w:color w:val="auto"/>
                <w:kern w:val="0"/>
                <w:sz w:val="24"/>
                <w:szCs w:val="24"/>
              </w:rPr>
              <w:t>呼吸正确，音色优美，时值要够</w:t>
            </w:r>
            <w:r>
              <w:rPr>
                <w:rFonts w:hint="eastAsia" w:ascii="仿宋" w:hAnsi="仿宋" w:eastAsia="仿宋" w:cs="仿宋"/>
                <w:color w:val="auto"/>
                <w:sz w:val="24"/>
                <w:szCs w:val="24"/>
              </w:rPr>
              <w:t>3、重点和难点：</w:t>
            </w:r>
            <w:r>
              <w:rPr>
                <w:rFonts w:hint="eastAsia" w:ascii="仿宋" w:hAnsi="仿宋" w:eastAsia="仿宋" w:cs="仿宋"/>
                <w:bCs/>
                <w:color w:val="auto"/>
                <w:kern w:val="0"/>
                <w:sz w:val="24"/>
                <w:szCs w:val="24"/>
                <w:lang w:val="en-US" w:eastAsia="zh-CN"/>
              </w:rPr>
              <w:t>对于</w:t>
            </w:r>
            <w:r>
              <w:rPr>
                <w:rFonts w:hint="eastAsia" w:ascii="仿宋" w:hAnsi="仿宋" w:eastAsia="仿宋" w:cs="仿宋"/>
                <w:color w:val="auto"/>
                <w:kern w:val="0"/>
                <w:sz w:val="24"/>
                <w:szCs w:val="24"/>
              </w:rPr>
              <w:t>音色的控制</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体会乐曲的风格特征</w:t>
            </w:r>
            <w:r>
              <w:rPr>
                <w:rFonts w:hint="eastAsia" w:ascii="仿宋" w:hAnsi="仿宋" w:eastAsia="仿宋" w:cs="仿宋"/>
                <w:color w:val="auto"/>
                <w:kern w:val="0"/>
                <w:sz w:val="24"/>
                <w:szCs w:val="24"/>
                <w:lang w:eastAsia="zh-CN"/>
              </w:rPr>
              <w:t>。</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第二章 长笛演奏中的音色控制</w:t>
            </w:r>
          </w:p>
          <w:p>
            <w:pPr>
              <w:pageBreakBefore w:val="0"/>
              <w:widowControl/>
              <w:kinsoku/>
              <w:overflowPunct/>
              <w:topLinePunct w:val="0"/>
              <w:bidi w:val="0"/>
              <w:spacing w:line="240" w:lineRule="auto"/>
              <w:jc w:val="left"/>
              <w:rPr>
                <w:rFonts w:hint="eastAsia" w:ascii="仿宋" w:hAnsi="仿宋" w:eastAsia="仿宋" w:cs="仿宋"/>
                <w:bCs/>
                <w:color w:val="auto"/>
                <w:sz w:val="24"/>
                <w:szCs w:val="24"/>
              </w:rPr>
            </w:pPr>
            <w:r>
              <w:rPr>
                <w:rFonts w:hint="eastAsia" w:ascii="仿宋" w:hAnsi="仿宋" w:eastAsia="仿宋" w:cs="仿宋"/>
                <w:bCs/>
                <w:color w:val="auto"/>
                <w:sz w:val="24"/>
                <w:szCs w:val="24"/>
              </w:rPr>
              <w:t>1. 学习目的</w:t>
            </w:r>
            <w:r>
              <w:rPr>
                <w:rFonts w:hint="eastAsia" w:ascii="仿宋" w:hAnsi="仿宋" w:eastAsia="仿宋" w:cs="仿宋"/>
                <w:bCs/>
                <w:color w:val="auto"/>
                <w:sz w:val="24"/>
                <w:szCs w:val="24"/>
                <w:lang w:eastAsia="zh-CN"/>
              </w:rPr>
              <w:t>：</w:t>
            </w:r>
            <w:r>
              <w:rPr>
                <w:rFonts w:hint="eastAsia" w:ascii="仿宋" w:hAnsi="仿宋" w:eastAsia="仿宋" w:cs="仿宋"/>
                <w:color w:val="auto"/>
                <w:kern w:val="0"/>
                <w:sz w:val="24"/>
                <w:szCs w:val="24"/>
              </w:rPr>
              <w:t>通过本章的学习，使学生掌握长笛的正确的音色，并能在演奏中保持音</w:t>
            </w:r>
            <w:r>
              <w:rPr>
                <w:rFonts w:hint="eastAsia" w:ascii="仿宋" w:hAnsi="仿宋" w:eastAsia="仿宋" w:cs="仿宋"/>
                <w:color w:val="auto"/>
                <w:kern w:val="0"/>
                <w:sz w:val="24"/>
                <w:szCs w:val="24"/>
                <w:lang w:val="en-US" w:eastAsia="zh-Hans"/>
              </w:rPr>
              <w:t>准</w:t>
            </w:r>
            <w:r>
              <w:rPr>
                <w:rFonts w:hint="eastAsia" w:ascii="仿宋" w:hAnsi="仿宋" w:eastAsia="仿宋" w:cs="仿宋"/>
                <w:color w:val="auto"/>
                <w:sz w:val="24"/>
                <w:szCs w:val="24"/>
              </w:rPr>
              <w:t>。</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2.</w:t>
            </w:r>
            <w:r>
              <w:rPr>
                <w:rFonts w:hint="eastAsia" w:ascii="仿宋" w:hAnsi="仿宋" w:eastAsia="仿宋" w:cs="仿宋"/>
                <w:color w:val="auto"/>
                <w:kern w:val="0"/>
                <w:sz w:val="24"/>
                <w:szCs w:val="24"/>
              </w:rPr>
              <w:t>基本内容要求</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换气时不能占拍子。音色的控制</w:t>
            </w:r>
            <w:r>
              <w:rPr>
                <w:rFonts w:hint="eastAsia" w:ascii="仿宋" w:hAnsi="仿宋" w:eastAsia="仿宋" w:cs="仿宋"/>
                <w:color w:val="auto"/>
                <w:kern w:val="0"/>
                <w:sz w:val="24"/>
                <w:szCs w:val="24"/>
                <w:lang w:eastAsia="zh-CN"/>
              </w:rPr>
              <w:t>，</w:t>
            </w:r>
            <w:r>
              <w:rPr>
                <w:rFonts w:hint="eastAsia" w:ascii="仿宋" w:hAnsi="仿宋" w:eastAsia="仿宋" w:cs="仿宋"/>
                <w:i w:val="0"/>
                <w:caps w:val="0"/>
                <w:color w:val="auto"/>
                <w:spacing w:val="0"/>
                <w:sz w:val="24"/>
                <w:szCs w:val="24"/>
                <w:u w:val="none"/>
                <w:shd w:val="clear" w:color="auto" w:fill="FFFFFF"/>
              </w:rPr>
              <w:t>每天坚持长音练习、音头练习及八度跳音练习</w:t>
            </w:r>
            <w:r>
              <w:rPr>
                <w:rFonts w:hint="default" w:ascii="仿宋" w:hAnsi="仿宋" w:eastAsia="仿宋" w:cs="仿宋"/>
                <w:i w:val="0"/>
                <w:caps w:val="0"/>
                <w:color w:val="auto"/>
                <w:spacing w:val="0"/>
                <w:sz w:val="24"/>
                <w:szCs w:val="24"/>
                <w:u w:val="none"/>
                <w:shd w:val="clear" w:color="auto" w:fill="FFFFFF"/>
              </w:rPr>
              <w:t>。</w:t>
            </w:r>
            <w:r>
              <w:rPr>
                <w:rFonts w:hint="eastAsia" w:ascii="仿宋" w:hAnsi="仿宋" w:eastAsia="仿宋" w:cs="仿宋"/>
                <w:color w:val="auto"/>
                <w:sz w:val="24"/>
                <w:szCs w:val="24"/>
              </w:rPr>
              <w:t>反复练习，演奏出长笛</w:t>
            </w:r>
            <w:r>
              <w:rPr>
                <w:rFonts w:hint="eastAsia" w:ascii="仿宋" w:hAnsi="仿宋" w:eastAsia="仿宋" w:cs="仿宋"/>
                <w:color w:val="auto"/>
                <w:sz w:val="24"/>
                <w:szCs w:val="24"/>
                <w:lang w:val="en-US" w:eastAsia="zh-Hans"/>
              </w:rPr>
              <w:t>准确</w:t>
            </w:r>
            <w:r>
              <w:rPr>
                <w:rFonts w:hint="eastAsia" w:ascii="仿宋" w:hAnsi="仿宋" w:eastAsia="仿宋" w:cs="仿宋"/>
                <w:color w:val="auto"/>
                <w:sz w:val="24"/>
                <w:szCs w:val="24"/>
              </w:rPr>
              <w:t>的音色。</w:t>
            </w:r>
          </w:p>
          <w:p>
            <w:pPr>
              <w:pageBreakBefore w:val="0"/>
              <w:kinsoku/>
              <w:overflowPunct/>
              <w:topLinePunct w:val="0"/>
              <w:bidi w:val="0"/>
              <w:adjustRightInd w:val="0"/>
              <w:snapToGrid w:val="0"/>
              <w:spacing w:line="240" w:lineRule="auto"/>
              <w:jc w:val="left"/>
              <w:rPr>
                <w:rFonts w:hint="default" w:ascii="仿宋" w:hAnsi="仿宋" w:eastAsia="仿宋" w:cs="仿宋"/>
                <w:bCs/>
                <w:color w:val="auto"/>
                <w:sz w:val="24"/>
                <w:szCs w:val="24"/>
                <w:lang w:eastAsia="zh-CN"/>
              </w:rPr>
            </w:pPr>
            <w:r>
              <w:rPr>
                <w:rFonts w:hint="eastAsia" w:ascii="仿宋" w:hAnsi="仿宋" w:eastAsia="仿宋" w:cs="仿宋"/>
                <w:bCs/>
                <w:color w:val="auto"/>
                <w:sz w:val="24"/>
                <w:szCs w:val="24"/>
                <w:lang w:val="en-US" w:eastAsia="zh-CN"/>
              </w:rPr>
              <w:t>第二章</w:t>
            </w:r>
            <w:r>
              <w:rPr>
                <w:rFonts w:hint="default" w:ascii="仿宋" w:hAnsi="仿宋" w:eastAsia="仿宋" w:cs="仿宋"/>
                <w:bCs/>
                <w:color w:val="auto"/>
                <w:sz w:val="24"/>
                <w:szCs w:val="24"/>
                <w:lang w:eastAsia="zh-CN"/>
              </w:rPr>
              <w:t>：</w:t>
            </w:r>
          </w:p>
          <w:p>
            <w:pPr>
              <w:pageBreakBefore w:val="0"/>
              <w:kinsoku/>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bCs/>
                <w:color w:val="auto"/>
                <w:sz w:val="24"/>
                <w:szCs w:val="24"/>
                <w:lang w:val="en-US" w:eastAsia="zh-Hans"/>
              </w:rPr>
              <w:t>音阶</w:t>
            </w:r>
            <w:r>
              <w:rPr>
                <w:rFonts w:hint="default" w:ascii="仿宋" w:hAnsi="仿宋" w:eastAsia="仿宋" w:cs="仿宋"/>
                <w:color w:val="auto"/>
                <w:kern w:val="0"/>
                <w:sz w:val="24"/>
                <w:szCs w:val="24"/>
                <w:lang w:val="en-US" w:eastAsia="zh-CN"/>
              </w:rPr>
              <w:t>练习：</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掌握正确的演奏姿势与方法，注重长音的训练。完成大，小调音阶，半音阶及琶音等练习（每周一个调性）。</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练习曲：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完成初级、中级练习曲40—50首。</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《戈尔鲍第长笛练习曲20首》OP.131（每周一首）</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《戈尔鲍第长笛练习曲20首》OP.132（每周一首）</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《安德森长笛练习曲18首》OP.41（每周一首）</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乐曲：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完成外国乐曲3—4首；中国乐曲1—2首。</w:t>
            </w:r>
          </w:p>
          <w:p>
            <w:pPr>
              <w:pageBreakBefore w:val="0"/>
              <w:kinsoku/>
              <w:overflowPunct/>
              <w:topLinePunct w:val="0"/>
              <w:bidi w:val="0"/>
              <w:adjustRightInd w:val="0"/>
              <w:snapToGrid w:val="0"/>
              <w:spacing w:line="240" w:lineRule="auto"/>
              <w:jc w:val="left"/>
              <w:rPr>
                <w:rFonts w:hint="eastAsia" w:ascii="仿宋" w:hAnsi="仿宋" w:eastAsia="仿宋" w:cs="仿宋"/>
                <w:color w:val="auto"/>
                <w:kern w:val="0"/>
                <w:sz w:val="24"/>
                <w:szCs w:val="24"/>
                <w:lang w:eastAsia="zh-Hans"/>
              </w:rPr>
            </w:pPr>
            <w:r>
              <w:rPr>
                <w:rFonts w:hint="eastAsia" w:ascii="仿宋" w:hAnsi="仿宋" w:eastAsia="仿宋" w:cs="仿宋"/>
                <w:color w:val="auto"/>
                <w:kern w:val="0"/>
                <w:sz w:val="24"/>
                <w:szCs w:val="24"/>
                <w:lang w:val="en-US" w:eastAsia="zh-CN"/>
              </w:rPr>
              <w:t>《</w:t>
            </w:r>
            <w:r>
              <w:rPr>
                <w:rFonts w:hint="eastAsia" w:ascii="仿宋" w:hAnsi="仿宋" w:eastAsia="仿宋" w:cs="仿宋"/>
                <w:color w:val="auto"/>
                <w:kern w:val="0"/>
                <w:sz w:val="24"/>
                <w:szCs w:val="24"/>
                <w:lang w:val="en-US" w:eastAsia="zh-Hans"/>
              </w:rPr>
              <w:t>圣母颂</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lang w:val="en-US" w:eastAsia="zh-Hans"/>
              </w:rPr>
              <w:t>巴赫</w:t>
            </w:r>
          </w:p>
          <w:p>
            <w:pPr>
              <w:pageBreakBefore w:val="0"/>
              <w:kinsoku/>
              <w:overflowPunct/>
              <w:topLinePunct w:val="0"/>
              <w:bidi w:val="0"/>
              <w:adjustRightInd w:val="0"/>
              <w:snapToGrid w:val="0"/>
              <w:spacing w:line="240" w:lineRule="auto"/>
              <w:jc w:val="left"/>
              <w:rPr>
                <w:rFonts w:hint="eastAsia" w:ascii="仿宋" w:hAnsi="仿宋" w:eastAsia="仿宋" w:cs="仿宋"/>
                <w:color w:val="auto"/>
                <w:kern w:val="0"/>
                <w:sz w:val="24"/>
                <w:szCs w:val="24"/>
                <w:lang w:eastAsia="zh-Hans"/>
              </w:rPr>
            </w:pPr>
            <w:r>
              <w:rPr>
                <w:rFonts w:hint="eastAsia" w:ascii="仿宋" w:hAnsi="仿宋" w:eastAsia="仿宋" w:cs="仿宋"/>
                <w:color w:val="auto"/>
                <w:kern w:val="0"/>
                <w:sz w:val="24"/>
                <w:szCs w:val="24"/>
                <w:lang w:val="en-US" w:eastAsia="zh-CN"/>
              </w:rPr>
              <w:t>《</w:t>
            </w:r>
            <w:r>
              <w:rPr>
                <w:rFonts w:hint="eastAsia" w:ascii="仿宋" w:hAnsi="仿宋" w:eastAsia="仿宋" w:cs="仿宋"/>
                <w:color w:val="auto"/>
                <w:kern w:val="0"/>
                <w:sz w:val="24"/>
                <w:szCs w:val="24"/>
                <w:lang w:val="en-US" w:eastAsia="zh-Hans"/>
              </w:rPr>
              <w:t>天鹅</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lang w:val="en-US" w:eastAsia="zh-Hans"/>
              </w:rPr>
              <w:t>圣桑</w:t>
            </w:r>
          </w:p>
          <w:p>
            <w:pPr>
              <w:pageBreakBefore w:val="0"/>
              <w:kinsoku/>
              <w:overflowPunct/>
              <w:topLinePunct w:val="0"/>
              <w:bidi w:val="0"/>
              <w:adjustRightInd w:val="0"/>
              <w:snapToGrid w:val="0"/>
              <w:spacing w:line="240" w:lineRule="auto"/>
              <w:jc w:val="left"/>
              <w:rPr>
                <w:rFonts w:hint="eastAsia" w:ascii="仿宋" w:hAnsi="仿宋" w:eastAsia="仿宋" w:cs="仿宋"/>
                <w:color w:val="auto"/>
                <w:kern w:val="0"/>
                <w:sz w:val="24"/>
                <w:szCs w:val="24"/>
                <w:lang w:val="en-US" w:eastAsia="zh-Hans"/>
              </w:rPr>
            </w:pPr>
            <w:r>
              <w:rPr>
                <w:rFonts w:hint="eastAsia" w:ascii="仿宋" w:hAnsi="仿宋" w:eastAsia="仿宋" w:cs="仿宋"/>
                <w:color w:val="auto"/>
                <w:kern w:val="0"/>
                <w:sz w:val="24"/>
                <w:szCs w:val="24"/>
                <w:lang w:val="en-US" w:eastAsia="zh-CN"/>
              </w:rPr>
              <w:t>《</w:t>
            </w:r>
            <w:r>
              <w:rPr>
                <w:rFonts w:hint="eastAsia" w:ascii="仿宋" w:hAnsi="仿宋" w:eastAsia="仿宋" w:cs="仿宋"/>
                <w:color w:val="auto"/>
                <w:kern w:val="0"/>
                <w:sz w:val="24"/>
                <w:szCs w:val="24"/>
                <w:lang w:val="en-US" w:eastAsia="zh-Hans"/>
              </w:rPr>
              <w:t>小夜曲</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lang w:val="en-US" w:eastAsia="zh-Hans"/>
              </w:rPr>
              <w:t>海顿</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《阿莱城姑娘》中的小步舞曲</w:t>
            </w:r>
            <w:r>
              <w:rPr>
                <w:rFonts w:hint="eastAsia" w:ascii="仿宋" w:hAnsi="仿宋" w:eastAsia="仿宋" w:cs="仿宋"/>
                <w:color w:val="auto"/>
                <w:kern w:val="0"/>
                <w:sz w:val="24"/>
                <w:szCs w:val="24"/>
                <w:lang w:val="en-US" w:eastAsia="zh-CN"/>
              </w:rPr>
              <w:t xml:space="preserve"> </w:t>
            </w:r>
            <w:r>
              <w:rPr>
                <w:rFonts w:hint="default" w:ascii="仿宋" w:hAnsi="仿宋" w:eastAsia="仿宋" w:cs="仿宋"/>
                <w:color w:val="auto"/>
                <w:kern w:val="0"/>
                <w:sz w:val="24"/>
                <w:szCs w:val="24"/>
                <w:lang w:val="en-US" w:eastAsia="zh-CN"/>
              </w:rPr>
              <w:t>比才曲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怀念</w:t>
            </w:r>
            <w:r>
              <w:rPr>
                <w:rFonts w:hint="eastAsia" w:ascii="仿宋" w:hAnsi="仿宋" w:eastAsia="仿宋" w:cs="仿宋"/>
                <w:color w:val="auto"/>
                <w:kern w:val="0"/>
                <w:sz w:val="24"/>
                <w:szCs w:val="24"/>
                <w:lang w:eastAsia="zh-CN"/>
              </w:rPr>
              <w:t>》</w:t>
            </w:r>
            <w:r>
              <w:rPr>
                <w:rFonts w:hint="default" w:ascii="仿宋" w:hAnsi="仿宋" w:eastAsia="仿宋" w:cs="仿宋"/>
                <w:color w:val="auto"/>
                <w:kern w:val="0"/>
                <w:sz w:val="24"/>
                <w:szCs w:val="24"/>
                <w:lang w:val="en-US" w:eastAsia="zh-CN"/>
              </w:rPr>
              <w:t>马思云曲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燕子</w:t>
            </w: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段平泰曲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渔舟唱晚（古曲）</w:t>
            </w: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黎国荃曲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村笛</w:t>
            </w: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罗教敏曲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小车</w:t>
            </w: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钱苑曲</w:t>
            </w:r>
            <w:r>
              <w:rPr>
                <w:rFonts w:hint="eastAsia" w:ascii="仿宋" w:hAnsi="仿宋" w:eastAsia="仿宋" w:cs="仿宋"/>
                <w:bCs/>
                <w:color w:val="000000"/>
                <w:sz w:val="24"/>
                <w:szCs w:val="24"/>
                <w:lang w:val="en-US" w:eastAsia="zh-Hans"/>
              </w:rPr>
              <w:t>等曲目</w:t>
            </w:r>
          </w:p>
          <w:p>
            <w:pPr>
              <w:pageBreakBefore w:val="0"/>
              <w:widowControl/>
              <w:numPr>
                <w:ilvl w:val="0"/>
                <w:numId w:val="0"/>
              </w:numPr>
              <w:kinsoku/>
              <w:overflowPunct/>
              <w:topLinePunct w:val="0"/>
              <w:bidi w:val="0"/>
              <w:adjustRightInd w:val="0"/>
              <w:snapToGrid w:val="0"/>
              <w:spacing w:line="240" w:lineRule="auto"/>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实训目的：</w:t>
            </w:r>
            <w:r>
              <w:rPr>
                <w:rFonts w:hint="default" w:ascii="仿宋" w:hAnsi="仿宋" w:eastAsia="仿宋" w:cs="仿宋"/>
                <w:color w:val="auto"/>
                <w:kern w:val="0"/>
                <w:sz w:val="24"/>
                <w:szCs w:val="24"/>
                <w:lang w:val="en-US" w:eastAsia="zh-CN"/>
              </w:rPr>
              <w:t>掌握正确的演奏姿势与方法，注重长音的训练。</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bCs/>
                <w:color w:val="000000"/>
                <w:sz w:val="24"/>
                <w:szCs w:val="24"/>
                <w:lang w:val="en-US" w:eastAsia="zh-CN"/>
              </w:rPr>
              <w:t>实训任务：</w:t>
            </w:r>
            <w:r>
              <w:rPr>
                <w:rFonts w:hint="eastAsia" w:ascii="仿宋" w:hAnsi="仿宋" w:eastAsia="仿宋" w:cs="仿宋"/>
                <w:color w:val="auto"/>
                <w:sz w:val="24"/>
                <w:szCs w:val="24"/>
                <w:lang w:val="en-US" w:eastAsia="zh-CN"/>
              </w:rPr>
              <w:t>根据教学要求，提高演奏水平和表演能力，能够将学到的知识和技能。</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Hans"/>
              </w:rPr>
              <w:t>第三章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Hans"/>
              </w:rPr>
              <w:t>音阶</w:t>
            </w:r>
            <w:r>
              <w:rPr>
                <w:rFonts w:hint="default" w:ascii="仿宋" w:hAnsi="仿宋" w:eastAsia="仿宋" w:cs="仿宋"/>
                <w:bCs/>
                <w:color w:val="000000"/>
                <w:sz w:val="24"/>
                <w:szCs w:val="24"/>
                <w:lang w:val="en-US" w:eastAsia="zh-CN"/>
              </w:rPr>
              <w:t>练习：</w:t>
            </w:r>
          </w:p>
          <w:p>
            <w:pPr>
              <w:pageBreakBefore w:val="0"/>
              <w:kinsoku/>
              <w:overflowPunct/>
              <w:topLinePunct w:val="0"/>
              <w:bidi w:val="0"/>
              <w:adjustRightInd w:val="0"/>
              <w:snapToGrid w:val="0"/>
              <w:spacing w:line="240" w:lineRule="auto"/>
              <w:ind w:firstLine="443"/>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完成大，小调音阶，半音阶及琶音练习；高贝尔特音阶，《半音阶每日练习》（每周一个调性）。</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练习曲：</w:t>
            </w:r>
          </w:p>
          <w:p>
            <w:pPr>
              <w:pageBreakBefore w:val="0"/>
              <w:kinsoku/>
              <w:overflowPunct/>
              <w:topLinePunct w:val="0"/>
              <w:bidi w:val="0"/>
              <w:adjustRightInd w:val="0"/>
              <w:snapToGrid w:val="0"/>
              <w:spacing w:line="240" w:lineRule="auto"/>
              <w:ind w:firstLine="443"/>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完成中级练习曲20---30首。</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《科勒长笛练习曲15首》op.33（每周一首）</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《科勒长笛练习曲25首》（每周一首）</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乐曲：</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完成外国乐曲3-4首；中国乐曲1-2首。</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金婚式</w:t>
            </w:r>
            <w:r>
              <w:rPr>
                <w:rFonts w:hint="eastAsia" w:ascii="仿宋" w:hAnsi="仿宋" w:eastAsia="仿宋" w:cs="仿宋"/>
                <w:bCs/>
                <w:color w:val="000000"/>
                <w:sz w:val="24"/>
                <w:szCs w:val="24"/>
                <w:lang w:val="en-US" w:eastAsia="zh-CN"/>
              </w:rPr>
              <w:t>》</w:t>
            </w:r>
            <w:r>
              <w:rPr>
                <w:rFonts w:hint="default" w:ascii="仿宋" w:hAnsi="仿宋" w:eastAsia="仿宋" w:cs="仿宋"/>
                <w:bCs/>
                <w:color w:val="000000"/>
                <w:sz w:val="24"/>
                <w:szCs w:val="24"/>
                <w:lang w:val="en-US" w:eastAsia="zh-CN"/>
              </w:rPr>
              <w:t>加普利埃尔</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印度客商之歌</w:t>
            </w: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柴可夫斯基</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音乐瞬间</w:t>
            </w:r>
            <w:r>
              <w:rPr>
                <w:rFonts w:hint="eastAsia" w:ascii="仿宋" w:hAnsi="仿宋" w:eastAsia="仿宋" w:cs="仿宋"/>
                <w:bCs/>
                <w:color w:val="000000"/>
                <w:sz w:val="24"/>
                <w:szCs w:val="24"/>
                <w:lang w:val="en-US" w:eastAsia="zh-CN"/>
              </w:rPr>
              <w:t>》</w:t>
            </w:r>
            <w:r>
              <w:rPr>
                <w:rFonts w:hint="default" w:ascii="仿宋" w:hAnsi="仿宋" w:eastAsia="仿宋" w:cs="仿宋"/>
                <w:bCs/>
                <w:color w:val="000000"/>
                <w:sz w:val="24"/>
                <w:szCs w:val="24"/>
                <w:lang w:val="en-US" w:eastAsia="zh-CN"/>
              </w:rPr>
              <w:t>舒伯</w:t>
            </w:r>
            <w:r>
              <w:rPr>
                <w:rFonts w:hint="eastAsia" w:ascii="仿宋" w:hAnsi="仿宋" w:eastAsia="仿宋" w:cs="仿宋"/>
                <w:bCs/>
                <w:color w:val="000000"/>
                <w:sz w:val="24"/>
                <w:szCs w:val="24"/>
                <w:lang w:val="en-US" w:eastAsia="zh-Hans"/>
              </w:rPr>
              <w:t>特</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w:t>
            </w:r>
            <w:r>
              <w:rPr>
                <w:rFonts w:hint="default" w:ascii="仿宋" w:hAnsi="仿宋" w:eastAsia="仿宋" w:cs="仿宋"/>
                <w:bCs/>
                <w:color w:val="000000"/>
                <w:sz w:val="24"/>
                <w:szCs w:val="24"/>
                <w:lang w:val="en-US" w:eastAsia="zh-CN"/>
              </w:rPr>
              <w:t>降B大调奏鸣曲</w:t>
            </w:r>
            <w:r>
              <w:rPr>
                <w:rFonts w:hint="eastAsia" w:ascii="仿宋" w:hAnsi="仿宋" w:eastAsia="仿宋" w:cs="仿宋"/>
                <w:bCs/>
                <w:color w:val="000000"/>
                <w:sz w:val="24"/>
                <w:szCs w:val="24"/>
                <w:lang w:val="en-US" w:eastAsia="zh-CN"/>
              </w:rPr>
              <w:t>》</w:t>
            </w:r>
            <w:r>
              <w:rPr>
                <w:rFonts w:hint="default" w:ascii="仿宋" w:hAnsi="仿宋" w:eastAsia="仿宋" w:cs="仿宋"/>
                <w:bCs/>
                <w:color w:val="000000"/>
                <w:sz w:val="24"/>
                <w:szCs w:val="24"/>
                <w:lang w:val="en-US" w:eastAsia="zh-CN"/>
              </w:rPr>
              <w:t>贝多芬</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西西里舞曲</w:t>
            </w:r>
            <w:r>
              <w:rPr>
                <w:rFonts w:hint="eastAsia" w:ascii="仿宋" w:hAnsi="仿宋" w:eastAsia="仿宋" w:cs="仿宋"/>
                <w:bCs/>
                <w:color w:val="000000"/>
                <w:sz w:val="24"/>
                <w:szCs w:val="24"/>
                <w:lang w:val="en-US" w:eastAsia="zh-CN"/>
              </w:rPr>
              <w:t>》</w:t>
            </w:r>
            <w:r>
              <w:rPr>
                <w:rFonts w:hint="default" w:ascii="仿宋" w:hAnsi="仿宋" w:eastAsia="仿宋" w:cs="仿宋"/>
                <w:bCs/>
                <w:color w:val="000000"/>
                <w:sz w:val="24"/>
                <w:szCs w:val="24"/>
                <w:lang w:val="en-US" w:eastAsia="zh-CN"/>
              </w:rPr>
              <w:t>巴赫</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匈牙利第五号舞曲</w:t>
            </w: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坦布兰舞曲</w:t>
            </w:r>
            <w:r>
              <w:rPr>
                <w:rFonts w:hint="eastAsia" w:ascii="仿宋" w:hAnsi="仿宋" w:eastAsia="仿宋" w:cs="仿宋"/>
                <w:bCs/>
                <w:color w:val="000000"/>
                <w:sz w:val="24"/>
                <w:szCs w:val="24"/>
                <w:lang w:val="en-US" w:eastAsia="zh-CN"/>
              </w:rPr>
              <w:t>》</w:t>
            </w:r>
            <w:r>
              <w:rPr>
                <w:rFonts w:hint="default" w:ascii="仿宋" w:hAnsi="仿宋" w:eastAsia="仿宋" w:cs="仿宋"/>
                <w:bCs/>
                <w:color w:val="000000"/>
                <w:sz w:val="24"/>
                <w:szCs w:val="24"/>
                <w:lang w:val="en-US" w:eastAsia="zh-CN"/>
              </w:rPr>
              <w:t>戈塞克</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沉思</w:t>
            </w: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马斯内等曲目</w:t>
            </w:r>
          </w:p>
          <w:p>
            <w:pPr>
              <w:pageBreakBefore w:val="0"/>
              <w:widowControl/>
              <w:numPr>
                <w:ilvl w:val="0"/>
                <w:numId w:val="0"/>
              </w:numPr>
              <w:kinsoku/>
              <w:overflowPunct/>
              <w:topLinePunct w:val="0"/>
              <w:bidi w:val="0"/>
              <w:adjustRightInd w:val="0"/>
              <w:snapToGrid w:val="0"/>
              <w:spacing w:line="240" w:lineRule="auto"/>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实训目的：</w:t>
            </w:r>
            <w:r>
              <w:rPr>
                <w:rFonts w:hint="default" w:ascii="仿宋" w:hAnsi="仿宋" w:eastAsia="仿宋" w:cs="仿宋"/>
                <w:color w:val="auto"/>
                <w:kern w:val="0"/>
                <w:sz w:val="24"/>
                <w:szCs w:val="24"/>
                <w:lang w:val="en-US" w:eastAsia="zh-CN"/>
              </w:rPr>
              <w:t>掌握正确的演奏姿势与方法，注重长音的训练。</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Hans"/>
              </w:rPr>
              <w:t>实训任务</w:t>
            </w:r>
            <w:r>
              <w:rPr>
                <w:rFonts w:hint="default" w:ascii="仿宋" w:hAnsi="仿宋" w:eastAsia="仿宋" w:cs="仿宋"/>
                <w:bCs/>
                <w:color w:val="000000"/>
                <w:sz w:val="24"/>
                <w:szCs w:val="24"/>
                <w:lang w:eastAsia="zh-Hans"/>
              </w:rPr>
              <w:t>：</w:t>
            </w:r>
            <w:r>
              <w:rPr>
                <w:rFonts w:hint="default" w:ascii="仿宋" w:hAnsi="仿宋" w:eastAsia="仿宋" w:cs="仿宋"/>
                <w:bCs/>
                <w:color w:val="000000"/>
                <w:sz w:val="24"/>
                <w:szCs w:val="24"/>
                <w:lang w:val="en-US" w:eastAsia="zh-CN"/>
              </w:rPr>
              <w:t>通过训练，使学生演奏气息流畅，手指灵活。</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kern w:val="0"/>
                <w:sz w:val="24"/>
                <w:szCs w:val="24"/>
                <w:lang w:val="en-US" w:eastAsia="zh-CN"/>
              </w:rPr>
            </w:pP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竹笛：</w:t>
            </w:r>
          </w:p>
          <w:p>
            <w:pPr>
              <w:pageBreakBefore w:val="0"/>
              <w:numPr>
                <w:ilvl w:val="0"/>
                <w:numId w:val="16"/>
              </w:numPr>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气息、手指、双吐强化训练十至二十三，五声音阶快速训练，独奏曲《脚踏水车唱山歌》</w:t>
            </w:r>
          </w:p>
          <w:p>
            <w:pPr>
              <w:pageBreakBefore w:val="0"/>
              <w:numPr>
                <w:ilvl w:val="0"/>
                <w:numId w:val="16"/>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历音、花舌、剁音练习，独奏曲《扬鞭催马运粮忙》</w:t>
            </w:r>
          </w:p>
          <w:p>
            <w:pPr>
              <w:pageBreakBefore w:val="0"/>
              <w:numPr>
                <w:ilvl w:val="0"/>
                <w:numId w:val="16"/>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快速颤音练习、全按作1音阶与八度练习，独</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奏曲《列车奔向北京</w:t>
            </w:r>
            <w:r>
              <w:rPr>
                <w:rFonts w:hint="eastAsia" w:ascii="仿宋" w:hAnsi="仿宋" w:eastAsia="仿宋" w:cs="仿宋"/>
                <w:color w:val="auto"/>
                <w:sz w:val="24"/>
                <w:szCs w:val="24"/>
                <w:lang w:eastAsia="zh-CN"/>
              </w:rPr>
              <w:t>》</w:t>
            </w:r>
          </w:p>
          <w:p>
            <w:pPr>
              <w:pageBreakBefore w:val="0"/>
              <w:numPr>
                <w:ilvl w:val="0"/>
                <w:numId w:val="16"/>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全按作2快速连音练习，独奏曲《春满水乡》</w:t>
            </w:r>
          </w:p>
          <w:p>
            <w:pPr>
              <w:pageBreakBefore w:val="0"/>
              <w:numPr>
                <w:ilvl w:val="0"/>
                <w:numId w:val="16"/>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全按作1连音与顿音练习，独奏曲《喜相逢》</w:t>
            </w:r>
          </w:p>
          <w:p>
            <w:pPr>
              <w:pageBreakBefore w:val="0"/>
              <w:numPr>
                <w:ilvl w:val="0"/>
                <w:numId w:val="16"/>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双吐练习54，独奏曲《沂河欢歌》</w:t>
            </w:r>
          </w:p>
          <w:p>
            <w:pPr>
              <w:pageBreakBefore w:val="0"/>
              <w:numPr>
                <w:ilvl w:val="0"/>
                <w:numId w:val="16"/>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全按作6音阶练习曲，独奏曲《乡歌》</w:t>
            </w:r>
          </w:p>
          <w:p>
            <w:pPr>
              <w:pageBreakBefore w:val="0"/>
              <w:numPr>
                <w:ilvl w:val="0"/>
                <w:numId w:val="16"/>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滑音高级练习63，独奏曲《牧民新歌》</w:t>
            </w:r>
          </w:p>
          <w:p>
            <w:pPr>
              <w:pageBreakBefore w:val="0"/>
              <w:numPr>
                <w:ilvl w:val="0"/>
                <w:numId w:val="16"/>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双吐练习66，独奏曲《春到湘江》</w:t>
            </w:r>
          </w:p>
          <w:p>
            <w:pPr>
              <w:pageBreakBefore w:val="0"/>
              <w:numPr>
                <w:ilvl w:val="0"/>
                <w:numId w:val="16"/>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灵巧的吐音，独奏曲《枣园春色》</w:t>
            </w:r>
          </w:p>
          <w:p>
            <w:pPr>
              <w:pageBreakBefore w:val="0"/>
              <w:numPr>
                <w:ilvl w:val="0"/>
                <w:numId w:val="16"/>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二重奏练习，独奏曲《沙场》</w:t>
            </w:r>
          </w:p>
          <w:p>
            <w:pPr>
              <w:pageBreakBefore w:val="0"/>
              <w:numPr>
                <w:ilvl w:val="0"/>
                <w:numId w:val="16"/>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全按作3音阶练习，独奏曲《山村迎亲人》</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实训目的：了解</w:t>
            </w:r>
            <w:r>
              <w:rPr>
                <w:rFonts w:hint="eastAsia" w:ascii="仿宋" w:hAnsi="仿宋" w:eastAsia="仿宋" w:cs="仿宋"/>
                <w:bCs/>
                <w:color w:val="auto"/>
                <w:sz w:val="24"/>
                <w:szCs w:val="24"/>
                <w:lang w:val="en-US" w:eastAsia="zh-Hans"/>
              </w:rPr>
              <w:t>竹笛基</w:t>
            </w:r>
            <w:r>
              <w:rPr>
                <w:rFonts w:hint="eastAsia" w:ascii="仿宋" w:hAnsi="仿宋" w:eastAsia="仿宋" w:cs="仿宋"/>
                <w:bCs/>
                <w:color w:val="auto"/>
                <w:sz w:val="24"/>
                <w:szCs w:val="24"/>
                <w:lang w:val="en-US" w:eastAsia="zh-CN"/>
              </w:rPr>
              <w:t>本知识与发音原理</w:t>
            </w:r>
            <w:r>
              <w:rPr>
                <w:rFonts w:hint="eastAsia" w:ascii="仿宋" w:hAnsi="仿宋" w:eastAsia="仿宋" w:cs="仿宋"/>
                <w:bCs/>
                <w:color w:val="auto"/>
                <w:sz w:val="24"/>
                <w:szCs w:val="24"/>
                <w:lang w:val="en-US" w:eastAsia="zh-Hans"/>
              </w:rPr>
              <w:t>和演奏技巧</w:t>
            </w:r>
            <w:r>
              <w:rPr>
                <w:rFonts w:hint="eastAsia" w:ascii="仿宋" w:hAnsi="仿宋" w:eastAsia="仿宋" w:cs="仿宋"/>
                <w:bCs/>
                <w:color w:val="auto"/>
                <w:sz w:val="24"/>
                <w:szCs w:val="24"/>
                <w:lang w:val="en-US" w:eastAsia="zh-CN"/>
              </w:rPr>
              <w:t>。</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实训任务：了解</w:t>
            </w:r>
            <w:r>
              <w:rPr>
                <w:rFonts w:hint="eastAsia" w:ascii="仿宋" w:hAnsi="仿宋" w:eastAsia="仿宋" w:cs="仿宋"/>
                <w:bCs/>
                <w:color w:val="auto"/>
                <w:sz w:val="24"/>
                <w:szCs w:val="24"/>
                <w:lang w:val="en-US" w:eastAsia="zh-Hans"/>
              </w:rPr>
              <w:t>竹笛</w:t>
            </w:r>
            <w:r>
              <w:rPr>
                <w:rFonts w:hint="eastAsia" w:ascii="仿宋" w:hAnsi="仿宋" w:eastAsia="仿宋" w:cs="仿宋"/>
                <w:bCs/>
                <w:color w:val="auto"/>
                <w:sz w:val="24"/>
                <w:szCs w:val="24"/>
                <w:lang w:val="en-US" w:eastAsia="zh-CN"/>
              </w:rPr>
              <w:t>结构特点与音色特点。</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架子鼓：</w:t>
            </w:r>
          </w:p>
          <w:p>
            <w:pPr>
              <w:pageBreakBefore w:val="0"/>
              <w:numPr>
                <w:ilvl w:val="0"/>
                <w:numId w:val="17"/>
              </w:numPr>
              <w:kinsoku/>
              <w:overflowPunct/>
              <w:topLinePunct w:val="0"/>
              <w:bidi w:val="0"/>
              <w:adjustRightInd w:val="0"/>
              <w:snapToGrid w:val="0"/>
              <w:spacing w:line="240" w:lineRule="auto"/>
              <w:jc w:val="left"/>
              <w:rPr>
                <w:rFonts w:hint="eastAsia" w:ascii="仿宋" w:hAnsi="仿宋" w:eastAsia="仿宋" w:cs="仿宋"/>
                <w:color w:val="auto"/>
                <w:kern w:val="0"/>
                <w:sz w:val="24"/>
                <w:szCs w:val="24"/>
                <w:shd w:val="clear" w:color="auto" w:fill="FFFFFF"/>
                <w:lang w:eastAsia="zh-CN"/>
              </w:rPr>
            </w:pPr>
            <w:r>
              <w:rPr>
                <w:rFonts w:hint="eastAsia" w:ascii="仿宋" w:hAnsi="仿宋" w:eastAsia="仿宋" w:cs="仿宋"/>
                <w:color w:val="auto"/>
                <w:sz w:val="24"/>
                <w:szCs w:val="24"/>
                <w:lang w:val="it-IT"/>
              </w:rPr>
              <w:t>架子鼓</w:t>
            </w:r>
            <w:r>
              <w:rPr>
                <w:rFonts w:hint="eastAsia" w:ascii="仿宋" w:hAnsi="仿宋" w:eastAsia="仿宋" w:cs="仿宋"/>
                <w:color w:val="auto"/>
                <w:kern w:val="0"/>
                <w:sz w:val="24"/>
                <w:szCs w:val="24"/>
                <w:shd w:val="clear" w:color="auto" w:fill="FFFFFF"/>
              </w:rPr>
              <w:t>的构成、常见种类及选购</w:t>
            </w:r>
          </w:p>
          <w:p>
            <w:pPr>
              <w:pageBreakBefore w:val="0"/>
              <w:numPr>
                <w:ilvl w:val="0"/>
                <w:numId w:val="17"/>
              </w:numPr>
              <w:kinsoku/>
              <w:overflowPunct/>
              <w:topLinePunct w:val="0"/>
              <w:bidi w:val="0"/>
              <w:adjustRightInd w:val="0"/>
              <w:snapToGrid w:val="0"/>
              <w:spacing w:line="240" w:lineRule="auto"/>
              <w:jc w:val="left"/>
              <w:rPr>
                <w:rFonts w:hint="eastAsia" w:ascii="仿宋" w:hAnsi="仿宋" w:eastAsia="仿宋" w:cs="仿宋"/>
                <w:color w:val="auto"/>
                <w:kern w:val="0"/>
                <w:sz w:val="24"/>
                <w:szCs w:val="24"/>
                <w:shd w:val="clear" w:color="auto" w:fill="FFFFFF"/>
                <w:lang w:val="en-US" w:eastAsia="zh-CN"/>
              </w:rPr>
            </w:pPr>
            <w:r>
              <w:rPr>
                <w:rFonts w:hint="eastAsia" w:ascii="仿宋" w:hAnsi="仿宋" w:eastAsia="仿宋" w:cs="仿宋"/>
                <w:color w:val="auto"/>
                <w:kern w:val="0"/>
                <w:sz w:val="24"/>
                <w:szCs w:val="24"/>
                <w:shd w:val="clear" w:color="auto" w:fill="FFFFFF"/>
              </w:rPr>
              <w:t xml:space="preserve">架子鼓的练习 </w:t>
            </w:r>
          </w:p>
          <w:p>
            <w:pPr>
              <w:pageBreakBefore w:val="0"/>
              <w:numPr>
                <w:ilvl w:val="0"/>
                <w:numId w:val="17"/>
              </w:numPr>
              <w:kinsoku/>
              <w:overflowPunct/>
              <w:topLinePunct w:val="0"/>
              <w:bidi w:val="0"/>
              <w:adjustRightInd w:val="0"/>
              <w:snapToGrid w:val="0"/>
              <w:spacing w:line="240" w:lineRule="auto"/>
              <w:jc w:val="left"/>
              <w:rPr>
                <w:rFonts w:hint="eastAsia" w:ascii="仿宋" w:hAnsi="仿宋" w:eastAsia="仿宋" w:cs="仿宋"/>
                <w:color w:val="auto"/>
                <w:kern w:val="0"/>
                <w:sz w:val="24"/>
                <w:szCs w:val="24"/>
                <w:shd w:val="clear" w:color="auto" w:fill="FFFFFF"/>
                <w:lang w:val="en-US" w:eastAsia="zh-CN"/>
              </w:rPr>
            </w:pPr>
            <w:r>
              <w:rPr>
                <w:rFonts w:hint="eastAsia" w:ascii="仿宋" w:hAnsi="仿宋" w:eastAsia="仿宋" w:cs="仿宋"/>
                <w:color w:val="auto"/>
                <w:kern w:val="0"/>
                <w:sz w:val="24"/>
                <w:szCs w:val="24"/>
                <w:shd w:val="clear" w:color="auto" w:fill="FFFFFF"/>
              </w:rPr>
              <w:t>架子鼓的基本功训练</w:t>
            </w:r>
          </w:p>
          <w:p>
            <w:pPr>
              <w:pageBreakBefore w:val="0"/>
              <w:numPr>
                <w:ilvl w:val="0"/>
                <w:numId w:val="17"/>
              </w:numPr>
              <w:kinsoku/>
              <w:overflowPunct/>
              <w:topLinePunct w:val="0"/>
              <w:bidi w:val="0"/>
              <w:adjustRightInd w:val="0"/>
              <w:snapToGrid w:val="0"/>
              <w:spacing w:line="240" w:lineRule="auto"/>
              <w:jc w:val="left"/>
              <w:rPr>
                <w:rFonts w:hint="eastAsia" w:ascii="仿宋" w:hAnsi="仿宋" w:eastAsia="仿宋" w:cs="仿宋"/>
                <w:color w:val="auto"/>
                <w:kern w:val="0"/>
                <w:sz w:val="24"/>
                <w:szCs w:val="24"/>
                <w:shd w:val="clear" w:color="auto" w:fill="FFFFFF"/>
                <w:lang w:val="en-US" w:eastAsia="zh-CN"/>
              </w:rPr>
            </w:pPr>
            <w:r>
              <w:rPr>
                <w:rFonts w:hint="eastAsia" w:ascii="仿宋" w:hAnsi="仿宋" w:eastAsia="仿宋" w:cs="仿宋"/>
                <w:color w:val="auto"/>
                <w:kern w:val="0"/>
                <w:sz w:val="24"/>
                <w:szCs w:val="24"/>
                <w:shd w:val="clear" w:color="auto" w:fill="FFFFFF"/>
              </w:rPr>
              <w:t>架子鼓的基本节奏练习</w:t>
            </w:r>
          </w:p>
          <w:p>
            <w:pPr>
              <w:pageBreakBefore w:val="0"/>
              <w:numPr>
                <w:ilvl w:val="0"/>
                <w:numId w:val="17"/>
              </w:numPr>
              <w:kinsoku/>
              <w:overflowPunct/>
              <w:topLinePunct w:val="0"/>
              <w:bidi w:val="0"/>
              <w:adjustRightInd w:val="0"/>
              <w:snapToGrid w:val="0"/>
              <w:spacing w:line="240" w:lineRule="auto"/>
              <w:jc w:val="left"/>
              <w:rPr>
                <w:rFonts w:hint="eastAsia" w:ascii="仿宋" w:hAnsi="仿宋" w:eastAsia="仿宋" w:cs="仿宋"/>
                <w:color w:val="auto"/>
                <w:kern w:val="0"/>
                <w:sz w:val="24"/>
                <w:szCs w:val="24"/>
                <w:shd w:val="clear" w:color="auto" w:fill="FFFFFF"/>
                <w:lang w:val="en-US" w:eastAsia="zh-CN"/>
              </w:rPr>
            </w:pPr>
            <w:r>
              <w:rPr>
                <w:rFonts w:hint="eastAsia" w:ascii="仿宋" w:hAnsi="仿宋" w:eastAsia="仿宋" w:cs="仿宋"/>
                <w:color w:val="auto"/>
                <w:kern w:val="0"/>
                <w:sz w:val="24"/>
                <w:szCs w:val="24"/>
                <w:shd w:val="clear" w:color="auto" w:fill="FFFFFF"/>
              </w:rPr>
              <w:t>架子鼓与歌曲及乐队的配合</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实训目的：了解</w:t>
            </w:r>
            <w:r>
              <w:rPr>
                <w:rFonts w:hint="eastAsia" w:ascii="仿宋" w:hAnsi="仿宋" w:eastAsia="仿宋" w:cs="仿宋"/>
                <w:bCs/>
                <w:color w:val="auto"/>
                <w:sz w:val="24"/>
                <w:szCs w:val="24"/>
                <w:lang w:val="en-US" w:eastAsia="zh-Hans"/>
              </w:rPr>
              <w:t>架子鼓基</w:t>
            </w:r>
            <w:r>
              <w:rPr>
                <w:rFonts w:hint="eastAsia" w:ascii="仿宋" w:hAnsi="仿宋" w:eastAsia="仿宋" w:cs="仿宋"/>
                <w:bCs/>
                <w:color w:val="auto"/>
                <w:sz w:val="24"/>
                <w:szCs w:val="24"/>
                <w:lang w:val="en-US" w:eastAsia="zh-CN"/>
              </w:rPr>
              <w:t>本知识与发音原理</w:t>
            </w:r>
            <w:r>
              <w:rPr>
                <w:rFonts w:hint="eastAsia" w:ascii="仿宋" w:hAnsi="仿宋" w:eastAsia="仿宋" w:cs="仿宋"/>
                <w:bCs/>
                <w:color w:val="auto"/>
                <w:sz w:val="24"/>
                <w:szCs w:val="24"/>
                <w:lang w:val="en-US" w:eastAsia="zh-Hans"/>
              </w:rPr>
              <w:t>和演奏技巧</w:t>
            </w:r>
            <w:r>
              <w:rPr>
                <w:rFonts w:hint="eastAsia" w:ascii="仿宋" w:hAnsi="仿宋" w:eastAsia="仿宋" w:cs="仿宋"/>
                <w:bCs/>
                <w:color w:val="auto"/>
                <w:sz w:val="24"/>
                <w:szCs w:val="24"/>
                <w:lang w:val="en-US" w:eastAsia="zh-CN"/>
              </w:rPr>
              <w:t>。</w:t>
            </w:r>
          </w:p>
          <w:p>
            <w:pPr>
              <w:pageBreakBefore w:val="0"/>
              <w:kinsoku/>
              <w:overflowPunct/>
              <w:topLinePunct w:val="0"/>
              <w:bidi w:val="0"/>
              <w:adjustRightInd w:val="0"/>
              <w:snapToGrid w:val="0"/>
              <w:spacing w:line="240" w:lineRule="auto"/>
              <w:jc w:val="left"/>
              <w:rPr>
                <w:rFonts w:hint="eastAsia" w:ascii="仿宋" w:hAnsi="仿宋" w:eastAsia="仿宋" w:cs="仿宋"/>
                <w:color w:val="auto"/>
                <w:kern w:val="0"/>
                <w:sz w:val="24"/>
                <w:szCs w:val="24"/>
                <w:shd w:val="clear" w:color="auto" w:fill="FFFFFF"/>
                <w:lang w:val="en-US" w:eastAsia="zh-CN"/>
              </w:rPr>
            </w:pPr>
            <w:r>
              <w:rPr>
                <w:rFonts w:hint="eastAsia" w:ascii="仿宋" w:hAnsi="仿宋" w:eastAsia="仿宋" w:cs="仿宋"/>
                <w:bCs/>
                <w:color w:val="auto"/>
                <w:sz w:val="24"/>
                <w:szCs w:val="24"/>
                <w:lang w:val="en-US" w:eastAsia="zh-CN"/>
              </w:rPr>
              <w:t>实训任务：了解</w:t>
            </w:r>
            <w:r>
              <w:rPr>
                <w:rFonts w:hint="eastAsia" w:ascii="仿宋" w:hAnsi="仿宋" w:eastAsia="仿宋" w:cs="仿宋"/>
                <w:bCs/>
                <w:color w:val="auto"/>
                <w:sz w:val="24"/>
                <w:szCs w:val="24"/>
                <w:lang w:val="en-US" w:eastAsia="zh-Hans"/>
              </w:rPr>
              <w:t>架子鼓</w:t>
            </w:r>
            <w:r>
              <w:rPr>
                <w:rFonts w:hint="eastAsia" w:ascii="仿宋" w:hAnsi="仿宋" w:eastAsia="仿宋" w:cs="仿宋"/>
                <w:bCs/>
                <w:color w:val="auto"/>
                <w:sz w:val="24"/>
                <w:szCs w:val="24"/>
                <w:lang w:val="en-US" w:eastAsia="zh-CN"/>
              </w:rPr>
              <w:t>结构特点与音色特点。</w:t>
            </w: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大提琴：</w:t>
            </w:r>
          </w:p>
          <w:p>
            <w:pPr>
              <w:pStyle w:val="8"/>
              <w:pageBreakBefore w:val="0"/>
              <w:numPr>
                <w:ilvl w:val="0"/>
                <w:numId w:val="0"/>
              </w:numPr>
              <w:kinsoku/>
              <w:overflowPunct/>
              <w:topLinePunct w:val="0"/>
              <w:bidi w:val="0"/>
              <w:adjustRightInd w:val="0"/>
              <w:snapToGrid w:val="0"/>
              <w:spacing w:before="0" w:beforeAutospacing="0" w:after="0" w:afterAutospacing="0" w:line="240" w:lineRule="auto"/>
              <w:jc w:val="left"/>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lang w:val="en-US" w:eastAsia="zh-CN"/>
              </w:rPr>
              <w:t xml:space="preserve">第一章 </w:t>
            </w:r>
            <w:r>
              <w:rPr>
                <w:rFonts w:hint="eastAsia" w:ascii="仿宋" w:hAnsi="仿宋" w:eastAsia="仿宋" w:cs="仿宋"/>
                <w:color w:val="auto"/>
                <w:sz w:val="24"/>
                <w:szCs w:val="24"/>
                <w:shd w:val="clear" w:color="auto" w:fill="FFFFFF"/>
              </w:rPr>
              <w:t>大提琴演奏基本技能训练</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Hans"/>
              </w:rPr>
              <w:t>实训</w:t>
            </w:r>
            <w:r>
              <w:rPr>
                <w:rFonts w:hint="eastAsia" w:ascii="仿宋" w:hAnsi="仿宋" w:eastAsia="仿宋" w:cs="仿宋"/>
                <w:color w:val="auto"/>
                <w:sz w:val="24"/>
                <w:szCs w:val="24"/>
              </w:rPr>
              <w:t>目的：</w:t>
            </w:r>
            <w:r>
              <w:rPr>
                <w:rFonts w:hint="eastAsia" w:ascii="仿宋" w:hAnsi="仿宋" w:eastAsia="仿宋" w:cs="仿宋"/>
                <w:color w:val="auto"/>
                <w:kern w:val="0"/>
                <w:sz w:val="24"/>
                <w:szCs w:val="24"/>
                <w:shd w:val="clear" w:color="auto" w:fill="FFFFFF"/>
              </w:rPr>
              <w:t>通过大提琴演奏技能的训练，使学生学会一定的演奏技能</w:t>
            </w:r>
            <w:r>
              <w:rPr>
                <w:rFonts w:hint="eastAsia" w:ascii="仿宋" w:hAnsi="仿宋" w:eastAsia="仿宋" w:cs="仿宋"/>
                <w:color w:val="auto"/>
                <w:sz w:val="24"/>
                <w:szCs w:val="24"/>
                <w:shd w:val="clear" w:color="auto" w:fill="FFFFFF"/>
              </w:rPr>
              <w:t>。</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bCs/>
                <w:color w:val="auto"/>
                <w:sz w:val="24"/>
                <w:szCs w:val="24"/>
                <w:lang w:val="en-US" w:eastAsia="zh-CN"/>
              </w:rPr>
              <w:t>实训任务</w:t>
            </w:r>
            <w:r>
              <w:rPr>
                <w:rFonts w:hint="eastAsia" w:ascii="仿宋" w:hAnsi="仿宋" w:eastAsia="仿宋" w:cs="仿宋"/>
                <w:color w:val="auto"/>
                <w:sz w:val="24"/>
                <w:szCs w:val="24"/>
              </w:rPr>
              <w:t>：</w:t>
            </w:r>
            <w:r>
              <w:rPr>
                <w:rFonts w:hint="eastAsia" w:ascii="仿宋" w:hAnsi="仿宋" w:eastAsia="仿宋" w:cs="仿宋"/>
                <w:color w:val="auto"/>
                <w:sz w:val="24"/>
                <w:szCs w:val="24"/>
                <w:shd w:val="clear" w:color="auto" w:fill="FFFFFF"/>
              </w:rPr>
              <w:t>掌握</w:t>
            </w:r>
            <w:r>
              <w:rPr>
                <w:rFonts w:hint="eastAsia" w:ascii="仿宋" w:hAnsi="仿宋" w:eastAsia="仿宋" w:cs="仿宋"/>
                <w:color w:val="auto"/>
                <w:sz w:val="24"/>
                <w:szCs w:val="24"/>
              </w:rPr>
              <w:t>持琴、持弓基本动作，运弓做到直、平、稳，三种指位混合、在相邻的两条弦上连续换弦，改变弓速及其他节奏节拍、顿弓和连弓。</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3、重点和难点：持琴、持弓基本动作标准，运弓做到直、平、稳，三种指位音准</w:t>
            </w:r>
            <w:r>
              <w:rPr>
                <w:rFonts w:hint="eastAsia" w:ascii="仿宋" w:hAnsi="仿宋" w:eastAsia="仿宋" w:cs="仿宋"/>
                <w:color w:val="auto"/>
                <w:sz w:val="24"/>
                <w:szCs w:val="24"/>
                <w:lang w:eastAsia="zh-CN"/>
              </w:rPr>
              <w:t>。</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shd w:val="clear" w:color="auto" w:fill="FFFFFF"/>
              </w:rPr>
            </w:pPr>
            <w:r>
              <w:rPr>
                <w:rFonts w:hint="eastAsia" w:ascii="仿宋" w:hAnsi="仿宋" w:eastAsia="仿宋" w:cs="仿宋"/>
                <w:color w:val="auto"/>
                <w:kern w:val="0"/>
                <w:sz w:val="24"/>
                <w:szCs w:val="24"/>
                <w:shd w:val="clear" w:color="auto" w:fill="FFFFFF"/>
                <w:lang w:val="en-US" w:eastAsia="zh-CN" w:bidi="ar-SA"/>
              </w:rPr>
              <w:t xml:space="preserve">第二章 </w:t>
            </w:r>
            <w:r>
              <w:rPr>
                <w:rFonts w:hint="eastAsia" w:ascii="仿宋" w:hAnsi="仿宋" w:eastAsia="仿宋" w:cs="仿宋"/>
                <w:color w:val="auto"/>
                <w:sz w:val="24"/>
                <w:szCs w:val="24"/>
                <w:shd w:val="clear" w:color="auto" w:fill="FFFFFF"/>
              </w:rPr>
              <w:t>大提琴表演实践</w:t>
            </w:r>
          </w:p>
          <w:p>
            <w:pPr>
              <w:pStyle w:val="8"/>
              <w:pageBreakBefore w:val="0"/>
              <w:kinsoku/>
              <w:overflowPunct/>
              <w:topLinePunct w:val="0"/>
              <w:bidi w:val="0"/>
              <w:adjustRightInd w:val="0"/>
              <w:snapToGrid w:val="0"/>
              <w:spacing w:before="0" w:beforeAutospacing="0" w:after="0" w:afterAutospacing="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Hans"/>
              </w:rPr>
              <w:t>实训目的</w:t>
            </w:r>
            <w:r>
              <w:rPr>
                <w:rFonts w:hint="eastAsia" w:ascii="仿宋" w:hAnsi="仿宋" w:eastAsia="仿宋" w:cs="仿宋"/>
                <w:color w:val="auto"/>
                <w:sz w:val="24"/>
                <w:szCs w:val="24"/>
              </w:rPr>
              <w:t>：大提琴表演实践的锻炼，使学生能够完成各类型的乐曲。</w:t>
            </w:r>
          </w:p>
          <w:p>
            <w:pPr>
              <w:pStyle w:val="8"/>
              <w:pageBreakBefore w:val="0"/>
              <w:kinsoku/>
              <w:overflowPunct/>
              <w:topLinePunct w:val="0"/>
              <w:bidi w:val="0"/>
              <w:adjustRightInd w:val="0"/>
              <w:snapToGrid w:val="0"/>
              <w:spacing w:before="0" w:beforeAutospacing="0" w:after="0" w:afterAutospacing="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bCs/>
                <w:color w:val="auto"/>
                <w:sz w:val="24"/>
                <w:szCs w:val="24"/>
                <w:lang w:val="en-US" w:eastAsia="zh-CN"/>
              </w:rPr>
              <w:t>实训任务</w:t>
            </w:r>
            <w:r>
              <w:rPr>
                <w:rFonts w:hint="eastAsia" w:ascii="仿宋" w:hAnsi="仿宋" w:eastAsia="仿宋" w:cs="仿宋"/>
                <w:color w:val="auto"/>
                <w:sz w:val="24"/>
                <w:szCs w:val="24"/>
              </w:rPr>
              <w:t>：练习曲、协奏曲、独奏、中外乐曲的演奏。</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3、重点和难点：乐曲演奏的完整、优美。</w:t>
            </w:r>
          </w:p>
          <w:p>
            <w:pPr>
              <w:pStyle w:val="17"/>
              <w:pageBreakBefore w:val="0"/>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kern w:val="0"/>
                <w:sz w:val="24"/>
                <w:szCs w:val="24"/>
                <w:shd w:val="clear" w:color="auto" w:fill="FFFFFF"/>
              </w:rPr>
            </w:pPr>
            <w:r>
              <w:rPr>
                <w:rFonts w:hint="eastAsia" w:ascii="仿宋" w:hAnsi="仿宋" w:eastAsia="仿宋" w:cs="仿宋"/>
                <w:color w:val="auto"/>
                <w:kern w:val="0"/>
                <w:sz w:val="24"/>
                <w:szCs w:val="24"/>
                <w:shd w:val="clear" w:color="auto" w:fill="FFFFFF"/>
                <w:lang w:val="en-US" w:eastAsia="zh-CN" w:bidi="ar-SA"/>
              </w:rPr>
              <w:t xml:space="preserve">第三章 </w:t>
            </w:r>
            <w:r>
              <w:rPr>
                <w:rFonts w:hint="eastAsia" w:ascii="仿宋" w:hAnsi="仿宋" w:eastAsia="仿宋" w:cs="仿宋"/>
                <w:color w:val="auto"/>
                <w:kern w:val="0"/>
                <w:sz w:val="24"/>
                <w:szCs w:val="24"/>
                <w:shd w:val="clear" w:color="auto" w:fill="FFFFFF"/>
              </w:rPr>
              <w:t>大提琴演奏与教学</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Style w:val="18"/>
                <w:rFonts w:hint="eastAsia" w:ascii="仿宋" w:hAnsi="仿宋" w:eastAsia="仿宋" w:cs="仿宋"/>
                <w:b w:val="0"/>
                <w:bCs w:val="0"/>
                <w:color w:val="auto"/>
                <w:sz w:val="24"/>
                <w:szCs w:val="24"/>
              </w:rPr>
              <w:t xml:space="preserve">1、 </w:t>
            </w:r>
            <w:r>
              <w:rPr>
                <w:rFonts w:hint="eastAsia" w:ascii="仿宋" w:hAnsi="仿宋" w:eastAsia="仿宋" w:cs="仿宋"/>
                <w:color w:val="auto"/>
                <w:sz w:val="24"/>
                <w:szCs w:val="24"/>
                <w:lang w:val="en-US" w:eastAsia="zh-Hans"/>
              </w:rPr>
              <w:t>实训目的</w:t>
            </w:r>
            <w:r>
              <w:rPr>
                <w:rFonts w:hint="eastAsia" w:ascii="仿宋" w:hAnsi="仿宋" w:eastAsia="仿宋" w:cs="仿宋"/>
                <w:color w:val="auto"/>
                <w:sz w:val="24"/>
                <w:szCs w:val="24"/>
                <w:lang w:val="en-US" w:eastAsia="zh-CN"/>
              </w:rPr>
              <w:t>：大提琴演奏与教学的学习，使学生能够较为完整的表现作品的风格和情感，对有一定基础的学生，使其会初步的基础教学。</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r>
              <w:rPr>
                <w:rFonts w:hint="eastAsia" w:ascii="仿宋" w:hAnsi="仿宋" w:eastAsia="仿宋" w:cs="仿宋"/>
                <w:bCs/>
                <w:color w:val="auto"/>
                <w:sz w:val="24"/>
                <w:szCs w:val="24"/>
                <w:lang w:val="en-US" w:eastAsia="zh-CN"/>
              </w:rPr>
              <w:t>实训任务</w:t>
            </w:r>
            <w:r>
              <w:rPr>
                <w:rFonts w:hint="eastAsia" w:ascii="仿宋" w:hAnsi="仿宋" w:eastAsia="仿宋" w:cs="仿宋"/>
                <w:color w:val="auto"/>
                <w:sz w:val="24"/>
                <w:szCs w:val="24"/>
                <w:lang w:val="en-US" w:eastAsia="zh-CN"/>
              </w:rPr>
              <w:t>：独奏、重奏、齐奏练习曲、协奏曲、中外乐曲的演奏。</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3、重点和难点：根据教学要求，提高演奏水平和表演能力，能够将学到的知识和技能。</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知道：大提琴演奏基本技法</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领会：大提琴作品内涵</w:t>
            </w:r>
          </w:p>
        </w:tc>
        <w:tc>
          <w:tcPr>
            <w:tcW w:w="1183" w:type="dxa"/>
            <w:gridSpan w:val="4"/>
            <w:shd w:val="clear" w:color="auto" w:fill="auto"/>
            <w:noWrap w:val="0"/>
            <w:vAlign w:val="center"/>
          </w:tcPr>
          <w:p>
            <w:pPr>
              <w:pageBreakBefore w:val="0"/>
              <w:widowControl/>
              <w:kinsoku/>
              <w:overflowPunct/>
              <w:topLinePunct w:val="0"/>
              <w:bidi w:val="0"/>
              <w:adjustRightInd w:val="0"/>
              <w:snapToGrid w:val="0"/>
              <w:spacing w:line="240" w:lineRule="auto"/>
              <w:jc w:val="center"/>
              <w:rPr>
                <w:rFonts w:hint="eastAsia" w:ascii="仿宋" w:hAnsi="仿宋" w:eastAsia="仿宋" w:cs="仿宋"/>
                <w:bCs/>
                <w:color w:val="auto"/>
                <w:sz w:val="24"/>
                <w:szCs w:val="24"/>
              </w:rPr>
            </w:pPr>
            <w:r>
              <w:rPr>
                <w:rFonts w:hint="eastAsia" w:ascii="仿宋" w:hAnsi="仿宋" w:eastAsia="仿宋" w:cs="仿宋"/>
                <w:color w:val="auto"/>
                <w:sz w:val="24"/>
                <w:szCs w:val="24"/>
              </w:rPr>
              <w:t>支撑课程目标1、2、3</w:t>
            </w: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萨克斯管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第一章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：1.乐器部件名称2.安装方法3.安装顺序4.呼吸训练5.口型训练6.演奏姿势7.运指训练8.换气训练。</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二、实训任务：《管乐队标准化训练教程——中音/次中音萨克斯管1》。</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三、乐曲：《萨克斯管考级教程》1级、期中作品指导。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第二章：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：1.笛头力度训练2.强度吐音训练3.节奏吐音训练4.口腔控制训练5.结合训练。</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练习曲：《管乐队标准化训练教程——中音/次中音萨克斯管1》。</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乐曲：《萨克斯管考级教程》2级、期末作品指导。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第三章：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：1.连音、吐音、各类连吐训练2.一升一降以内所有大小调式音阶3.半音阶。</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练习曲：《管乐队标准化训练教程——中音/次中音萨克斯管2》。</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三、乐曲：《萨克斯管考级教程》3级、期中作品指导。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第四章：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：1.连音、吐音、各类连吐训练2.两升两降以内所有大小调式音阶3.半音阶。</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练习曲：《管乐队标准化训练教程——中音/次中音萨克斯管2》。</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乐曲：《萨克斯管考级教程》4级、期末作品指导。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第五章：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：1.连音、吐音、各类连吐训练2.三升三降以内所有大小调式音阶3.半音阶。</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练习曲：《管乐队标准化训练教程——中音/次中音萨克斯管3》。</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乐曲：《萨克斯管考级教程》5级、期中作品指导。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四、室内乐重奏训练</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第六章：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：1.连音、吐音、各类连吐训练2.四升四降以内所有大小调式音阶3.半音阶。</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练习曲：《管乐队标准化训练教程——中音/次中音萨克斯管3》。</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乐曲：《萨克斯管考级教程》6级、期末作品指导。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四、室内乐重奏训练</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第七章：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：1.连音、吐音、各类连吐训练2.五升五降以内所有大小调式音阶3.半音阶。</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练习曲：《拉库尔50首练习曲》。</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乐曲：《萨克斯管考级教程》7级、期中作品指导。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第八章：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：1.连音、吐音、各类连吐训练2.六升六降以内所有大小调式音阶3.半音阶。</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练习曲：《拉库尔50首练习曲》。</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乐曲：《萨克斯管考级教程》8级、期末作品指导。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四、室内乐重奏训练</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p>
        </w:tc>
        <w:tc>
          <w:tcPr>
            <w:tcW w:w="1183" w:type="dxa"/>
            <w:gridSpan w:val="4"/>
            <w:shd w:val="clear" w:color="auto" w:fill="auto"/>
            <w:noWrap w:val="0"/>
            <w:vAlign w:val="center"/>
          </w:tcPr>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支撑课程目标1、2、3</w:t>
            </w: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小提琴：</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第一章</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实训目的：乐器介绍、演奏姿势及各条空弦上运弓</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乐器介绍</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持琴姿势</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持弓姿势</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用拨弦认识四条弦</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空弦运弓</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第二章</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实训目的：第一种指位</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在E弦上演奏</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在A弦上演奏、A弦和E弦两个平面的转换</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在D弦上演奏、A弦和D弦两个平面的转换</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在G弦上演奏、G弦和其他弦的平面的转换</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分弓换弦</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连弓</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附点节奏</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第三章</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实训目的：第二种指位</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认识第二种指位，附点节奏</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第一种指位和第二种指位混合</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连弓换弦</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改变弓速及其他</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十六分音符及八分附点</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简易双音及三连音</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第四章</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实训目的：其他几种常用指位、常用弓法和节奏</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第三种指位1,2指都后退，半音在空弦同1指之间</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2、再加4指也后退半步（3、4指之间也是半音）</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3、和第二种指位的混合</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4、整个手比第二节移高半音</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5、附点节奏：八分附点节奏的进一步掌握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6、切分节奏</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7、第四种指位、小调音阶以上各种指位的混合、小指的前后伸展</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8、装饰音</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9、越弦、双音、快速三连音、不常见的节拍及节拍组合</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10、大型乐曲</w:t>
            </w:r>
          </w:p>
        </w:tc>
        <w:tc>
          <w:tcPr>
            <w:tcW w:w="1183" w:type="dxa"/>
            <w:gridSpan w:val="4"/>
            <w:shd w:val="clear" w:color="auto" w:fill="auto"/>
            <w:noWrap w:val="0"/>
            <w:vAlign w:val="center"/>
          </w:tcPr>
          <w:p>
            <w:pPr>
              <w:pageBreakBefore w:val="0"/>
              <w:widowControl/>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支撑课程目标1、2、3</w:t>
            </w: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6941" w:type="dxa"/>
            <w:gridSpan w:val="13"/>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合计</w:t>
            </w: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default" w:ascii="仿宋" w:hAnsi="仿宋" w:eastAsia="仿宋" w:cs="仿宋"/>
                <w:color w:val="4472C4"/>
                <w:sz w:val="24"/>
                <w:szCs w:val="24"/>
                <w:lang w:val="en-US" w:eastAsia="zh-CN"/>
              </w:rPr>
            </w:pP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I</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lang w:eastAsia="zh-TW"/>
              </w:rPr>
            </w:pPr>
            <w:r>
              <w:rPr>
                <w:rFonts w:hint="eastAsia" w:ascii="仿宋" w:hAnsi="仿宋" w:eastAsia="仿宋" w:cs="仿宋"/>
                <w:color w:val="000000"/>
                <w:sz w:val="24"/>
                <w:szCs w:val="24"/>
              </w:rPr>
              <w:t>教学方法与教学方式</w:t>
            </w:r>
          </w:p>
        </w:tc>
        <w:tc>
          <w:tcPr>
            <w:tcW w:w="7864" w:type="dxa"/>
            <w:gridSpan w:val="15"/>
            <w:tcBorders>
              <w:bottom w:val="single" w:color="auto" w:sz="4" w:space="0"/>
            </w:tcBorders>
            <w:noWrap w:val="0"/>
            <w:vAlign w:val="center"/>
          </w:tcPr>
          <w:p>
            <w:pPr>
              <w:pageBreakBefore w:val="0"/>
              <w:numPr>
                <w:ilvl w:val="0"/>
                <w:numId w:val="18"/>
              </w:numPr>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示范教学法，在课堂上进行示范演奏，让学生直观学习。</w:t>
            </w:r>
          </w:p>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2、分析教学法，通过课堂对技能技巧以及音乐情感如何表现进行分析，加上讨论纠错等方式，引导学生发现问题解决问题。</w:t>
            </w:r>
          </w:p>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3、开通网络课堂，达到与学生及时沟通、交流的目的。同时重视师生互动与小组活动，将课堂教学变为师生共同活动的过程。</w:t>
            </w:r>
          </w:p>
          <w:p>
            <w:pPr>
              <w:pageBreakBefore w:val="0"/>
              <w:numPr>
                <w:ilvl w:val="0"/>
                <w:numId w:val="19"/>
              </w:numPr>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主要方式：</w:t>
            </w:r>
          </w:p>
          <w:p>
            <w:pPr>
              <w:pageBreakBefore w:val="0"/>
              <w:kinsoku/>
              <w:overflowPunct/>
              <w:topLinePunct w:val="0"/>
              <w:bidi w:val="0"/>
              <w:adjustRightInd w:val="0"/>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讲授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网络学习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讨论或座谈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问题导向学  </w:t>
            </w:r>
          </w:p>
          <w:p>
            <w:pPr>
              <w:pageBreakBefore w:val="0"/>
              <w:kinsoku/>
              <w:overflowPunct/>
              <w:topLinePunct w:val="0"/>
              <w:bidi w:val="0"/>
              <w:adjustRightInd w:val="0"/>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分组合作学习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专题学习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实作学习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发表学习  </w:t>
            </w:r>
          </w:p>
          <w:p>
            <w:pPr>
              <w:pageBreakBefore w:val="0"/>
              <w:kinsoku/>
              <w:overflowPunct/>
              <w:topLinePunct w:val="0"/>
              <w:bidi w:val="0"/>
              <w:adjustRightInd w:val="0"/>
              <w:snapToGrid w:val="0"/>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实习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参观访问  </w:t>
            </w:r>
            <w:r>
              <w:rPr>
                <w:rFonts w:hint="eastAsia" w:ascii="仿宋" w:hAnsi="仿宋" w:eastAsia="仿宋" w:cs="仿宋"/>
                <w:sz w:val="24"/>
                <w:szCs w:val="24"/>
              </w:rPr>
              <w:sym w:font="Wingdings" w:char="00A8"/>
            </w:r>
            <w:r>
              <w:rPr>
                <w:rFonts w:hint="eastAsia" w:ascii="仿宋" w:hAnsi="仿宋" w:eastAsia="仿宋" w:cs="仿宋"/>
                <w:sz w:val="24"/>
                <w:szCs w:val="24"/>
              </w:rPr>
              <w:t>其它：</w:t>
            </w:r>
            <w:r>
              <w:rPr>
                <w:rFonts w:hint="eastAsia" w:ascii="仿宋" w:hAnsi="仿宋" w:eastAsia="仿宋" w:cs="仿宋"/>
                <w:sz w:val="24"/>
                <w:szCs w:val="24"/>
                <w:u w:val="single"/>
              </w:rPr>
              <w:t xml:space="preserve">        </w:t>
            </w:r>
            <w:r>
              <w:rPr>
                <w:rFonts w:hint="eastAsia" w:ascii="仿宋" w:hAnsi="仿宋" w:eastAsia="仿宋" w:cs="仿宋"/>
                <w:sz w:val="24"/>
                <w:szCs w:val="24"/>
              </w:rPr>
              <w:t>(如口头训练等)</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J</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教学条件</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需求</w:t>
            </w:r>
          </w:p>
        </w:tc>
        <w:tc>
          <w:tcPr>
            <w:tcW w:w="7864" w:type="dxa"/>
            <w:gridSpan w:val="15"/>
            <w:tcBorders>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rPr>
                <w:rFonts w:hint="eastAsia" w:ascii="仿宋" w:hAnsi="仿宋" w:eastAsia="仿宋" w:cs="仿宋"/>
                <w:kern w:val="0"/>
                <w:sz w:val="24"/>
                <w:szCs w:val="24"/>
              </w:rPr>
            </w:pPr>
            <w:r>
              <w:rPr>
                <w:rFonts w:hint="eastAsia" w:ascii="仿宋" w:hAnsi="仿宋" w:eastAsia="仿宋" w:cs="仿宋"/>
                <w:kern w:val="0"/>
                <w:sz w:val="24"/>
                <w:szCs w:val="24"/>
              </w:rPr>
              <w:t>（如时间、地点安排与“一课双师”等教师配备需求等）</w:t>
            </w:r>
          </w:p>
          <w:p>
            <w:pPr>
              <w:pageBreakBefore w:val="0"/>
              <w:tabs>
                <w:tab w:val="left" w:pos="720"/>
              </w:tabs>
              <w:kinsoku/>
              <w:overflowPunct/>
              <w:topLinePunct w:val="0"/>
              <w:bidi w:val="0"/>
              <w:adjustRightInd w:val="0"/>
              <w:snapToGrid w:val="0"/>
              <w:spacing w:line="240" w:lineRule="auto"/>
              <w:rPr>
                <w:rFonts w:ascii="仿宋" w:hAnsi="仿宋" w:eastAsia="仿宋" w:cs="仿宋"/>
                <w:sz w:val="24"/>
                <w:szCs w:val="24"/>
              </w:rPr>
            </w:pPr>
            <w:r>
              <w:rPr>
                <w:rFonts w:hint="eastAsia" w:ascii="仿宋" w:hAnsi="仿宋" w:eastAsia="仿宋" w:cs="仿宋"/>
                <w:sz w:val="24"/>
                <w:szCs w:val="24"/>
              </w:rPr>
              <w:t>1.琴房、演艺厅、音乐厅等专业场地</w:t>
            </w:r>
          </w:p>
          <w:p>
            <w:pPr>
              <w:pageBreakBefore w:val="0"/>
              <w:tabs>
                <w:tab w:val="left" w:pos="720"/>
              </w:tabs>
              <w:kinsoku/>
              <w:overflowPunct/>
              <w:topLinePunct w:val="0"/>
              <w:bidi w:val="0"/>
              <w:adjustRightInd w:val="0"/>
              <w:snapToGrid w:val="0"/>
              <w:spacing w:line="240" w:lineRule="auto"/>
              <w:rPr>
                <w:rFonts w:hint="eastAsia" w:ascii="仿宋" w:hAnsi="仿宋" w:eastAsia="仿宋" w:cs="仿宋"/>
                <w:kern w:val="0"/>
                <w:sz w:val="24"/>
                <w:szCs w:val="24"/>
              </w:rPr>
            </w:pPr>
            <w:r>
              <w:rPr>
                <w:rFonts w:hint="eastAsia" w:ascii="仿宋" w:hAnsi="仿宋" w:eastAsia="仿宋" w:cs="仿宋"/>
                <w:kern w:val="0"/>
                <w:sz w:val="24"/>
                <w:szCs w:val="24"/>
              </w:rPr>
              <w:t>2.乐器</w:t>
            </w:r>
          </w:p>
          <w:p>
            <w:pPr>
              <w:pageBreakBefore w:val="0"/>
              <w:tabs>
                <w:tab w:val="left" w:pos="720"/>
              </w:tabs>
              <w:kinsoku/>
              <w:overflowPunct/>
              <w:topLinePunct w:val="0"/>
              <w:bidi w:val="0"/>
              <w:adjustRightInd w:val="0"/>
              <w:snapToGrid w:val="0"/>
              <w:spacing w:line="240" w:lineRule="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3.多媒体音响设备</w:t>
            </w:r>
          </w:p>
        </w:tc>
      </w:tr>
      <w:tr>
        <w:trPr>
          <w:trHeight w:val="624" w:hRule="atLeast"/>
          <w:jc w:val="center"/>
        </w:trPr>
        <w:tc>
          <w:tcPr>
            <w:tcW w:w="1284" w:type="dxa"/>
            <w:vMerge w:val="restart"/>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K</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课程目标及其考核内容、考核方式及评分占比</w:t>
            </w:r>
          </w:p>
        </w:tc>
        <w:tc>
          <w:tcPr>
            <w:tcW w:w="1285" w:type="dxa"/>
            <w:gridSpan w:val="2"/>
            <w:vMerge w:val="restart"/>
            <w:noWrap w:val="0"/>
            <w:vAlign w:val="center"/>
          </w:tcPr>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课程目标及评分占比</w:t>
            </w:r>
          </w:p>
        </w:tc>
        <w:tc>
          <w:tcPr>
            <w:tcW w:w="3041" w:type="dxa"/>
            <w:gridSpan w:val="4"/>
            <w:vMerge w:val="restart"/>
            <w:tcBorders>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考核内容</w:t>
            </w:r>
          </w:p>
        </w:tc>
        <w:tc>
          <w:tcPr>
            <w:tcW w:w="2937" w:type="dxa"/>
            <w:gridSpan w:val="8"/>
            <w:tcBorders>
              <w:left w:val="single" w:color="000000"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考核方式</w:t>
            </w:r>
          </w:p>
        </w:tc>
        <w:tc>
          <w:tcPr>
            <w:tcW w:w="601" w:type="dxa"/>
            <w:tcBorders>
              <w:lef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kern w:val="0"/>
                <w:sz w:val="24"/>
                <w:szCs w:val="24"/>
              </w:rPr>
            </w:pPr>
            <w:r>
              <w:rPr>
                <w:rFonts w:hint="eastAsia" w:ascii="仿宋" w:hAnsi="仿宋" w:eastAsia="仿宋" w:cs="仿宋"/>
                <w:sz w:val="24"/>
                <w:szCs w:val="24"/>
              </w:rPr>
              <w:t>课程分目标的达成度</w:t>
            </w:r>
          </w:p>
        </w:tc>
      </w:tr>
      <w:tr>
        <w:trPr>
          <w:trHeight w:val="624" w:hRule="atLeast"/>
          <w:jc w:val="center"/>
        </w:trPr>
        <w:tc>
          <w:tcPr>
            <w:tcW w:w="1284" w:type="dxa"/>
            <w:vMerge w:val="continue"/>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1285" w:type="dxa"/>
            <w:gridSpan w:val="2"/>
            <w:vMerge w:val="continue"/>
            <w:tcBorders>
              <w:tl2br w:val="single" w:color="auto" w:sz="4" w:space="0"/>
            </w:tcBorders>
            <w:noWrap w:val="0"/>
            <w:vAlign w:val="center"/>
          </w:tcPr>
          <w:p>
            <w:pPr>
              <w:pageBreakBefore w:val="0"/>
              <w:kinsoku/>
              <w:overflowPunct/>
              <w:topLinePunct w:val="0"/>
              <w:bidi w:val="0"/>
              <w:adjustRightInd w:val="0"/>
              <w:snapToGrid w:val="0"/>
              <w:spacing w:line="240" w:lineRule="auto"/>
              <w:jc w:val="right"/>
              <w:rPr>
                <w:rFonts w:hint="eastAsia" w:ascii="仿宋" w:hAnsi="仿宋" w:eastAsia="仿宋" w:cs="仿宋"/>
                <w:sz w:val="24"/>
                <w:szCs w:val="24"/>
              </w:rPr>
            </w:pPr>
          </w:p>
        </w:tc>
        <w:tc>
          <w:tcPr>
            <w:tcW w:w="3041" w:type="dxa"/>
            <w:gridSpan w:val="4"/>
            <w:vMerge w:val="continue"/>
            <w:tcBorders>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kern w:val="0"/>
                <w:sz w:val="24"/>
                <w:szCs w:val="24"/>
              </w:rPr>
            </w:pPr>
          </w:p>
        </w:tc>
        <w:tc>
          <w:tcPr>
            <w:tcW w:w="964" w:type="dxa"/>
            <w:gridSpan w:val="2"/>
            <w:tcBorders>
              <w:left w:val="single" w:color="000000"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作业评分占比（</w:t>
            </w:r>
            <w:r>
              <w:rPr>
                <w:rFonts w:hint="eastAsia" w:ascii="仿宋" w:hAnsi="仿宋" w:eastAsia="仿宋" w:cs="仿宋"/>
                <w:sz w:val="24"/>
                <w:szCs w:val="24"/>
                <w:lang w:val="en-US" w:eastAsia="zh-CN"/>
              </w:rPr>
              <w:t>20</w:t>
            </w:r>
            <w:r>
              <w:rPr>
                <w:rFonts w:hint="eastAsia" w:ascii="仿宋" w:hAnsi="仿宋" w:eastAsia="仿宋" w:cs="仿宋"/>
                <w:sz w:val="24"/>
                <w:szCs w:val="24"/>
              </w:rPr>
              <w:t>%）</w:t>
            </w:r>
          </w:p>
        </w:tc>
        <w:tc>
          <w:tcPr>
            <w:tcW w:w="964" w:type="dxa"/>
            <w:gridSpan w:val="2"/>
            <w:tcBorders>
              <w:left w:val="single" w:color="000000" w:sz="4" w:space="0"/>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kern w:val="0"/>
                <w:sz w:val="24"/>
                <w:szCs w:val="24"/>
              </w:rPr>
              <w:t>期中考试评分占比</w:t>
            </w:r>
            <w:r>
              <w:rPr>
                <w:rFonts w:hint="eastAsia" w:ascii="仿宋" w:hAnsi="仿宋" w:eastAsia="仿宋" w:cs="仿宋"/>
                <w:sz w:val="24"/>
                <w:szCs w:val="24"/>
              </w:rPr>
              <w:t>（</w:t>
            </w:r>
            <w:r>
              <w:rPr>
                <w:rFonts w:hint="eastAsia" w:ascii="仿宋" w:hAnsi="仿宋" w:eastAsia="仿宋" w:cs="仿宋"/>
                <w:sz w:val="24"/>
                <w:szCs w:val="24"/>
                <w:lang w:val="en-US" w:eastAsia="zh-CN"/>
              </w:rPr>
              <w:t>40</w:t>
            </w:r>
            <w:r>
              <w:rPr>
                <w:rFonts w:hint="eastAsia" w:ascii="仿宋" w:hAnsi="仿宋" w:eastAsia="仿宋" w:cs="仿宋"/>
                <w:sz w:val="24"/>
                <w:szCs w:val="24"/>
              </w:rPr>
              <w:t>%）</w:t>
            </w:r>
          </w:p>
        </w:tc>
        <w:tc>
          <w:tcPr>
            <w:tcW w:w="1009" w:type="dxa"/>
            <w:gridSpan w:val="4"/>
            <w:tcBorders>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期末考试评分占比（</w:t>
            </w:r>
            <w:r>
              <w:rPr>
                <w:rFonts w:hint="eastAsia" w:ascii="仿宋" w:hAnsi="仿宋" w:eastAsia="仿宋" w:cs="仿宋"/>
                <w:sz w:val="24"/>
                <w:szCs w:val="24"/>
                <w:lang w:val="en-US" w:eastAsia="zh-CN"/>
              </w:rPr>
              <w:t>40</w:t>
            </w:r>
            <w:r>
              <w:rPr>
                <w:rFonts w:hint="eastAsia" w:ascii="仿宋" w:hAnsi="仿宋" w:eastAsia="仿宋" w:cs="仿宋"/>
                <w:sz w:val="24"/>
                <w:szCs w:val="24"/>
              </w:rPr>
              <w:t>%）</w:t>
            </w:r>
          </w:p>
        </w:tc>
        <w:tc>
          <w:tcPr>
            <w:tcW w:w="601" w:type="dxa"/>
            <w:tcBorders>
              <w:lef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sz w:val="24"/>
                <w:szCs w:val="24"/>
              </w:rPr>
            </w:pPr>
          </w:p>
        </w:tc>
      </w:tr>
      <w:tr>
        <w:trPr>
          <w:trHeight w:val="624" w:hRule="atLeast"/>
          <w:jc w:val="center"/>
        </w:trPr>
        <w:tc>
          <w:tcPr>
            <w:tcW w:w="1284" w:type="dxa"/>
            <w:vMerge w:val="continue"/>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lang w:eastAsia="zh-TW"/>
              </w:rPr>
            </w:pPr>
          </w:p>
        </w:tc>
        <w:tc>
          <w:tcPr>
            <w:tcW w:w="1285" w:type="dxa"/>
            <w:gridSpan w:val="2"/>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kern w:val="0"/>
                <w:sz w:val="24"/>
                <w:szCs w:val="24"/>
              </w:rPr>
              <w:t>课程目标1（</w:t>
            </w:r>
            <w:r>
              <w:rPr>
                <w:rFonts w:hint="eastAsia" w:ascii="仿宋" w:hAnsi="仿宋" w:eastAsia="仿宋" w:cs="仿宋"/>
                <w:kern w:val="0"/>
                <w:sz w:val="24"/>
                <w:szCs w:val="24"/>
                <w:lang w:val="en-US" w:eastAsia="zh-CN"/>
              </w:rPr>
              <w:t>50</w:t>
            </w:r>
            <w:r>
              <w:rPr>
                <w:rFonts w:hint="eastAsia" w:ascii="仿宋" w:hAnsi="仿宋" w:eastAsia="仿宋" w:cs="仿宋"/>
                <w:kern w:val="0"/>
                <w:sz w:val="24"/>
                <w:szCs w:val="24"/>
              </w:rPr>
              <w:t>%）</w:t>
            </w:r>
          </w:p>
        </w:tc>
        <w:tc>
          <w:tcPr>
            <w:tcW w:w="3041" w:type="dxa"/>
            <w:gridSpan w:val="4"/>
            <w:tcBorders>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rPr>
                <w:rFonts w:hint="eastAsia" w:ascii="仿宋" w:hAnsi="仿宋" w:eastAsia="仿宋" w:cs="仿宋"/>
                <w:kern w:val="0"/>
                <w:sz w:val="24"/>
                <w:szCs w:val="24"/>
              </w:rPr>
            </w:pPr>
            <w:r>
              <w:rPr>
                <w:rFonts w:hAnsi="仿宋" w:eastAsia="仿宋"/>
                <w:sz w:val="22"/>
                <w:szCs w:val="22"/>
                <w:lang w:val="en-US"/>
              </w:rPr>
              <w:t>能够较为扎实掌握音乐学科的基础知识</w:t>
            </w:r>
            <w:r>
              <w:rPr>
                <w:sz w:val="22"/>
                <w:szCs w:val="22"/>
                <w:lang w:val="en-US"/>
              </w:rPr>
              <w:t>，</w:t>
            </w:r>
            <w:r>
              <w:rPr>
                <w:rFonts w:hAnsi="仿宋" w:eastAsia="仿宋"/>
                <w:sz w:val="22"/>
                <w:szCs w:val="22"/>
                <w:lang w:val="en-US"/>
              </w:rPr>
              <w:t>基本理论体系</w:t>
            </w:r>
            <w:r>
              <w:rPr>
                <w:sz w:val="22"/>
                <w:szCs w:val="22"/>
                <w:lang w:val="en-US"/>
              </w:rPr>
              <w:t>，</w:t>
            </w:r>
            <w:r>
              <w:rPr>
                <w:rFonts w:hAnsi="仿宋" w:eastAsia="仿宋"/>
                <w:sz w:val="22"/>
                <w:szCs w:val="22"/>
                <w:lang w:val="en-US"/>
              </w:rPr>
              <w:t>结构与思想方法</w:t>
            </w:r>
            <w:r>
              <w:rPr>
                <w:sz w:val="22"/>
                <w:szCs w:val="22"/>
                <w:lang w:val="en-US"/>
              </w:rPr>
              <w:t>，</w:t>
            </w:r>
            <w:r>
              <w:rPr>
                <w:rFonts w:hAnsi="仿宋" w:eastAsia="仿宋"/>
                <w:sz w:val="22"/>
                <w:szCs w:val="22"/>
                <w:lang w:val="en-US"/>
              </w:rPr>
              <w:t>基本功功底扎实</w:t>
            </w:r>
          </w:p>
        </w:tc>
        <w:tc>
          <w:tcPr>
            <w:tcW w:w="964" w:type="dxa"/>
            <w:gridSpan w:val="2"/>
            <w:tcBorders>
              <w:left w:val="single" w:color="000000" w:sz="4" w:space="0"/>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kern w:val="0"/>
                <w:sz w:val="24"/>
                <w:szCs w:val="24"/>
              </w:rPr>
            </w:pPr>
            <w:r>
              <w:rPr>
                <w:rFonts w:hint="default" w:ascii="仿宋" w:hAnsi="仿宋" w:eastAsia="仿宋" w:cs="仿宋"/>
                <w:color w:val="000000"/>
                <w:kern w:val="0"/>
                <w:sz w:val="24"/>
                <w:szCs w:val="24"/>
                <w:lang w:eastAsia="zh-CN"/>
              </w:rPr>
              <w:t>10</w:t>
            </w:r>
          </w:p>
        </w:tc>
        <w:tc>
          <w:tcPr>
            <w:tcW w:w="964" w:type="dxa"/>
            <w:gridSpan w:val="2"/>
            <w:tcBorders>
              <w:left w:val="single" w:color="000000" w:sz="4" w:space="0"/>
              <w:bottom w:val="single" w:color="auto" w:sz="4" w:space="0"/>
              <w:right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18</w:t>
            </w:r>
          </w:p>
        </w:tc>
        <w:tc>
          <w:tcPr>
            <w:tcW w:w="1009" w:type="dxa"/>
            <w:gridSpan w:val="4"/>
            <w:tcBorders>
              <w:left w:val="single" w:color="auto" w:sz="4" w:space="0"/>
              <w:bottom w:val="single" w:color="auto" w:sz="4" w:space="0"/>
              <w:right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rPr>
              <w:t>2</w:t>
            </w:r>
            <w:r>
              <w:rPr>
                <w:rFonts w:hint="eastAsia" w:ascii="仿宋" w:hAnsi="仿宋" w:eastAsia="仿宋" w:cs="仿宋"/>
                <w:color w:val="000000"/>
                <w:kern w:val="0"/>
                <w:sz w:val="24"/>
                <w:szCs w:val="24"/>
                <w:lang w:val="en-US" w:eastAsia="zh-CN"/>
              </w:rPr>
              <w:t>2</w:t>
            </w:r>
          </w:p>
        </w:tc>
        <w:tc>
          <w:tcPr>
            <w:tcW w:w="601" w:type="dxa"/>
            <w:tcBorders>
              <w:left w:val="single" w:color="auto"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0.7</w:t>
            </w:r>
          </w:p>
        </w:tc>
      </w:tr>
      <w:tr>
        <w:trPr>
          <w:trHeight w:val="624" w:hRule="atLeast"/>
          <w:jc w:val="center"/>
        </w:trPr>
        <w:tc>
          <w:tcPr>
            <w:tcW w:w="1284" w:type="dxa"/>
            <w:vMerge w:val="continue"/>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lang w:eastAsia="zh-TW"/>
              </w:rPr>
            </w:pPr>
          </w:p>
        </w:tc>
        <w:tc>
          <w:tcPr>
            <w:tcW w:w="1285" w:type="dxa"/>
            <w:gridSpan w:val="2"/>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课程目标2（</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0%）</w:t>
            </w:r>
          </w:p>
        </w:tc>
        <w:tc>
          <w:tcPr>
            <w:tcW w:w="3041" w:type="dxa"/>
            <w:gridSpan w:val="4"/>
            <w:tcBorders>
              <w:right w:val="single" w:color="000000" w:sz="4" w:space="0"/>
            </w:tcBorders>
            <w:noWrap w:val="0"/>
            <w:vAlign w:val="center"/>
          </w:tcPr>
          <w:p>
            <w:pPr>
              <w:pStyle w:val="8"/>
              <w:keepNext w:val="0"/>
              <w:keepLines w:val="0"/>
              <w:pageBreakBefore w:val="0"/>
              <w:widowControl/>
              <w:suppressLineNumbers w:val="0"/>
              <w:kinsoku/>
              <w:overflowPunct/>
              <w:topLinePunct w:val="0"/>
              <w:bidi w:val="0"/>
              <w:spacing w:line="240" w:lineRule="auto"/>
              <w:rPr>
                <w:rFonts w:hint="eastAsia" w:ascii="仿宋" w:hAnsi="仿宋" w:eastAsia="仿宋" w:cs="仿宋"/>
                <w:kern w:val="0"/>
                <w:sz w:val="24"/>
                <w:szCs w:val="24"/>
                <w:lang w:eastAsia="zh-CN"/>
              </w:rPr>
            </w:pPr>
            <w:r>
              <w:rPr>
                <w:rFonts w:hAnsi="仿宋" w:eastAsia="仿宋"/>
                <w:sz w:val="22"/>
                <w:szCs w:val="22"/>
                <w:lang w:val="en-US"/>
              </w:rPr>
              <w:t>能</w:t>
            </w:r>
            <w:r>
              <w:rPr>
                <w:rFonts w:ascii="Times New Roman" w:hAnsi="仿宋" w:eastAsia="仿宋" w:cs="Times New Roman"/>
                <w:kern w:val="2"/>
                <w:sz w:val="22"/>
                <w:szCs w:val="22"/>
                <w:lang w:val="en-US" w:eastAsia="zh-CN" w:bidi="ar-SA"/>
              </w:rPr>
              <w:t>够扎实掌握乐器演奏基础的教学方法，教学规律；能够发挥自身的长处、特征，有规律、有计划的进行学习，并形成总结出适合自己</w:t>
            </w:r>
            <w:r>
              <w:rPr>
                <w:rFonts w:hAnsi="仿宋" w:eastAsia="仿宋"/>
                <w:sz w:val="22"/>
                <w:szCs w:val="22"/>
                <w:lang w:val="en-US"/>
              </w:rPr>
              <w:t>的经验</w:t>
            </w:r>
            <w:r>
              <w:rPr>
                <w:rFonts w:hint="eastAsia" w:hAnsi="仿宋" w:eastAsia="仿宋"/>
                <w:sz w:val="22"/>
                <w:szCs w:val="22"/>
                <w:lang w:val="en-US" w:eastAsia="zh-CN"/>
              </w:rPr>
              <w:t>。</w:t>
            </w:r>
          </w:p>
        </w:tc>
        <w:tc>
          <w:tcPr>
            <w:tcW w:w="964" w:type="dxa"/>
            <w:gridSpan w:val="2"/>
            <w:tcBorders>
              <w:left w:val="single" w:color="000000"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6</w:t>
            </w:r>
          </w:p>
        </w:tc>
        <w:tc>
          <w:tcPr>
            <w:tcW w:w="964" w:type="dxa"/>
            <w:gridSpan w:val="2"/>
            <w:tcBorders>
              <w:left w:val="single" w:color="000000" w:sz="4" w:space="0"/>
              <w:bottom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10</w:t>
            </w:r>
          </w:p>
        </w:tc>
        <w:tc>
          <w:tcPr>
            <w:tcW w:w="1009" w:type="dxa"/>
            <w:gridSpan w:val="4"/>
            <w:tcBorders>
              <w:bottom w:val="single" w:color="000000" w:sz="4" w:space="0"/>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rPr>
              <w:t>1</w:t>
            </w:r>
            <w:r>
              <w:rPr>
                <w:rFonts w:hint="eastAsia" w:ascii="仿宋" w:hAnsi="仿宋" w:eastAsia="仿宋" w:cs="仿宋"/>
                <w:color w:val="000000"/>
                <w:kern w:val="0"/>
                <w:sz w:val="24"/>
                <w:szCs w:val="24"/>
                <w:lang w:val="en-US" w:eastAsia="zh-CN"/>
              </w:rPr>
              <w:t>4</w:t>
            </w:r>
          </w:p>
        </w:tc>
        <w:tc>
          <w:tcPr>
            <w:tcW w:w="601" w:type="dxa"/>
            <w:tcBorders>
              <w:left w:val="single" w:color="000000" w:sz="4" w:space="0"/>
              <w:bottom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0.7</w:t>
            </w:r>
          </w:p>
        </w:tc>
      </w:tr>
      <w:tr>
        <w:trPr>
          <w:trHeight w:val="624" w:hRule="atLeast"/>
          <w:jc w:val="center"/>
        </w:trPr>
        <w:tc>
          <w:tcPr>
            <w:tcW w:w="1284" w:type="dxa"/>
            <w:vMerge w:val="continue"/>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lang w:eastAsia="zh-TW"/>
              </w:rPr>
            </w:pPr>
          </w:p>
        </w:tc>
        <w:tc>
          <w:tcPr>
            <w:tcW w:w="1285" w:type="dxa"/>
            <w:gridSpan w:val="2"/>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kern w:val="0"/>
                <w:sz w:val="24"/>
                <w:szCs w:val="24"/>
              </w:rPr>
              <w:t>课程目标3（</w:t>
            </w:r>
            <w:r>
              <w:rPr>
                <w:rFonts w:hint="eastAsia" w:ascii="仿宋" w:hAnsi="仿宋" w:eastAsia="仿宋" w:cs="仿宋"/>
                <w:kern w:val="0"/>
                <w:sz w:val="24"/>
                <w:szCs w:val="24"/>
                <w:lang w:val="en-US" w:eastAsia="zh-CN"/>
              </w:rPr>
              <w:t>20</w:t>
            </w:r>
            <w:r>
              <w:rPr>
                <w:rFonts w:hint="eastAsia" w:ascii="仿宋" w:hAnsi="仿宋" w:eastAsia="仿宋" w:cs="仿宋"/>
                <w:kern w:val="0"/>
                <w:sz w:val="24"/>
                <w:szCs w:val="24"/>
              </w:rPr>
              <w:t>%）</w:t>
            </w:r>
          </w:p>
        </w:tc>
        <w:tc>
          <w:tcPr>
            <w:tcW w:w="3041" w:type="dxa"/>
            <w:gridSpan w:val="4"/>
            <w:tcBorders>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rPr>
                <w:rFonts w:hint="eastAsia" w:ascii="仿宋" w:hAnsi="仿宋" w:eastAsia="仿宋" w:cs="仿宋"/>
                <w:kern w:val="0"/>
                <w:sz w:val="24"/>
                <w:szCs w:val="24"/>
              </w:rPr>
            </w:pPr>
            <w:r>
              <w:rPr>
                <w:rFonts w:hAnsi="仿宋" w:eastAsia="仿宋"/>
                <w:sz w:val="22"/>
                <w:szCs w:val="22"/>
                <w:lang w:val="en-US"/>
              </w:rPr>
              <w:t>具备团队协作的能力</w:t>
            </w:r>
            <w:r>
              <w:rPr>
                <w:sz w:val="22"/>
                <w:szCs w:val="22"/>
                <w:lang w:val="en-US"/>
              </w:rPr>
              <w:t>，</w:t>
            </w:r>
            <w:r>
              <w:rPr>
                <w:rFonts w:hAnsi="仿宋" w:eastAsia="仿宋"/>
                <w:sz w:val="22"/>
                <w:szCs w:val="22"/>
                <w:lang w:val="en-US"/>
              </w:rPr>
              <w:t>充分领会到在学习</w:t>
            </w:r>
            <w:r>
              <w:rPr>
                <w:sz w:val="22"/>
                <w:szCs w:val="22"/>
                <w:lang w:val="en-US"/>
              </w:rPr>
              <w:t>，</w:t>
            </w:r>
            <w:r>
              <w:rPr>
                <w:rFonts w:hAnsi="仿宋" w:eastAsia="仿宋"/>
                <w:sz w:val="22"/>
                <w:szCs w:val="22"/>
                <w:lang w:val="en-US"/>
              </w:rPr>
              <w:t>实践等活动中团队协作的意义</w:t>
            </w:r>
            <w:r>
              <w:rPr>
                <w:sz w:val="22"/>
                <w:szCs w:val="22"/>
                <w:lang w:val="en-US"/>
              </w:rPr>
              <w:t>，</w:t>
            </w:r>
            <w:r>
              <w:rPr>
                <w:rFonts w:hAnsi="仿宋" w:eastAsia="仿宋"/>
                <w:sz w:val="22"/>
                <w:szCs w:val="22"/>
                <w:lang w:val="en-US"/>
              </w:rPr>
              <w:t>具备在实践中开展实践活动的较强能力</w:t>
            </w:r>
          </w:p>
        </w:tc>
        <w:tc>
          <w:tcPr>
            <w:tcW w:w="964" w:type="dxa"/>
            <w:gridSpan w:val="2"/>
            <w:tcBorders>
              <w:left w:val="single" w:color="000000" w:sz="4" w:space="0"/>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4</w:t>
            </w:r>
          </w:p>
        </w:tc>
        <w:tc>
          <w:tcPr>
            <w:tcW w:w="964" w:type="dxa"/>
            <w:gridSpan w:val="2"/>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12</w:t>
            </w:r>
          </w:p>
        </w:tc>
        <w:tc>
          <w:tcPr>
            <w:tcW w:w="1009" w:type="dxa"/>
            <w:gridSpan w:val="4"/>
            <w:tcBorders>
              <w:top w:val="single" w:color="000000" w:sz="4" w:space="0"/>
              <w:bottom w:val="single" w:color="auto" w:sz="4" w:space="0"/>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w:t>
            </w:r>
          </w:p>
        </w:tc>
        <w:tc>
          <w:tcPr>
            <w:tcW w:w="601" w:type="dxa"/>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0.7</w:t>
            </w:r>
          </w:p>
        </w:tc>
      </w:tr>
      <w:tr>
        <w:trPr>
          <w:trHeight w:val="624" w:hRule="atLeast"/>
          <w:jc w:val="center"/>
        </w:trPr>
        <w:tc>
          <w:tcPr>
            <w:tcW w:w="1284" w:type="dxa"/>
            <w:vMerge w:val="continue"/>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lang w:eastAsia="zh-TW"/>
              </w:rPr>
            </w:pPr>
          </w:p>
        </w:tc>
        <w:tc>
          <w:tcPr>
            <w:tcW w:w="4326" w:type="dxa"/>
            <w:gridSpan w:val="6"/>
            <w:tcBorders>
              <w:bottom w:val="single" w:color="auto" w:sz="4" w:space="0"/>
              <w:right w:val="single" w:color="000000" w:sz="4" w:space="0"/>
            </w:tcBorders>
            <w:noWrap w:val="0"/>
            <w:vAlign w:val="center"/>
          </w:tcPr>
          <w:p>
            <w:pPr>
              <w:pageBreakBefore w:val="0"/>
              <w:widowControl/>
              <w:kinsoku/>
              <w:overflowPunct/>
              <w:topLinePunct w:val="0"/>
              <w:autoSpaceDE w:val="0"/>
              <w:autoSpaceDN w:val="0"/>
              <w:bidi w:val="0"/>
              <w:adjustRightInd w:val="0"/>
              <w:snapToGrid w:val="0"/>
              <w:spacing w:line="240" w:lineRule="auto"/>
              <w:jc w:val="center"/>
              <w:textAlignment w:val="bottom"/>
              <w:rPr>
                <w:rFonts w:hint="eastAsia" w:ascii="仿宋" w:hAnsi="仿宋" w:eastAsia="仿宋" w:cs="仿宋"/>
                <w:sz w:val="24"/>
                <w:szCs w:val="24"/>
              </w:rPr>
            </w:pPr>
            <w:r>
              <w:rPr>
                <w:rFonts w:hint="eastAsia" w:ascii="仿宋" w:hAnsi="仿宋" w:eastAsia="仿宋" w:cs="仿宋"/>
                <w:sz w:val="24"/>
                <w:szCs w:val="24"/>
              </w:rPr>
              <w:t>总分</w:t>
            </w:r>
          </w:p>
        </w:tc>
        <w:tc>
          <w:tcPr>
            <w:tcW w:w="964" w:type="dxa"/>
            <w:gridSpan w:val="2"/>
            <w:tcBorders>
              <w:left w:val="single" w:color="000000" w:sz="4" w:space="0"/>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kern w:val="0"/>
                <w:sz w:val="24"/>
                <w:szCs w:val="24"/>
              </w:rPr>
            </w:pPr>
            <w:r>
              <w:rPr>
                <w:rFonts w:hint="default" w:ascii="仿宋" w:hAnsi="仿宋" w:eastAsia="仿宋" w:cs="仿宋"/>
                <w:kern w:val="0"/>
                <w:sz w:val="24"/>
                <w:szCs w:val="24"/>
                <w:lang w:eastAsia="zh-CN"/>
              </w:rPr>
              <w:t>20</w:t>
            </w:r>
          </w:p>
        </w:tc>
        <w:tc>
          <w:tcPr>
            <w:tcW w:w="964" w:type="dxa"/>
            <w:gridSpan w:val="2"/>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kern w:val="0"/>
                <w:sz w:val="24"/>
                <w:szCs w:val="24"/>
              </w:rPr>
            </w:pPr>
            <w:r>
              <w:rPr>
                <w:rFonts w:hint="default" w:ascii="仿宋" w:hAnsi="仿宋" w:eastAsia="仿宋" w:cs="仿宋"/>
                <w:kern w:val="0"/>
                <w:sz w:val="24"/>
                <w:szCs w:val="24"/>
              </w:rPr>
              <w:t>40</w:t>
            </w:r>
          </w:p>
        </w:tc>
        <w:tc>
          <w:tcPr>
            <w:tcW w:w="1009" w:type="dxa"/>
            <w:gridSpan w:val="4"/>
            <w:tcBorders>
              <w:top w:val="single" w:color="000000" w:sz="4" w:space="0"/>
              <w:bottom w:val="single" w:color="auto" w:sz="4" w:space="0"/>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kern w:val="0"/>
                <w:sz w:val="24"/>
                <w:szCs w:val="24"/>
              </w:rPr>
            </w:pPr>
            <w:r>
              <w:rPr>
                <w:rFonts w:hint="default" w:ascii="仿宋" w:hAnsi="仿宋" w:eastAsia="仿宋" w:cs="仿宋"/>
                <w:kern w:val="0"/>
                <w:sz w:val="24"/>
                <w:szCs w:val="24"/>
              </w:rPr>
              <w:t>40</w:t>
            </w:r>
          </w:p>
        </w:tc>
        <w:tc>
          <w:tcPr>
            <w:tcW w:w="601" w:type="dxa"/>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0.7</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L</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学习建议</w:t>
            </w:r>
          </w:p>
        </w:tc>
        <w:tc>
          <w:tcPr>
            <w:tcW w:w="7864" w:type="dxa"/>
            <w:gridSpan w:val="15"/>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default" w:ascii="仿宋" w:hAnsi="仿宋" w:eastAsia="仿宋" w:cs="仿宋"/>
                <w:bCs/>
                <w:sz w:val="24"/>
                <w:szCs w:val="24"/>
                <w:lang w:val="en-US" w:eastAsia="zh-CN"/>
              </w:rPr>
            </w:pPr>
            <w:r>
              <w:rPr>
                <w:rFonts w:hint="eastAsia" w:ascii="仿宋" w:hAnsi="仿宋" w:eastAsia="仿宋" w:cs="仿宋"/>
                <w:bCs/>
                <w:sz w:val="24"/>
                <w:szCs w:val="24"/>
              </w:rPr>
              <w:t>1.自主学习。建议学生通过预习教材，并通过网络、图书馆自主查阅课程中涉及的学习资源，独立规划自己的课程学习计划，充分发挥自身的学习能动性。</w:t>
            </w:r>
          </w:p>
          <w:p>
            <w:pPr>
              <w:pageBreakBefore w:val="0"/>
              <w:kinsoku/>
              <w:overflowPunct/>
              <w:topLinePunct w:val="0"/>
              <w:bidi w:val="0"/>
              <w:adjustRightInd w:val="0"/>
              <w:snapToGrid w:val="0"/>
              <w:spacing w:line="240" w:lineRule="auto"/>
              <w:rPr>
                <w:rFonts w:hint="eastAsia" w:ascii="仿宋" w:hAnsi="仿宋" w:eastAsia="仿宋" w:cs="仿宋"/>
                <w:kern w:val="0"/>
                <w:sz w:val="24"/>
                <w:szCs w:val="24"/>
              </w:rPr>
            </w:pPr>
            <w:r>
              <w:rPr>
                <w:rFonts w:hint="eastAsia" w:ascii="仿宋" w:hAnsi="仿宋" w:eastAsia="仿宋" w:cs="仿宋"/>
                <w:bCs/>
                <w:sz w:val="24"/>
                <w:szCs w:val="24"/>
              </w:rPr>
              <w:t>2.研究性学习。鼓励学生针对课程教学内容，尝试实践课结合专题报告的教学方式，开展相关的乐器专题讲座，提高学生的学习兴趣，了解国内外</w:t>
            </w:r>
            <w:r>
              <w:rPr>
                <w:rFonts w:hint="eastAsia" w:ascii="仿宋" w:hAnsi="仿宋" w:eastAsia="仿宋" w:cs="仿宋"/>
                <w:bCs/>
                <w:sz w:val="24"/>
                <w:szCs w:val="24"/>
                <w:lang w:val="en-US" w:eastAsia="zh-CN"/>
              </w:rPr>
              <w:t>器乐</w:t>
            </w:r>
            <w:r>
              <w:rPr>
                <w:rFonts w:hint="eastAsia" w:ascii="仿宋" w:hAnsi="仿宋" w:eastAsia="仿宋" w:cs="仿宋"/>
                <w:bCs/>
                <w:sz w:val="24"/>
                <w:szCs w:val="24"/>
              </w:rPr>
              <w:t>演奏发展动态，开阔学生的视野。</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M</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评分量表</w:t>
            </w:r>
          </w:p>
        </w:tc>
        <w:tc>
          <w:tcPr>
            <w:tcW w:w="7864" w:type="dxa"/>
            <w:gridSpan w:val="15"/>
            <w:noWrap w:val="0"/>
            <w:vAlign w:val="center"/>
          </w:tcPr>
          <w:p>
            <w:pPr>
              <w:pageBreakBefore w:val="0"/>
              <w:tabs>
                <w:tab w:val="left" w:pos="720"/>
              </w:tabs>
              <w:kinsoku/>
              <w:overflowPunct/>
              <w:topLinePunct w:val="0"/>
              <w:bidi w:val="0"/>
              <w:adjustRightInd w:val="0"/>
              <w:snapToGrid w:val="0"/>
              <w:spacing w:line="240" w:lineRule="auto"/>
              <w:rPr>
                <w:rFonts w:hint="eastAsia" w:ascii="仿宋" w:hAnsi="仿宋" w:eastAsia="仿宋" w:cs="仿宋"/>
                <w:color w:val="000000"/>
                <w:kern w:val="0"/>
                <w:sz w:val="24"/>
                <w:szCs w:val="24"/>
              </w:rPr>
            </w:pPr>
            <w:r>
              <w:rPr>
                <w:rFonts w:hint="eastAsia" w:ascii="仿宋" w:hAnsi="仿宋" w:eastAsia="仿宋" w:cs="仿宋"/>
                <w:kern w:val="0"/>
                <w:sz w:val="24"/>
                <w:szCs w:val="24"/>
              </w:rPr>
              <w:t>《</w:t>
            </w:r>
            <w:r>
              <w:rPr>
                <w:rFonts w:hint="eastAsia" w:ascii="仿宋" w:hAnsi="仿宋" w:eastAsia="仿宋" w:cs="仿宋"/>
                <w:bCs/>
                <w:sz w:val="24"/>
                <w:szCs w:val="24"/>
              </w:rPr>
              <w:t>乐器演奏基础</w:t>
            </w:r>
            <w:r>
              <w:rPr>
                <w:rFonts w:hint="eastAsia" w:ascii="仿宋" w:hAnsi="仿宋" w:eastAsia="仿宋" w:cs="仿宋"/>
                <w:kern w:val="0"/>
                <w:sz w:val="24"/>
                <w:szCs w:val="24"/>
              </w:rPr>
              <w:t>》课</w:t>
            </w:r>
            <w:r>
              <w:rPr>
                <w:rFonts w:hint="eastAsia" w:ascii="仿宋" w:hAnsi="仿宋" w:eastAsia="仿宋" w:cs="仿宋"/>
                <w:color w:val="000000"/>
                <w:kern w:val="0"/>
                <w:sz w:val="24"/>
                <w:szCs w:val="24"/>
              </w:rPr>
              <w:t>程目标评分量表见附表。</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备注</w:t>
            </w:r>
          </w:p>
        </w:tc>
        <w:tc>
          <w:tcPr>
            <w:tcW w:w="7864" w:type="dxa"/>
            <w:gridSpan w:val="15"/>
            <w:noWrap w:val="0"/>
            <w:vAlign w:val="center"/>
          </w:tcPr>
          <w:p>
            <w:pPr>
              <w:pageBreakBefore w:val="0"/>
              <w:kinsoku/>
              <w:overflowPunct/>
              <w:topLinePunct w:val="0"/>
              <w:bidi w:val="0"/>
              <w:adjustRightInd w:val="0"/>
              <w:snapToGrid w:val="0"/>
              <w:spacing w:line="240" w:lineRule="auto"/>
              <w:rPr>
                <w:rFonts w:hint="eastAsia" w:ascii="仿宋" w:hAnsi="仿宋" w:eastAsia="仿宋" w:cs="仿宋"/>
                <w:color w:val="000000"/>
                <w:kern w:val="0"/>
                <w:sz w:val="24"/>
                <w:szCs w:val="24"/>
              </w:rPr>
            </w:pPr>
            <w:r>
              <w:rPr>
                <w:rFonts w:hint="eastAsia" w:ascii="仿宋" w:hAnsi="仿宋" w:eastAsia="仿宋" w:cs="仿宋"/>
                <w:color w:val="000000"/>
                <w:sz w:val="24"/>
                <w:szCs w:val="24"/>
              </w:rPr>
              <w:t>课程大纲A—M项由开课学院审批通过，任课教师不能自行更改。</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意见</w:t>
            </w:r>
          </w:p>
        </w:tc>
        <w:tc>
          <w:tcPr>
            <w:tcW w:w="3911" w:type="dxa"/>
            <w:gridSpan w:val="5"/>
            <w:noWrap w:val="0"/>
            <w:vAlign w:val="center"/>
          </w:tcPr>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r>
              <w:rPr>
                <w:rFonts w:hint="eastAsia" w:ascii="仿宋" w:hAnsi="仿宋" w:eastAsia="仿宋" w:cs="仿宋"/>
                <w:kern w:val="0"/>
                <w:sz w:val="24"/>
                <w:szCs w:val="24"/>
              </w:rPr>
              <w:t>课程教学大纲修订负责人及教学团队成员</w:t>
            </w:r>
            <w:r>
              <w:rPr>
                <w:rFonts w:hint="eastAsia" w:ascii="仿宋" w:hAnsi="仿宋" w:eastAsia="仿宋" w:cs="仿宋"/>
                <w:color w:val="000000"/>
                <w:sz w:val="24"/>
                <w:szCs w:val="24"/>
              </w:rPr>
              <w:t>签名</w:t>
            </w:r>
            <w:r>
              <w:rPr>
                <w:rFonts w:hint="eastAsia" w:ascii="仿宋" w:hAnsi="仿宋" w:eastAsia="仿宋" w:cs="仿宋"/>
                <w:kern w:val="0"/>
                <w:sz w:val="24"/>
                <w:szCs w:val="24"/>
              </w:rPr>
              <w:t xml:space="preserve">：   </w:t>
            </w:r>
          </w:p>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r>
              <w:drawing>
                <wp:inline distT="0" distB="0" distL="114300" distR="114300">
                  <wp:extent cx="904875" cy="447675"/>
                  <wp:effectExtent l="0" t="0" r="9525" b="9525"/>
                  <wp:docPr id="1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pic:cNvPicPr>
                            <a:picLocks noChangeAspect="1"/>
                          </pic:cNvPicPr>
                        </pic:nvPicPr>
                        <pic:blipFill>
                          <a:blip r:embed="rId9"/>
                          <a:stretch>
                            <a:fillRect/>
                          </a:stretch>
                        </pic:blipFill>
                        <pic:spPr>
                          <a:xfrm>
                            <a:off x="0" y="0"/>
                            <a:ext cx="904875" cy="447675"/>
                          </a:xfrm>
                          <a:prstGeom prst="rect">
                            <a:avLst/>
                          </a:prstGeom>
                          <a:noFill/>
                          <a:ln>
                            <a:noFill/>
                          </a:ln>
                        </pic:spPr>
                      </pic:pic>
                    </a:graphicData>
                  </a:graphic>
                </wp:inline>
              </w:drawing>
            </w:r>
          </w:p>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p>
          <w:p>
            <w:pPr>
              <w:pageBreakBefore w:val="0"/>
              <w:widowControl/>
              <w:kinsoku/>
              <w:overflowPunct/>
              <w:topLinePunct w:val="0"/>
              <w:bidi w:val="0"/>
              <w:adjustRightInd w:val="0"/>
              <w:snapToGrid w:val="0"/>
              <w:spacing w:line="240" w:lineRule="auto"/>
              <w:jc w:val="right"/>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 </w:t>
            </w:r>
          </w:p>
          <w:p>
            <w:pPr>
              <w:pageBreakBefore w:val="0"/>
              <w:widowControl/>
              <w:kinsoku/>
              <w:overflowPunct/>
              <w:topLinePunct w:val="0"/>
              <w:bidi w:val="0"/>
              <w:adjustRightInd w:val="0"/>
              <w:snapToGrid w:val="0"/>
              <w:spacing w:line="240" w:lineRule="auto"/>
              <w:jc w:val="right"/>
              <w:rPr>
                <w:rFonts w:hint="eastAsia" w:ascii="仿宋" w:hAnsi="仿宋" w:eastAsia="仿宋" w:cs="仿宋"/>
                <w:kern w:val="0"/>
                <w:sz w:val="24"/>
                <w:szCs w:val="24"/>
              </w:rPr>
            </w:pPr>
          </w:p>
        </w:tc>
        <w:tc>
          <w:tcPr>
            <w:tcW w:w="3953" w:type="dxa"/>
            <w:gridSpan w:val="10"/>
            <w:noWrap w:val="0"/>
            <w:vAlign w:val="center"/>
          </w:tcPr>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r>
              <w:rPr>
                <w:rFonts w:hint="eastAsia" w:ascii="仿宋" w:hAnsi="仿宋" w:eastAsia="仿宋" w:cs="仿宋"/>
                <w:kern w:val="0"/>
                <w:sz w:val="24"/>
                <w:szCs w:val="24"/>
              </w:rPr>
              <w:t>系主任审核意见：</w:t>
            </w:r>
            <w:r>
              <w:rPr>
                <w:rFonts w:hint="eastAsia" w:ascii="仿宋" w:hAnsi="仿宋" w:eastAsia="仿宋" w:cs="仿宋"/>
                <w:kern w:val="0"/>
                <w:sz w:val="24"/>
                <w:szCs w:val="24"/>
                <w:lang w:val="en-US" w:eastAsia="zh-Hans"/>
              </w:rPr>
              <w:t>同意</w:t>
            </w:r>
          </w:p>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p>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p>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r>
              <w:rPr>
                <w:rFonts w:hint="eastAsia" w:ascii="仿宋" w:hAnsi="仿宋" w:eastAsia="仿宋" w:cs="仿宋"/>
                <w:kern w:val="0"/>
                <w:sz w:val="24"/>
                <w:szCs w:val="24"/>
              </w:rPr>
              <w:t>系主任签名：</w:t>
            </w:r>
            <w:r>
              <w:drawing>
                <wp:inline distT="0" distB="0" distL="114300" distR="114300">
                  <wp:extent cx="921385" cy="481965"/>
                  <wp:effectExtent l="0" t="0" r="18415" b="635"/>
                  <wp:docPr id="1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
                          <pic:cNvPicPr>
                            <a:picLocks noChangeAspect="1"/>
                          </pic:cNvPicPr>
                        </pic:nvPicPr>
                        <pic:blipFill>
                          <a:blip r:embed="rId7"/>
                          <a:stretch>
                            <a:fillRect/>
                          </a:stretch>
                        </pic:blipFill>
                        <pic:spPr>
                          <a:xfrm>
                            <a:off x="0" y="0"/>
                            <a:ext cx="921385" cy="481965"/>
                          </a:xfrm>
                          <a:prstGeom prst="rect">
                            <a:avLst/>
                          </a:prstGeom>
                          <a:noFill/>
                          <a:ln>
                            <a:noFill/>
                          </a:ln>
                        </pic:spPr>
                      </pic:pic>
                    </a:graphicData>
                  </a:graphic>
                </wp:inline>
              </w:drawing>
            </w:r>
          </w:p>
          <w:p>
            <w:pPr>
              <w:pageBreakBefore w:val="0"/>
              <w:widowControl/>
              <w:kinsoku/>
              <w:overflowPunct/>
              <w:topLinePunct w:val="0"/>
              <w:bidi w:val="0"/>
              <w:adjustRightInd w:val="0"/>
              <w:snapToGrid w:val="0"/>
              <w:spacing w:line="240" w:lineRule="auto"/>
              <w:jc w:val="right"/>
              <w:rPr>
                <w:rFonts w:hint="eastAsia" w:ascii="仿宋" w:hAnsi="仿宋" w:eastAsia="仿宋" w:cs="仿宋"/>
                <w:kern w:val="0"/>
                <w:sz w:val="24"/>
                <w:szCs w:val="24"/>
              </w:rPr>
            </w:pPr>
          </w:p>
          <w:p>
            <w:pPr>
              <w:pageBreakBefore w:val="0"/>
              <w:widowControl/>
              <w:kinsoku/>
              <w:overflowPunct/>
              <w:topLinePunct w:val="0"/>
              <w:bidi w:val="0"/>
              <w:adjustRightInd w:val="0"/>
              <w:snapToGrid w:val="0"/>
              <w:spacing w:line="240" w:lineRule="auto"/>
              <w:jc w:val="right"/>
              <w:rPr>
                <w:rFonts w:hint="eastAsia" w:ascii="仿宋" w:hAnsi="仿宋" w:eastAsia="仿宋" w:cs="仿宋"/>
                <w:kern w:val="0"/>
                <w:sz w:val="24"/>
                <w:szCs w:val="24"/>
              </w:rPr>
            </w:pPr>
            <w:r>
              <w:rPr>
                <w:rFonts w:hint="eastAsia" w:ascii="仿宋" w:hAnsi="仿宋" w:eastAsia="仿宋" w:cs="仿宋"/>
                <w:kern w:val="0"/>
                <w:sz w:val="24"/>
                <w:szCs w:val="24"/>
              </w:rPr>
              <w:t>年   月   日</w:t>
            </w:r>
          </w:p>
          <w:p>
            <w:pPr>
              <w:pageBreakBefore w:val="0"/>
              <w:widowControl/>
              <w:kinsoku/>
              <w:overflowPunct/>
              <w:topLinePunct w:val="0"/>
              <w:bidi w:val="0"/>
              <w:adjustRightInd w:val="0"/>
              <w:snapToGrid w:val="0"/>
              <w:spacing w:line="240" w:lineRule="auto"/>
              <w:jc w:val="right"/>
              <w:rPr>
                <w:rFonts w:hint="eastAsia" w:ascii="仿宋" w:hAnsi="仿宋" w:eastAsia="仿宋" w:cs="仿宋"/>
                <w:kern w:val="0"/>
                <w:sz w:val="24"/>
                <w:szCs w:val="24"/>
              </w:rPr>
            </w:pPr>
          </w:p>
        </w:tc>
      </w:tr>
    </w:tbl>
    <w:p>
      <w:pPr>
        <w:pageBreakBefore w:val="0"/>
        <w:kinsoku/>
        <w:overflowPunct/>
        <w:topLinePunct w:val="0"/>
        <w:bidi w:val="0"/>
        <w:spacing w:before="240" w:line="240" w:lineRule="auto"/>
        <w:jc w:val="center"/>
        <w:rPr>
          <w:rFonts w:hint="eastAsia" w:ascii="仿宋" w:eastAsia="仿宋" w:cs="仿宋"/>
          <w:b/>
          <w:kern w:val="2"/>
          <w:sz w:val="28"/>
          <w:szCs w:val="28"/>
          <w:lang w:bidi="ar-SA"/>
        </w:rPr>
      </w:pPr>
    </w:p>
    <w:p>
      <w:pPr>
        <w:pageBreakBefore w:val="0"/>
        <w:kinsoku/>
        <w:overflowPunct/>
        <w:topLinePunct w:val="0"/>
        <w:bidi w:val="0"/>
        <w:spacing w:before="240" w:line="240" w:lineRule="auto"/>
        <w:jc w:val="center"/>
        <w:outlineLvl w:val="9"/>
        <w:rPr>
          <w:rFonts w:hint="eastAsia" w:ascii="仿宋" w:eastAsia="仿宋" w:cs="黑体"/>
          <w:b/>
          <w:kern w:val="2"/>
          <w:sz w:val="28"/>
          <w:szCs w:val="28"/>
          <w:lang w:bidi="ar-SA"/>
        </w:rPr>
      </w:pPr>
      <w:r>
        <w:rPr>
          <w:rFonts w:hint="eastAsia" w:ascii="仿宋" w:eastAsia="仿宋" w:cs="仿宋"/>
          <w:b/>
          <w:kern w:val="2"/>
          <w:sz w:val="28"/>
          <w:szCs w:val="28"/>
          <w:lang w:bidi="ar-SA"/>
        </w:rPr>
        <w:t>附表：《</w:t>
      </w:r>
      <w:r>
        <w:rPr>
          <w:rFonts w:hint="eastAsia" w:ascii="仿宋" w:eastAsia="仿宋" w:cs="仿宋"/>
          <w:b/>
          <w:bCs/>
          <w:kern w:val="2"/>
          <w:sz w:val="28"/>
          <w:szCs w:val="28"/>
          <w:lang w:bidi="ar-SA"/>
        </w:rPr>
        <w:t>乐器演奏基础</w:t>
      </w:r>
      <w:r>
        <w:rPr>
          <w:rFonts w:hint="eastAsia" w:ascii="仿宋" w:eastAsia="仿宋" w:cs="仿宋"/>
          <w:b/>
          <w:kern w:val="2"/>
          <w:sz w:val="28"/>
          <w:szCs w:val="28"/>
          <w:lang w:bidi="ar-SA"/>
        </w:rPr>
        <w:t>》课程目标评分量表</w:t>
      </w:r>
    </w:p>
    <w:tbl>
      <w:tblPr>
        <w:tblStyle w:val="9"/>
        <w:tblW w:w="9210" w:type="dxa"/>
        <w:jc w:val="center"/>
        <w:tblLayout w:type="autofit"/>
        <w:tblCellMar>
          <w:top w:w="0" w:type="dxa"/>
          <w:left w:w="108" w:type="dxa"/>
          <w:bottom w:w="0" w:type="dxa"/>
          <w:right w:w="108" w:type="dxa"/>
        </w:tblCellMar>
      </w:tblPr>
      <w:tblGrid>
        <w:gridCol w:w="1762"/>
        <w:gridCol w:w="1325"/>
        <w:gridCol w:w="1572"/>
        <w:gridCol w:w="1524"/>
        <w:gridCol w:w="1488"/>
        <w:gridCol w:w="1539"/>
      </w:tblGrid>
      <w:tr>
        <w:trPr>
          <w:trHeight w:val="624" w:hRule="atLeast"/>
          <w:jc w:val="center"/>
        </w:trPr>
        <w:tc>
          <w:tcPr>
            <w:tcW w:w="1762"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优</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（X≧90）</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良</w:t>
            </w:r>
          </w:p>
          <w:p>
            <w:pPr>
              <w:pageBreakBefore w:val="0"/>
              <w:tabs>
                <w:tab w:val="left" w:pos="720"/>
              </w:tabs>
              <w:kinsoku/>
              <w:overflowPunct/>
              <w:topLinePunct w:val="0"/>
              <w:bidi w:val="0"/>
              <w:spacing w:line="240" w:lineRule="auto"/>
              <w:ind w:left="-107" w:right="-60"/>
              <w:jc w:val="center"/>
              <w:rPr>
                <w:rFonts w:hint="eastAsia" w:ascii="仿宋" w:eastAsia="仿宋" w:cs="仿宋"/>
                <w:b/>
                <w:kern w:val="2"/>
                <w:szCs w:val="21"/>
                <w:lang w:bidi="ar-SA"/>
              </w:rPr>
            </w:pPr>
            <w:r>
              <w:rPr>
                <w:rFonts w:hint="eastAsia" w:ascii="仿宋" w:eastAsia="仿宋" w:cs="仿宋"/>
                <w:b/>
                <w:kern w:val="2"/>
                <w:szCs w:val="21"/>
                <w:lang w:bidi="ar-SA"/>
              </w:rPr>
              <w:t>（80≦X＜90）</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中</w:t>
            </w:r>
          </w:p>
          <w:p>
            <w:pPr>
              <w:pageBreakBefore w:val="0"/>
              <w:tabs>
                <w:tab w:val="left" w:pos="720"/>
              </w:tabs>
              <w:kinsoku/>
              <w:overflowPunct/>
              <w:topLinePunct w:val="0"/>
              <w:bidi w:val="0"/>
              <w:spacing w:line="240" w:lineRule="auto"/>
              <w:ind w:left="-107" w:right="-60"/>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pageBreakBefore w:val="0"/>
              <w:tabs>
                <w:tab w:val="left" w:pos="720"/>
              </w:tabs>
              <w:kinsoku/>
              <w:overflowPunct/>
              <w:topLinePunct w:val="0"/>
              <w:bidi w:val="0"/>
              <w:spacing w:line="240" w:lineRule="auto"/>
              <w:ind w:left="-107" w:right="-60"/>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624" w:hRule="atLeast"/>
          <w:jc w:val="center"/>
        </w:trPr>
        <w:tc>
          <w:tcPr>
            <w:tcW w:w="176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课程目标1：掌握音乐学科技法技能多项基本功，掌握音乐学科基础知识、基本理论、体系结构与思想方法，理解音乐学科的核心素养的内涵，形成音乐学科核心素养。</w:t>
            </w:r>
          </w:p>
        </w:tc>
        <w:tc>
          <w:tcPr>
            <w:tcW w:w="132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能够较为扎实掌握音乐学科的基础知识，基本理论体系，结构与思想方法，基本功功底扎实</w:t>
            </w:r>
          </w:p>
        </w:tc>
        <w:tc>
          <w:tcPr>
            <w:tcW w:w="157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能够较为好掌握音乐学科的基础知识，基本理论体系，结构与思想方法，基本功功底扎实</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能够较好扎实掌握音乐学科的基础知识，基本理论体系，结构与思想方法，基本功功底扎实</w:t>
            </w:r>
          </w:p>
        </w:tc>
        <w:tc>
          <w:tcPr>
            <w:tcW w:w="1488"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能够基本掌握音乐学科的基础知识，基本理论体系，结构与思想方法，基本功功底有待提高</w:t>
            </w:r>
          </w:p>
        </w:tc>
        <w:tc>
          <w:tcPr>
            <w:tcW w:w="1539"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未能够较好掌握音乐学科的基础知识，基本理论体系，结构与思想方法，基本功不牢固</w:t>
            </w:r>
          </w:p>
        </w:tc>
      </w:tr>
      <w:tr>
        <w:trPr>
          <w:trHeight w:val="624" w:hRule="atLeast"/>
          <w:jc w:val="center"/>
        </w:trPr>
        <w:tc>
          <w:tcPr>
            <w:tcW w:w="176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课程目标2：熟悉中学音乐课程标准和教材，能够正确处理课标和教材的关系， 科学合理地进行教学设计并实施教学，准确把握教学内容，分析学情，合理安排教学过程 和环节，科学设计评价内容和方式，根据学生音乐认知的特征和个体差异，注重差异化教学。课后能够及时反思、总结形成初步的教研能力。</w:t>
            </w:r>
          </w:p>
        </w:tc>
        <w:tc>
          <w:tcPr>
            <w:tcW w:w="132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能够扎实掌握乐器演奏基础的教学方法，教学规律；能够发挥自身的长处、特征，有规律、有计划的进行学习，并形成总结出适合自己的经验</w:t>
            </w:r>
          </w:p>
        </w:tc>
        <w:tc>
          <w:tcPr>
            <w:tcW w:w="157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能够较好掌握乐器演奏基础的教学方法，教学规律；能够发挥自身的长处、特征，有规律、有计划的进行学习，并形成总结出适合自己的经验</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能够较好掌握乐器演奏基础的教学方法，教学规律；能够发挥自身的长处、特征，有规律、有计划的进行学习，并形成总结出适合自己的经验</w:t>
            </w:r>
          </w:p>
        </w:tc>
        <w:tc>
          <w:tcPr>
            <w:tcW w:w="1488"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能够基本掌握乐器演奏基础的教学方法，教学规律；基本能够发挥自身的长处、特征，有规律、有计划的进行学习，并形成总结出适合自己的经验</w:t>
            </w:r>
          </w:p>
        </w:tc>
        <w:tc>
          <w:tcPr>
            <w:tcW w:w="1539"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未能够扎实掌握乐器演奏基础的教学方法，教学规律；未能够充分发挥自身的长处、特征，未能有规律、有计划的进行学习，未形成总结出适合自己的经验</w:t>
            </w:r>
          </w:p>
        </w:tc>
      </w:tr>
      <w:tr>
        <w:trPr>
          <w:trHeight w:val="624" w:hRule="atLeast"/>
          <w:jc w:val="center"/>
        </w:trPr>
        <w:tc>
          <w:tcPr>
            <w:tcW w:w="176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课程目标3：理解学习共同体的作用，掌握团队协作的基本策略，在课程学习、教育实践、艺术实践等活动中，具有良好的团队协作精神</w:t>
            </w:r>
          </w:p>
        </w:tc>
        <w:tc>
          <w:tcPr>
            <w:tcW w:w="132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具备团队协作的能力，充分领会到在学习，实践等活动中团队协作的意义，具备在实践中开展实践活动的较强能力</w:t>
            </w:r>
          </w:p>
        </w:tc>
        <w:tc>
          <w:tcPr>
            <w:tcW w:w="157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具备团队协作的能力，充分领会到在学习，实践等活动中团队协作的意义，具备在实践中开展实践活动的较强能力</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具备团队协作的能力，充分领会到在学习，实践等活动中团队协作的意义，具备在实践中开展实践活动的较强能力</w:t>
            </w:r>
          </w:p>
        </w:tc>
        <w:tc>
          <w:tcPr>
            <w:tcW w:w="1488"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具备团队协作的能力，充分领会到在学习，实践等活动中团队协作的意义，具备在实践中开展实践活动的较强能力</w:t>
            </w:r>
          </w:p>
        </w:tc>
        <w:tc>
          <w:tcPr>
            <w:tcW w:w="1539"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不具备团队协作的能力，未能领会到在学习，实践等活动中团队协作的意义，不具备在实践中开展实践活动的能力</w:t>
            </w:r>
          </w:p>
        </w:tc>
      </w:tr>
    </w:tbl>
    <w:p>
      <w:r>
        <w:br w:type="page"/>
      </w:r>
    </w:p>
    <w:p>
      <w:pPr>
        <w:jc w:val="center"/>
        <w:rPr>
          <w:rFonts w:hint="eastAsia" w:ascii="微软雅黑" w:hAnsi="微软雅黑" w:eastAsia="微软雅黑" w:cs="微软雅黑"/>
          <w:sz w:val="44"/>
          <w:szCs w:val="44"/>
          <w:lang w:eastAsia="zh-CN"/>
        </w:rPr>
      </w:pPr>
      <w:r>
        <w:rPr>
          <w:rFonts w:hint="eastAsia" w:ascii="微软雅黑" w:hAnsi="微软雅黑" w:eastAsia="微软雅黑" w:cs="微软雅黑"/>
          <w:sz w:val="44"/>
          <w:szCs w:val="44"/>
        </w:rPr>
        <w:t>三明学院</w:t>
      </w:r>
      <w:r>
        <w:rPr>
          <w:rFonts w:hint="eastAsia" w:ascii="微软雅黑" w:hAnsi="微软雅黑" w:eastAsia="微软雅黑" w:cs="微软雅黑"/>
          <w:sz w:val="44"/>
          <w:szCs w:val="44"/>
          <w:lang w:val="en-US" w:eastAsia="zh-CN"/>
        </w:rPr>
        <w:t>音乐</w:t>
      </w:r>
      <w:r>
        <w:rPr>
          <w:rFonts w:hint="eastAsia" w:ascii="微软雅黑" w:hAnsi="微软雅黑" w:eastAsia="微软雅黑" w:cs="微软雅黑"/>
          <w:sz w:val="44"/>
          <w:szCs w:val="44"/>
          <w:lang w:val="en-US" w:eastAsia="zh-Hans"/>
        </w:rPr>
        <w:t>学</w:t>
      </w:r>
      <w:r>
        <w:rPr>
          <w:rFonts w:hint="eastAsia" w:ascii="微软雅黑" w:hAnsi="微软雅黑" w:eastAsia="微软雅黑" w:cs="微软雅黑"/>
          <w:sz w:val="44"/>
          <w:szCs w:val="44"/>
        </w:rPr>
        <w:t>专业</w:t>
      </w:r>
      <w:r>
        <w:rPr>
          <w:rFonts w:hint="eastAsia" w:ascii="微软雅黑" w:hAnsi="微软雅黑" w:eastAsia="微软雅黑" w:cs="微软雅黑"/>
          <w:sz w:val="44"/>
          <w:szCs w:val="44"/>
          <w:lang w:eastAsia="zh-CN"/>
        </w:rPr>
        <w:t>（</w:t>
      </w:r>
      <w:r>
        <w:rPr>
          <w:rFonts w:hint="eastAsia" w:ascii="微软雅黑" w:hAnsi="微软雅黑" w:eastAsia="微软雅黑" w:cs="微软雅黑"/>
          <w:sz w:val="44"/>
          <w:szCs w:val="44"/>
          <w:lang w:val="en-US" w:eastAsia="zh-CN"/>
        </w:rPr>
        <w:t>师范类</w:t>
      </w:r>
      <w:r>
        <w:rPr>
          <w:rFonts w:hint="eastAsia" w:ascii="微软雅黑" w:hAnsi="微软雅黑" w:eastAsia="微软雅黑" w:cs="微软雅黑"/>
          <w:sz w:val="44"/>
          <w:szCs w:val="44"/>
          <w:lang w:eastAsia="zh-CN"/>
        </w:rPr>
        <w:t>）</w:t>
      </w:r>
    </w:p>
    <w:p>
      <w:pPr>
        <w:pStyle w:val="13"/>
        <w:bidi w:val="0"/>
        <w:rPr>
          <w:rFonts w:hint="eastAsia"/>
        </w:rPr>
      </w:pPr>
      <w:bookmarkStart w:id="48" w:name="_Toc119286353"/>
      <w:r>
        <w:rPr>
          <w:rFonts w:hint="eastAsia"/>
        </w:rPr>
        <w:t>《</w:t>
      </w:r>
      <w:r>
        <w:rPr>
          <w:rFonts w:hint="eastAsia"/>
          <w:lang w:val="en-US" w:eastAsia="zh-CN"/>
        </w:rPr>
        <w:t>管乐</w:t>
      </w:r>
      <w:r>
        <w:rPr>
          <w:rFonts w:hint="eastAsia"/>
        </w:rPr>
        <w:t>》课程教学大纲</w:t>
      </w:r>
      <w:bookmarkEnd w:id="48"/>
    </w:p>
    <w:tbl>
      <w:tblPr>
        <w:tblStyle w:val="9"/>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76"/>
        <w:gridCol w:w="1025"/>
        <w:gridCol w:w="547"/>
        <w:gridCol w:w="69"/>
        <w:gridCol w:w="1503"/>
        <w:gridCol w:w="725"/>
        <w:gridCol w:w="396"/>
        <w:gridCol w:w="451"/>
        <w:gridCol w:w="553"/>
        <w:gridCol w:w="417"/>
        <w:gridCol w:w="9"/>
        <w:gridCol w:w="6"/>
        <w:gridCol w:w="572"/>
        <w:gridCol w:w="15"/>
        <w:gridCol w:w="560"/>
        <w:gridCol w:w="430"/>
        <w:gridCol w:w="586"/>
      </w:tblGrid>
      <w:tr>
        <w:trPr>
          <w:trHeight w:val="454" w:hRule="atLeast"/>
          <w:jc w:val="center"/>
        </w:trPr>
        <w:tc>
          <w:tcPr>
            <w:tcW w:w="1376" w:type="dxa"/>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课程名称</w:t>
            </w:r>
          </w:p>
        </w:tc>
        <w:tc>
          <w:tcPr>
            <w:tcW w:w="4716" w:type="dxa"/>
            <w:gridSpan w:val="7"/>
            <w:vAlign w:val="center"/>
          </w:tcPr>
          <w:p>
            <w:pPr>
              <w:adjustRightInd w:val="0"/>
              <w:snapToGrid w:val="0"/>
              <w:spacing w:line="240" w:lineRule="atLeast"/>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管乐》</w:t>
            </w:r>
          </w:p>
        </w:tc>
        <w:tc>
          <w:tcPr>
            <w:tcW w:w="1572" w:type="dxa"/>
            <w:gridSpan w:val="6"/>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课程代码</w:t>
            </w:r>
          </w:p>
        </w:tc>
        <w:tc>
          <w:tcPr>
            <w:tcW w:w="1576" w:type="dxa"/>
            <w:gridSpan w:val="3"/>
            <w:vAlign w:val="center"/>
          </w:tcPr>
          <w:p>
            <w:pPr>
              <w:adjustRightInd w:val="0"/>
              <w:snapToGrid w:val="0"/>
              <w:spacing w:line="240" w:lineRule="atLeast"/>
              <w:jc w:val="center"/>
              <w:rPr>
                <w:rFonts w:hint="default" w:ascii="仿宋" w:hAnsi="仿宋" w:eastAsia="仿宋" w:cs="仿宋"/>
                <w:color w:val="000000"/>
                <w:sz w:val="24"/>
                <w:szCs w:val="24"/>
              </w:rPr>
            </w:pPr>
            <w:r>
              <w:rPr>
                <w:rFonts w:hint="default" w:ascii="仿宋" w:hAnsi="仿宋" w:eastAsia="仿宋" w:cs="仿宋"/>
                <w:color w:val="000000"/>
                <w:sz w:val="24"/>
                <w:szCs w:val="24"/>
              </w:rPr>
              <w:t>1213504013</w:t>
            </w:r>
          </w:p>
        </w:tc>
      </w:tr>
      <w:tr>
        <w:trPr>
          <w:trHeight w:val="454" w:hRule="atLeast"/>
          <w:jc w:val="center"/>
        </w:trPr>
        <w:tc>
          <w:tcPr>
            <w:tcW w:w="1376" w:type="dxa"/>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课程类型</w:t>
            </w:r>
          </w:p>
        </w:tc>
        <w:tc>
          <w:tcPr>
            <w:tcW w:w="7864" w:type="dxa"/>
            <w:gridSpan w:val="16"/>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通识必修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通识选修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专业必修 </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专业选修</w:t>
            </w:r>
            <w:r>
              <w:rPr>
                <w:rFonts w:hint="eastAsia" w:ascii="仿宋" w:hAnsi="仿宋" w:eastAsia="仿宋" w:cs="仿宋"/>
                <w:color w:val="000000"/>
                <w:sz w:val="24"/>
                <w:szCs w:val="24"/>
                <w:lang w:eastAsia="zh-TW"/>
              </w:rPr>
              <w:t xml:space="preserve">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教师教育必修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教师教育选修</w:t>
            </w:r>
          </w:p>
        </w:tc>
      </w:tr>
      <w:tr>
        <w:trPr>
          <w:trHeight w:val="406" w:hRule="atLeast"/>
          <w:jc w:val="center"/>
        </w:trPr>
        <w:tc>
          <w:tcPr>
            <w:tcW w:w="1376" w:type="dxa"/>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开课学期</w:t>
            </w:r>
          </w:p>
        </w:tc>
        <w:tc>
          <w:tcPr>
            <w:tcW w:w="1572" w:type="dxa"/>
            <w:gridSpan w:val="2"/>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第</w:t>
            </w:r>
            <w:r>
              <w:rPr>
                <w:rFonts w:hint="default" w:ascii="仿宋" w:hAnsi="仿宋" w:eastAsia="仿宋" w:cs="仿宋"/>
                <w:color w:val="000000"/>
                <w:sz w:val="24"/>
                <w:szCs w:val="24"/>
                <w:lang w:val="en-US"/>
              </w:rPr>
              <w:t>1</w:t>
            </w:r>
            <w:r>
              <w:rPr>
                <w:rFonts w:hint="eastAsia" w:ascii="仿宋" w:hAnsi="仿宋" w:eastAsia="仿宋" w:cs="仿宋"/>
                <w:color w:val="000000"/>
                <w:sz w:val="24"/>
                <w:szCs w:val="24"/>
                <w:lang w:val="en-US" w:eastAsia="zh-CN"/>
              </w:rPr>
              <w:t>、2、3、4</w:t>
            </w:r>
            <w:r>
              <w:rPr>
                <w:rFonts w:hint="eastAsia" w:ascii="仿宋" w:hAnsi="仿宋" w:eastAsia="仿宋" w:cs="仿宋"/>
                <w:color w:val="000000"/>
                <w:sz w:val="24"/>
                <w:szCs w:val="24"/>
              </w:rPr>
              <w:t>学期</w:t>
            </w:r>
          </w:p>
        </w:tc>
        <w:tc>
          <w:tcPr>
            <w:tcW w:w="1572" w:type="dxa"/>
            <w:gridSpan w:val="2"/>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学分</w:t>
            </w:r>
          </w:p>
        </w:tc>
        <w:tc>
          <w:tcPr>
            <w:tcW w:w="1572" w:type="dxa"/>
            <w:gridSpan w:val="3"/>
            <w:vAlign w:val="center"/>
          </w:tcPr>
          <w:p>
            <w:pPr>
              <w:adjustRightInd w:val="0"/>
              <w:snapToGrid w:val="0"/>
              <w:spacing w:line="240" w:lineRule="atLeast"/>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w:t>
            </w:r>
          </w:p>
        </w:tc>
        <w:tc>
          <w:tcPr>
            <w:tcW w:w="1572" w:type="dxa"/>
            <w:gridSpan w:val="6"/>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课程负责人</w:t>
            </w:r>
          </w:p>
        </w:tc>
        <w:tc>
          <w:tcPr>
            <w:tcW w:w="1576" w:type="dxa"/>
            <w:gridSpan w:val="3"/>
            <w:vAlign w:val="center"/>
          </w:tcPr>
          <w:p>
            <w:pPr>
              <w:adjustRightInd w:val="0"/>
              <w:snapToGrid w:val="0"/>
              <w:spacing w:line="240" w:lineRule="atLeas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元凯</w:t>
            </w:r>
          </w:p>
        </w:tc>
      </w:tr>
      <w:tr>
        <w:trPr>
          <w:trHeight w:val="485" w:hRule="atLeast"/>
          <w:jc w:val="center"/>
        </w:trPr>
        <w:tc>
          <w:tcPr>
            <w:tcW w:w="1376" w:type="dxa"/>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总学时</w:t>
            </w:r>
          </w:p>
        </w:tc>
        <w:tc>
          <w:tcPr>
            <w:tcW w:w="1572" w:type="dxa"/>
            <w:gridSpan w:val="2"/>
            <w:vAlign w:val="center"/>
          </w:tcPr>
          <w:p>
            <w:pPr>
              <w:adjustRightInd w:val="0"/>
              <w:snapToGrid w:val="0"/>
              <w:spacing w:line="240" w:lineRule="atLeast"/>
              <w:jc w:val="center"/>
              <w:rPr>
                <w:rFonts w:hint="default" w:ascii="仿宋" w:hAnsi="仿宋" w:eastAsia="仿宋" w:cs="仿宋"/>
                <w:color w:val="000000"/>
                <w:sz w:val="24"/>
                <w:szCs w:val="24"/>
              </w:rPr>
            </w:pPr>
            <w:r>
              <w:rPr>
                <w:rFonts w:hint="eastAsia" w:ascii="仿宋" w:hAnsi="仿宋" w:eastAsia="仿宋" w:cs="仿宋"/>
                <w:color w:val="000000"/>
                <w:sz w:val="24"/>
                <w:szCs w:val="24"/>
                <w:lang w:val="en-US" w:eastAsia="zh-CN"/>
              </w:rPr>
              <w:t>12</w:t>
            </w:r>
            <w:r>
              <w:rPr>
                <w:rFonts w:hint="default" w:ascii="仿宋" w:hAnsi="仿宋" w:eastAsia="仿宋" w:cs="仿宋"/>
                <w:color w:val="000000"/>
                <w:sz w:val="24"/>
                <w:szCs w:val="24"/>
                <w:lang w:eastAsia="zh-CN"/>
              </w:rPr>
              <w:t>8</w:t>
            </w:r>
          </w:p>
        </w:tc>
        <w:tc>
          <w:tcPr>
            <w:tcW w:w="1572" w:type="dxa"/>
            <w:gridSpan w:val="2"/>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理论学时</w:t>
            </w:r>
          </w:p>
        </w:tc>
        <w:tc>
          <w:tcPr>
            <w:tcW w:w="1572" w:type="dxa"/>
            <w:gridSpan w:val="3"/>
            <w:vAlign w:val="center"/>
          </w:tcPr>
          <w:p>
            <w:pPr>
              <w:adjustRightInd w:val="0"/>
              <w:snapToGrid w:val="0"/>
              <w:spacing w:line="240" w:lineRule="atLeast"/>
              <w:jc w:val="center"/>
              <w:rPr>
                <w:rFonts w:hint="default" w:ascii="仿宋" w:hAnsi="仿宋" w:eastAsia="仿宋" w:cs="仿宋"/>
                <w:color w:val="000000"/>
                <w:sz w:val="24"/>
                <w:szCs w:val="24"/>
                <w:lang w:val="en-US" w:eastAsia="zh-CN"/>
              </w:rPr>
            </w:pPr>
            <w:r>
              <w:rPr>
                <w:rFonts w:hint="default" w:ascii="仿宋" w:hAnsi="仿宋" w:eastAsia="仿宋" w:cs="仿宋"/>
                <w:color w:val="000000"/>
                <w:sz w:val="24"/>
                <w:szCs w:val="24"/>
                <w:lang w:val="en-US" w:eastAsia="zh-CN"/>
              </w:rPr>
              <w:t>0</w:t>
            </w:r>
          </w:p>
        </w:tc>
        <w:tc>
          <w:tcPr>
            <w:tcW w:w="1572" w:type="dxa"/>
            <w:gridSpan w:val="6"/>
            <w:tcBorders>
              <w:right w:val="single" w:color="000000" w:sz="4" w:space="0"/>
            </w:tcBorders>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实践学时</w:t>
            </w:r>
          </w:p>
        </w:tc>
        <w:tc>
          <w:tcPr>
            <w:tcW w:w="1576" w:type="dxa"/>
            <w:gridSpan w:val="3"/>
            <w:tcBorders>
              <w:left w:val="single" w:color="000000" w:sz="4" w:space="0"/>
            </w:tcBorders>
            <w:vAlign w:val="center"/>
          </w:tcPr>
          <w:p>
            <w:pPr>
              <w:adjustRightInd w:val="0"/>
              <w:snapToGrid w:val="0"/>
              <w:spacing w:line="240" w:lineRule="atLeast"/>
              <w:jc w:val="center"/>
              <w:rPr>
                <w:rFonts w:hint="default" w:ascii="仿宋" w:hAnsi="仿宋" w:eastAsia="仿宋" w:cs="仿宋"/>
                <w:color w:val="000000"/>
                <w:sz w:val="24"/>
                <w:szCs w:val="24"/>
                <w:lang w:eastAsia="zh-CN"/>
              </w:rPr>
            </w:pPr>
            <w:r>
              <w:rPr>
                <w:rFonts w:hint="default" w:ascii="仿宋" w:hAnsi="仿宋" w:eastAsia="仿宋" w:cs="仿宋"/>
                <w:color w:val="000000"/>
                <w:sz w:val="24"/>
                <w:szCs w:val="24"/>
                <w:lang w:val="en-US" w:eastAsia="zh-CN"/>
              </w:rPr>
              <w:t>12</w:t>
            </w:r>
            <w:r>
              <w:rPr>
                <w:rFonts w:hint="default" w:ascii="仿宋" w:hAnsi="仿宋" w:eastAsia="仿宋" w:cs="仿宋"/>
                <w:color w:val="000000"/>
                <w:sz w:val="24"/>
                <w:szCs w:val="24"/>
                <w:lang w:eastAsia="zh-CN"/>
              </w:rPr>
              <w:t>8</w:t>
            </w:r>
          </w:p>
        </w:tc>
      </w:tr>
      <w:tr>
        <w:trPr>
          <w:trHeight w:val="454" w:hRule="atLeast"/>
          <w:jc w:val="center"/>
        </w:trPr>
        <w:tc>
          <w:tcPr>
            <w:tcW w:w="1376" w:type="dxa"/>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先修课程与后续课程</w:t>
            </w:r>
          </w:p>
        </w:tc>
        <w:tc>
          <w:tcPr>
            <w:tcW w:w="7864" w:type="dxa"/>
            <w:gridSpan w:val="16"/>
            <w:vAlign w:val="center"/>
          </w:tcPr>
          <w:p>
            <w:pPr>
              <w:adjustRightInd w:val="0"/>
              <w:snapToGrid w:val="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先修课程：</w:t>
            </w:r>
            <w:r>
              <w:rPr>
                <w:rFonts w:hint="default" w:ascii="仿宋" w:hAnsi="仿宋" w:eastAsia="仿宋" w:cs="仿宋"/>
                <w:color w:val="000000"/>
                <w:sz w:val="24"/>
                <w:szCs w:val="24"/>
                <w:lang w:val="en-US"/>
              </w:rPr>
              <w:t>《乐器演奏基础》、</w:t>
            </w:r>
            <w:r>
              <w:rPr>
                <w:rFonts w:hint="eastAsia" w:ascii="仿宋" w:hAnsi="仿宋" w:eastAsia="仿宋" w:cs="仿宋"/>
                <w:color w:val="000000"/>
                <w:sz w:val="24"/>
                <w:szCs w:val="24"/>
              </w:rPr>
              <w:t>《基本乐理》、《视唱练耳》</w:t>
            </w:r>
          </w:p>
          <w:p>
            <w:pPr>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后续课程：和声、曲式与作品分析、中外音乐史、《</w:t>
            </w:r>
            <w:r>
              <w:rPr>
                <w:rFonts w:hint="eastAsia" w:ascii="仿宋" w:hAnsi="仿宋" w:eastAsia="仿宋" w:cs="仿宋"/>
                <w:color w:val="000000"/>
                <w:sz w:val="24"/>
                <w:szCs w:val="24"/>
                <w:lang w:val="en-US" w:eastAsia="zh-CN"/>
              </w:rPr>
              <w:t>乐器演奏</w:t>
            </w:r>
            <w:r>
              <w:rPr>
                <w:rFonts w:hint="eastAsia" w:ascii="仿宋" w:hAnsi="仿宋" w:eastAsia="仿宋" w:cs="仿宋"/>
                <w:color w:val="000000"/>
                <w:sz w:val="24"/>
                <w:szCs w:val="24"/>
              </w:rPr>
              <w:t>》《西方音乐史与欣赏》等</w:t>
            </w:r>
          </w:p>
        </w:tc>
      </w:tr>
      <w:tr>
        <w:trPr>
          <w:trHeight w:val="454" w:hRule="atLeast"/>
          <w:jc w:val="center"/>
        </w:trPr>
        <w:tc>
          <w:tcPr>
            <w:tcW w:w="1376" w:type="dxa"/>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适用专业</w:t>
            </w:r>
          </w:p>
        </w:tc>
        <w:tc>
          <w:tcPr>
            <w:tcW w:w="7864" w:type="dxa"/>
            <w:gridSpan w:val="16"/>
            <w:vAlign w:val="center"/>
          </w:tcPr>
          <w:p>
            <w:pPr>
              <w:adjustRightInd w:val="0"/>
              <w:snapToGrid w:val="0"/>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音乐学</w:t>
            </w:r>
          </w:p>
        </w:tc>
      </w:tr>
      <w:tr>
        <w:trPr>
          <w:trHeight w:val="1878" w:hRule="atLeast"/>
          <w:jc w:val="center"/>
        </w:trPr>
        <w:tc>
          <w:tcPr>
            <w:tcW w:w="1376" w:type="dxa"/>
            <w:tcBorders>
              <w:bottom w:val="single" w:color="auto" w:sz="4" w:space="0"/>
            </w:tcBorders>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A</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参考教材</w:t>
            </w:r>
          </w:p>
        </w:tc>
        <w:tc>
          <w:tcPr>
            <w:tcW w:w="7864" w:type="dxa"/>
            <w:gridSpan w:val="16"/>
            <w:tcBorders>
              <w:bottom w:val="single" w:color="auto" w:sz="4" w:space="0"/>
            </w:tcBorders>
            <w:vAlign w:val="center"/>
          </w:tcPr>
          <w:p>
            <w:pPr>
              <w:adjustRightInd w:val="0"/>
              <w:snapToGrid w:val="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管乐队标准化训练教程1</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上海音乐出版社</w:t>
            </w:r>
          </w:p>
          <w:p>
            <w:pPr>
              <w:adjustRightInd w:val="0"/>
              <w:snapToGrid w:val="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管乐队标准化训练教程2</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上海音乐出版社</w:t>
            </w:r>
          </w:p>
          <w:p>
            <w:pPr>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《管乐合奏世界名曲集》中国青年出版社</w:t>
            </w:r>
          </w:p>
          <w:p>
            <w:pPr>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《西方管乐合奏曲精选》上海音乐出版社</w:t>
            </w:r>
          </w:p>
        </w:tc>
      </w:tr>
      <w:tr>
        <w:trPr>
          <w:trHeight w:val="1991" w:hRule="atLeast"/>
          <w:jc w:val="center"/>
        </w:trPr>
        <w:tc>
          <w:tcPr>
            <w:tcW w:w="1376" w:type="dxa"/>
            <w:tcBorders>
              <w:bottom w:val="single" w:color="auto" w:sz="4" w:space="0"/>
            </w:tcBorders>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B</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主要参考书籍</w:t>
            </w:r>
          </w:p>
        </w:tc>
        <w:tc>
          <w:tcPr>
            <w:tcW w:w="7864" w:type="dxa"/>
            <w:gridSpan w:val="16"/>
            <w:tcBorders>
              <w:bottom w:val="single" w:color="auto" w:sz="4" w:space="0"/>
            </w:tcBorders>
            <w:vAlign w:val="center"/>
          </w:tcPr>
          <w:p>
            <w:pPr>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[1]张新林《铜管乐重奏曲精选》人民音乐出版社2006年 </w:t>
            </w:r>
          </w:p>
          <w:p>
            <w:pPr>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[2]林邦恩 《中国革命历史歌曲管乐合奏曲集》上海出版社 2003年</w:t>
            </w:r>
          </w:p>
          <w:p>
            <w:pPr>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[3]乔展文 《世界名曲联奏》 上海音乐出版社 2003年</w:t>
            </w:r>
          </w:p>
          <w:p>
            <w:pPr>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管乐队标准化训练教程1</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管乐队标准化训练教程2</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上海音乐出版社</w:t>
            </w:r>
          </w:p>
        </w:tc>
      </w:tr>
      <w:tr>
        <w:trPr>
          <w:trHeight w:val="1675" w:hRule="atLeast"/>
          <w:jc w:val="center"/>
        </w:trPr>
        <w:tc>
          <w:tcPr>
            <w:tcW w:w="1376" w:type="dxa"/>
            <w:tcBorders>
              <w:bottom w:val="single" w:color="auto" w:sz="4" w:space="0"/>
            </w:tcBorders>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C</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线上学习资源</w:t>
            </w:r>
          </w:p>
        </w:tc>
        <w:tc>
          <w:tcPr>
            <w:tcW w:w="7864" w:type="dxa"/>
            <w:gridSpan w:val="16"/>
            <w:tcBorders>
              <w:bottom w:val="single" w:color="auto" w:sz="4" w:space="0"/>
            </w:tcBorders>
            <w:vAlign w:val="center"/>
          </w:tcPr>
          <w:p>
            <w:pPr>
              <w:adjustRightInd w:val="0"/>
              <w:snapToGrid w:val="0"/>
              <w:rPr>
                <w:rFonts w:ascii="仿宋" w:hAnsi="仿宋" w:eastAsia="仿宋" w:cs="仿宋"/>
                <w:color w:val="000000"/>
                <w:sz w:val="24"/>
                <w:szCs w:val="24"/>
              </w:rPr>
            </w:pPr>
            <w:r>
              <w:rPr>
                <w:rFonts w:hint="eastAsia" w:ascii="仿宋" w:hAnsi="仿宋" w:eastAsia="仿宋" w:cs="仿宋"/>
                <w:color w:val="000000"/>
                <w:sz w:val="24"/>
                <w:szCs w:val="24"/>
              </w:rPr>
              <w:t>1.本课程已经建立校网络课程，同学们依据学校提供的帐号与密码登录课程网站，可查看教学大纲、授课计划、考核方法、教学视频、电子教材、音频、阅读资料、网络文献链接网址等教学资源。</w:t>
            </w:r>
          </w:p>
          <w:p>
            <w:pPr>
              <w:adjustRightInd w:val="0"/>
              <w:snapToGrid w:val="0"/>
              <w:rPr>
                <w:rFonts w:hint="default" w:ascii="仿宋" w:hAnsi="仿宋" w:eastAsia="仿宋" w:cs="仿宋"/>
                <w:color w:val="4472C4"/>
                <w:kern w:val="0"/>
                <w:sz w:val="24"/>
                <w:szCs w:val="24"/>
                <w:lang w:val="en-US" w:eastAsia="zh-CN"/>
              </w:rPr>
            </w:pPr>
            <w:r>
              <w:rPr>
                <w:rFonts w:hint="eastAsia" w:ascii="仿宋" w:hAnsi="仿宋" w:eastAsia="仿宋" w:cs="仿宋"/>
                <w:color w:val="000000"/>
                <w:kern w:val="0"/>
                <w:sz w:val="24"/>
                <w:szCs w:val="24"/>
              </w:rPr>
              <w:t>2.微信平台</w:t>
            </w:r>
            <w:r>
              <w:rPr>
                <w:rFonts w:hint="eastAsia" w:ascii="仿宋" w:hAnsi="仿宋" w:eastAsia="仿宋" w:cs="仿宋"/>
                <w:color w:val="000000"/>
                <w:kern w:val="0"/>
                <w:sz w:val="24"/>
                <w:szCs w:val="24"/>
                <w:lang w:val="en-US" w:eastAsia="zh-CN"/>
              </w:rPr>
              <w:t>管乐学习群</w:t>
            </w:r>
          </w:p>
        </w:tc>
      </w:tr>
      <w:tr>
        <w:trPr>
          <w:trHeight w:val="2656" w:hRule="atLeast"/>
          <w:jc w:val="center"/>
        </w:trPr>
        <w:tc>
          <w:tcPr>
            <w:tcW w:w="1376" w:type="dxa"/>
            <w:shd w:val="clear" w:color="auto" w:fill="FFFFFF"/>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D</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课程描述 </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TW"/>
              </w:rPr>
              <w:t>(</w:t>
            </w:r>
            <w:r>
              <w:rPr>
                <w:rFonts w:hint="eastAsia" w:ascii="仿宋" w:hAnsi="仿宋" w:eastAsia="仿宋" w:cs="仿宋"/>
                <w:color w:val="000000"/>
                <w:sz w:val="24"/>
                <w:szCs w:val="24"/>
              </w:rPr>
              <w:t>含</w:t>
            </w:r>
            <w:r>
              <w:rPr>
                <w:rFonts w:hint="eastAsia" w:ascii="仿宋" w:hAnsi="仿宋" w:eastAsia="仿宋" w:cs="仿宋"/>
                <w:color w:val="000000"/>
                <w:sz w:val="24"/>
                <w:szCs w:val="24"/>
                <w:lang w:eastAsia="zh-TW"/>
              </w:rPr>
              <w:t>性质、地位和任务)</w:t>
            </w:r>
          </w:p>
        </w:tc>
        <w:tc>
          <w:tcPr>
            <w:tcW w:w="7864" w:type="dxa"/>
            <w:gridSpan w:val="16"/>
            <w:tcBorders>
              <w:bottom w:val="single" w:color="auto" w:sz="4" w:space="0"/>
            </w:tcBorders>
            <w:shd w:val="clear" w:color="auto" w:fill="FFFFFF"/>
            <w:vAlign w:val="center"/>
          </w:tcPr>
          <w:p>
            <w:pPr>
              <w:adjustRightInd w:val="0"/>
              <w:snapToGrid w:val="0"/>
              <w:rPr>
                <w:rFonts w:hint="default" w:ascii="仿宋" w:hAnsi="仿宋" w:eastAsia="仿宋" w:cs="仿宋"/>
                <w:color w:val="4472C4"/>
                <w:kern w:val="0"/>
                <w:sz w:val="24"/>
                <w:szCs w:val="24"/>
                <w:lang w:val="en-US" w:eastAsia="zh-CN"/>
              </w:rPr>
            </w:pPr>
            <w:r>
              <w:rPr>
                <w:rFonts w:hint="eastAsia" w:ascii="仿宋" w:hAnsi="仿宋" w:eastAsia="仿宋" w:cs="仿宋"/>
                <w:color w:val="000000"/>
                <w:sz w:val="24"/>
                <w:szCs w:val="24"/>
              </w:rPr>
              <w:t>本课程是音乐学专业学生的专业技术选修课程之一，是音乐学（器乐）专业学生的一门重要课程，是专业技巧综合训练及舞台表演相结合的课程。将</w:t>
            </w:r>
            <w:r>
              <w:rPr>
                <w:rFonts w:hint="eastAsia" w:ascii="仿宋" w:hAnsi="仿宋" w:eastAsia="仿宋" w:cs="仿宋"/>
                <w:color w:val="000000"/>
                <w:sz w:val="24"/>
                <w:szCs w:val="24"/>
                <w:lang w:val="en-US" w:eastAsia="zh-CN"/>
              </w:rPr>
              <w:t>喜欢</w:t>
            </w:r>
            <w:r>
              <w:rPr>
                <w:rFonts w:hint="eastAsia" w:ascii="仿宋" w:hAnsi="仿宋" w:eastAsia="仿宋" w:cs="仿宋"/>
                <w:color w:val="000000"/>
                <w:sz w:val="24"/>
                <w:szCs w:val="24"/>
              </w:rPr>
              <w:t>乐器演奏的同学组合在一起，共同演奏乐曲。除了合奏之外，还加以了重奏及协奏训练。通过本课程的学习，除了加强学生专业课的基本功外，还为丰富了学生的独奏合奏能力，丰富了学生的个人舞台表演能力，为学生走向工作岗位奠定了扎实的基础。</w:t>
            </w:r>
          </w:p>
        </w:tc>
      </w:tr>
      <w:tr>
        <w:trPr>
          <w:trHeight w:val="3048" w:hRule="atLeast"/>
          <w:jc w:val="center"/>
        </w:trPr>
        <w:tc>
          <w:tcPr>
            <w:tcW w:w="1376" w:type="dxa"/>
            <w:vMerge w:val="restart"/>
            <w:shd w:val="clear" w:color="auto" w:fill="FFFFFF"/>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E</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课程学习目标及其与毕业要求的对应关系</w:t>
            </w:r>
          </w:p>
        </w:tc>
        <w:tc>
          <w:tcPr>
            <w:tcW w:w="7864" w:type="dxa"/>
            <w:gridSpan w:val="16"/>
            <w:tcBorders>
              <w:bottom w:val="single" w:color="auto" w:sz="4" w:space="0"/>
            </w:tcBorders>
            <w:shd w:val="clear" w:color="auto" w:fill="FFFFFF"/>
            <w:vAlign w:val="center"/>
          </w:tcPr>
          <w:p>
            <w:pPr>
              <w:adjustRightInd w:val="0"/>
              <w:snapToGrid w:val="0"/>
              <w:jc w:val="left"/>
              <w:rPr>
                <w:rFonts w:hint="eastAsia" w:ascii="仿宋" w:hAnsi="仿宋" w:eastAsia="仿宋" w:cs="仿宋"/>
                <w:color w:val="000000"/>
                <w:sz w:val="24"/>
                <w:szCs w:val="24"/>
                <w:lang w:eastAsia="zh-TW"/>
              </w:rPr>
            </w:pPr>
            <w:r>
              <w:rPr>
                <w:rFonts w:hint="eastAsia" w:ascii="仿宋" w:hAnsi="仿宋" w:eastAsia="仿宋" w:cs="仿宋"/>
                <w:color w:val="000000"/>
                <w:sz w:val="24"/>
                <w:szCs w:val="24"/>
              </w:rPr>
              <w:t>通过本课程的学习，学生具备如下知识、能力及情感态度价值观：</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b w:val="0"/>
                <w:bCs w:val="0"/>
                <w:color w:val="auto"/>
                <w:sz w:val="24"/>
                <w:szCs w:val="24"/>
              </w:rPr>
            </w:pPr>
            <w:r>
              <w:rPr>
                <w:rFonts w:hint="eastAsia" w:ascii="仿宋" w:hAnsi="仿宋" w:eastAsia="仿宋" w:cs="仿宋"/>
                <w:b/>
                <w:bCs/>
                <w:color w:val="000000"/>
                <w:kern w:val="0"/>
                <w:sz w:val="24"/>
                <w:szCs w:val="24"/>
              </w:rPr>
              <w:t>课程目标1：</w:t>
            </w:r>
            <w:r>
              <w:rPr>
                <w:rFonts w:hint="eastAsia" w:ascii="仿宋" w:hAnsi="仿宋" w:eastAsia="仿宋" w:cs="仿宋"/>
                <w:color w:val="000000"/>
                <w:kern w:val="0"/>
                <w:sz w:val="24"/>
                <w:szCs w:val="24"/>
              </w:rPr>
              <w:t xml:space="preserve"> </w:t>
            </w:r>
            <w:r>
              <w:rPr>
                <w:rFonts w:hint="eastAsia" w:ascii="仿宋" w:hAnsi="仿宋" w:eastAsia="仿宋" w:cs="仿宋"/>
                <w:b w:val="0"/>
                <w:bCs w:val="0"/>
                <w:color w:val="000000"/>
                <w:kern w:val="0"/>
                <w:sz w:val="24"/>
                <w:szCs w:val="24"/>
              </w:rPr>
              <w:t>领会</w:t>
            </w:r>
            <w:r>
              <w:rPr>
                <w:rFonts w:hint="eastAsia" w:ascii="仿宋" w:hAnsi="仿宋" w:eastAsia="仿宋" w:cs="仿宋"/>
                <w:b w:val="0"/>
                <w:bCs w:val="0"/>
                <w:color w:val="000000"/>
                <w:kern w:val="0"/>
                <w:sz w:val="24"/>
                <w:szCs w:val="24"/>
                <w:lang w:val="en-US" w:eastAsia="zh-CN"/>
              </w:rPr>
              <w:t>管乐</w:t>
            </w:r>
            <w:r>
              <w:rPr>
                <w:rFonts w:hint="eastAsia" w:ascii="仿宋" w:hAnsi="仿宋" w:eastAsia="仿宋" w:cs="仿宋"/>
                <w:b w:val="0"/>
                <w:bCs w:val="0"/>
                <w:color w:val="000000"/>
                <w:kern w:val="0"/>
                <w:sz w:val="24"/>
                <w:szCs w:val="24"/>
              </w:rPr>
              <w:t>的基本理论和基本技术</w:t>
            </w:r>
            <w:r>
              <w:rPr>
                <w:rFonts w:hint="eastAsia" w:ascii="仿宋" w:hAnsi="仿宋" w:eastAsia="仿宋" w:cs="仿宋"/>
                <w:b w:val="0"/>
                <w:bCs w:val="0"/>
                <w:color w:val="000000"/>
                <w:kern w:val="0"/>
                <w:sz w:val="24"/>
                <w:szCs w:val="24"/>
                <w:lang w:eastAsia="zh-CN"/>
              </w:rPr>
              <w:t>，</w:t>
            </w:r>
            <w:r>
              <w:rPr>
                <w:rFonts w:hint="eastAsia" w:ascii="仿宋" w:hAnsi="仿宋" w:eastAsia="仿宋" w:cs="仿宋"/>
                <w:b w:val="0"/>
                <w:bCs w:val="0"/>
                <w:color w:val="000000"/>
                <w:kern w:val="0"/>
                <w:sz w:val="24"/>
                <w:szCs w:val="24"/>
                <w:lang w:val="en-US" w:eastAsia="zh-CN"/>
              </w:rPr>
              <w:t>提高专业知识与水平。</w:t>
            </w:r>
            <w:r>
              <w:rPr>
                <w:rFonts w:hint="eastAsia" w:ascii="仿宋" w:hAnsi="仿宋" w:eastAsia="仿宋" w:cs="仿宋"/>
                <w:color w:val="000000"/>
                <w:kern w:val="0"/>
                <w:sz w:val="24"/>
                <w:szCs w:val="24"/>
                <w:lang w:val="en-US" w:eastAsia="zh-CN"/>
              </w:rPr>
              <w:t>乐器的</w:t>
            </w:r>
            <w:r>
              <w:rPr>
                <w:rFonts w:hint="eastAsia" w:ascii="仿宋" w:hAnsi="仿宋" w:eastAsia="仿宋" w:cs="仿宋"/>
                <w:color w:val="000000"/>
                <w:kern w:val="0"/>
                <w:sz w:val="24"/>
                <w:szCs w:val="24"/>
              </w:rPr>
              <w:t>演奏与</w:t>
            </w:r>
            <w:r>
              <w:rPr>
                <w:rFonts w:hint="eastAsia" w:ascii="仿宋" w:hAnsi="仿宋" w:eastAsia="仿宋" w:cs="仿宋"/>
                <w:color w:val="000000"/>
                <w:sz w:val="24"/>
                <w:szCs w:val="24"/>
              </w:rPr>
              <w:t>学习，</w:t>
            </w:r>
            <w:r>
              <w:rPr>
                <w:rFonts w:hint="eastAsia" w:ascii="仿宋" w:hAnsi="仿宋" w:eastAsia="仿宋" w:cs="仿宋"/>
                <w:color w:val="000000"/>
                <w:kern w:val="0"/>
                <w:sz w:val="24"/>
                <w:szCs w:val="24"/>
              </w:rPr>
              <w:t>使</w:t>
            </w:r>
            <w:r>
              <w:rPr>
                <w:rFonts w:hint="eastAsia" w:ascii="仿宋" w:hAnsi="仿宋" w:eastAsia="仿宋" w:cs="仿宋"/>
                <w:color w:val="000000"/>
                <w:sz w:val="24"/>
                <w:szCs w:val="24"/>
              </w:rPr>
              <w:t>学生能够</w:t>
            </w:r>
            <w:r>
              <w:rPr>
                <w:rFonts w:hint="eastAsia" w:ascii="仿宋" w:hAnsi="仿宋" w:eastAsia="仿宋" w:cs="仿宋"/>
                <w:color w:val="000000"/>
                <w:kern w:val="0"/>
                <w:sz w:val="24"/>
                <w:szCs w:val="24"/>
              </w:rPr>
              <w:t>较为完整的表现作品的风格和情感，</w:t>
            </w:r>
            <w:r>
              <w:rPr>
                <w:rFonts w:hint="eastAsia" w:ascii="仿宋" w:hAnsi="仿宋" w:eastAsia="仿宋" w:cs="仿宋"/>
                <w:color w:val="000000"/>
                <w:kern w:val="0"/>
                <w:sz w:val="24"/>
                <w:szCs w:val="24"/>
                <w:lang w:val="en-US" w:eastAsia="zh-CN"/>
              </w:rPr>
              <w:t>加强管乐队的团体配合协作</w:t>
            </w:r>
            <w:r>
              <w:rPr>
                <w:rFonts w:hint="eastAsia" w:ascii="仿宋" w:hAnsi="仿宋" w:eastAsia="仿宋" w:cs="仿宋"/>
                <w:color w:val="000000"/>
                <w:kern w:val="0"/>
                <w:sz w:val="24"/>
                <w:szCs w:val="24"/>
              </w:rPr>
              <w:t>。</w:t>
            </w:r>
            <w:r>
              <w:rPr>
                <w:rFonts w:hint="default" w:ascii="仿宋" w:hAnsi="仿宋" w:eastAsia="仿宋" w:cs="仿宋"/>
                <w:b w:val="0"/>
                <w:bCs w:val="0"/>
                <w:color w:val="auto"/>
                <w:sz w:val="24"/>
                <w:szCs w:val="24"/>
              </w:rPr>
              <w:t>（</w:t>
            </w:r>
            <w:r>
              <w:rPr>
                <w:rFonts w:hint="eastAsia" w:ascii="仿宋" w:hAnsi="仿宋" w:eastAsia="仿宋" w:cs="仿宋"/>
                <w:kern w:val="0"/>
                <w:sz w:val="24"/>
                <w:szCs w:val="24"/>
              </w:rPr>
              <w:t>支撑毕业要求</w:t>
            </w:r>
            <w:r>
              <w:rPr>
                <w:rFonts w:hint="default" w:ascii="仿宋" w:hAnsi="仿宋" w:eastAsia="仿宋" w:cs="仿宋"/>
                <w:kern w:val="0"/>
                <w:sz w:val="24"/>
                <w:szCs w:val="24"/>
              </w:rPr>
              <w:t>3.1</w:t>
            </w:r>
            <w:r>
              <w:rPr>
                <w:rFonts w:hint="default" w:ascii="仿宋" w:hAnsi="仿宋" w:eastAsia="仿宋" w:cs="仿宋"/>
                <w:b w:val="0"/>
                <w:bCs w:val="0"/>
                <w:color w:val="auto"/>
                <w:sz w:val="24"/>
                <w:szCs w:val="24"/>
              </w:rPr>
              <w:t>）</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b w:val="0"/>
                <w:bCs w:val="0"/>
                <w:color w:val="auto"/>
                <w:sz w:val="24"/>
                <w:szCs w:val="24"/>
              </w:rPr>
            </w:pPr>
            <w:r>
              <w:rPr>
                <w:rFonts w:hint="eastAsia" w:ascii="仿宋" w:hAnsi="仿宋" w:eastAsia="仿宋" w:cs="仿宋"/>
                <w:b/>
                <w:bCs/>
                <w:color w:val="000000"/>
                <w:kern w:val="0"/>
                <w:sz w:val="24"/>
                <w:szCs w:val="24"/>
              </w:rPr>
              <w:t>课程目标</w:t>
            </w:r>
            <w:r>
              <w:rPr>
                <w:rFonts w:hint="default" w:ascii="仿宋" w:hAnsi="仿宋" w:eastAsia="仿宋" w:cs="仿宋"/>
                <w:b/>
                <w:bCs/>
                <w:color w:val="000000"/>
                <w:kern w:val="0"/>
                <w:sz w:val="24"/>
                <w:szCs w:val="24"/>
                <w:lang w:val="en-US"/>
              </w:rPr>
              <w:t>2</w:t>
            </w:r>
            <w:r>
              <w:rPr>
                <w:rFonts w:hint="eastAsia" w:ascii="仿宋" w:hAnsi="仿宋" w:eastAsia="仿宋" w:cs="仿宋"/>
                <w:b/>
                <w:bCs/>
                <w:color w:val="000000"/>
                <w:kern w:val="0"/>
                <w:sz w:val="24"/>
                <w:szCs w:val="24"/>
              </w:rPr>
              <w:t>：</w:t>
            </w:r>
            <w:r>
              <w:rPr>
                <w:rFonts w:hAnsi="仿宋" w:eastAsia="仿宋" w:cs="黑体"/>
                <w:color w:val="000000"/>
                <w:sz w:val="21"/>
                <w:szCs w:val="21"/>
                <w:lang w:val="en-US" w:eastAsia="zh-TW"/>
              </w:rPr>
              <w:t>能够扎实掌握管乐课堂教学方法与教学规律</w:t>
            </w:r>
            <w:r>
              <w:rPr>
                <w:rFonts w:cs="黑体"/>
                <w:color w:val="000000"/>
                <w:sz w:val="21"/>
                <w:szCs w:val="21"/>
                <w:lang w:val="en-US" w:eastAsia="zh-TW"/>
              </w:rPr>
              <w:t>，</w:t>
            </w:r>
            <w:r>
              <w:rPr>
                <w:rFonts w:hAnsi="仿宋" w:eastAsia="仿宋" w:cs="黑体"/>
                <w:color w:val="000000"/>
                <w:sz w:val="21"/>
                <w:szCs w:val="21"/>
                <w:lang w:val="en-US" w:eastAsia="zh-TW"/>
              </w:rPr>
              <w:t>具备协助集体</w:t>
            </w:r>
            <w:r>
              <w:rPr>
                <w:rFonts w:cs="黑体"/>
                <w:color w:val="000000"/>
                <w:sz w:val="21"/>
                <w:szCs w:val="21"/>
                <w:lang w:val="en-US" w:eastAsia="zh-TW"/>
              </w:rPr>
              <w:t>、</w:t>
            </w:r>
            <w:r>
              <w:rPr>
                <w:rFonts w:hAnsi="仿宋" w:eastAsia="仿宋" w:cs="黑体"/>
                <w:color w:val="000000"/>
                <w:sz w:val="21"/>
                <w:szCs w:val="21"/>
                <w:lang w:val="en-US" w:eastAsia="zh-TW"/>
              </w:rPr>
              <w:t>编排管乐活动较强能力</w:t>
            </w:r>
            <w:r>
              <w:rPr>
                <w:rFonts w:hint="default" w:ascii="仿宋" w:hAnsi="仿宋" w:eastAsia="仿宋" w:cs="仿宋"/>
                <w:color w:val="000000"/>
                <w:kern w:val="0"/>
                <w:sz w:val="24"/>
                <w:szCs w:val="24"/>
              </w:rPr>
              <w:t>。</w:t>
            </w:r>
            <w:r>
              <w:rPr>
                <w:rFonts w:hint="default" w:ascii="仿宋" w:hAnsi="仿宋" w:eastAsia="仿宋" w:cs="仿宋"/>
                <w:b w:val="0"/>
                <w:bCs w:val="0"/>
                <w:color w:val="auto"/>
                <w:sz w:val="24"/>
                <w:szCs w:val="24"/>
              </w:rPr>
              <w:t>（</w:t>
            </w:r>
            <w:r>
              <w:rPr>
                <w:rFonts w:hint="eastAsia" w:ascii="仿宋" w:hAnsi="仿宋" w:eastAsia="仿宋" w:cs="仿宋"/>
                <w:kern w:val="0"/>
                <w:sz w:val="24"/>
                <w:szCs w:val="24"/>
              </w:rPr>
              <w:t>支撑毕业要求</w:t>
            </w:r>
            <w:r>
              <w:rPr>
                <w:rFonts w:hint="default" w:ascii="仿宋" w:hAnsi="仿宋" w:eastAsia="仿宋" w:cs="仿宋"/>
                <w:kern w:val="0"/>
                <w:sz w:val="24"/>
                <w:szCs w:val="24"/>
              </w:rPr>
              <w:t>4.1</w:t>
            </w:r>
            <w:r>
              <w:rPr>
                <w:rFonts w:hint="default" w:ascii="仿宋" w:hAnsi="仿宋" w:eastAsia="仿宋" w:cs="仿宋"/>
                <w:b w:val="0"/>
                <w:bCs w:val="0"/>
                <w:color w:val="auto"/>
                <w:sz w:val="24"/>
                <w:szCs w:val="24"/>
              </w:rPr>
              <w:t>）</w:t>
            </w:r>
          </w:p>
          <w:p>
            <w:pPr>
              <w:adjustRightInd w:val="0"/>
              <w:snapToGrid w:val="0"/>
              <w:rPr>
                <w:rFonts w:hint="eastAsia" w:ascii="仿宋" w:hAnsi="仿宋" w:eastAsia="仿宋" w:cs="仿宋"/>
                <w:color w:val="000000"/>
                <w:sz w:val="24"/>
                <w:szCs w:val="24"/>
                <w:lang w:eastAsia="zh-TW"/>
              </w:rPr>
            </w:pPr>
            <w:r>
              <w:rPr>
                <w:rFonts w:hint="eastAsia" w:ascii="仿宋" w:hAnsi="仿宋" w:eastAsia="仿宋" w:cs="仿宋"/>
                <w:b/>
                <w:bCs/>
                <w:color w:val="000000"/>
                <w:kern w:val="0"/>
                <w:sz w:val="24"/>
                <w:szCs w:val="24"/>
              </w:rPr>
              <w:t>课程目标</w:t>
            </w:r>
            <w:r>
              <w:rPr>
                <w:rFonts w:hint="default" w:ascii="仿宋" w:hAnsi="仿宋" w:eastAsia="仿宋" w:cs="仿宋"/>
                <w:b/>
                <w:bCs/>
                <w:color w:val="000000"/>
                <w:kern w:val="0"/>
                <w:sz w:val="24"/>
                <w:szCs w:val="24"/>
                <w:lang w:val="en-US"/>
              </w:rPr>
              <w:t>3</w:t>
            </w:r>
            <w:r>
              <w:rPr>
                <w:rFonts w:hint="eastAsia" w:ascii="仿宋" w:hAnsi="仿宋" w:eastAsia="仿宋" w:cs="仿宋"/>
                <w:b/>
                <w:bCs/>
                <w:color w:val="000000"/>
                <w:kern w:val="0"/>
                <w:sz w:val="24"/>
                <w:szCs w:val="24"/>
              </w:rPr>
              <w:t>：</w:t>
            </w:r>
            <w:r>
              <w:rPr>
                <w:rFonts w:hint="eastAsia" w:ascii="仿宋" w:hAnsi="仿宋" w:eastAsia="仿宋" w:cs="仿宋"/>
                <w:color w:val="000000"/>
                <w:kern w:val="0"/>
                <w:sz w:val="24"/>
                <w:szCs w:val="24"/>
              </w:rPr>
              <w:t>能够知晓</w:t>
            </w:r>
            <w:r>
              <w:rPr>
                <w:rFonts w:hint="eastAsia" w:ascii="仿宋" w:hAnsi="仿宋" w:eastAsia="仿宋" w:cs="仿宋"/>
                <w:color w:val="000000"/>
                <w:kern w:val="0"/>
                <w:sz w:val="24"/>
                <w:szCs w:val="24"/>
                <w:lang w:val="en-US" w:eastAsia="zh-CN"/>
              </w:rPr>
              <w:t>管乐</w:t>
            </w:r>
            <w:r>
              <w:rPr>
                <w:rFonts w:hint="eastAsia" w:ascii="仿宋" w:hAnsi="仿宋" w:eastAsia="仿宋" w:cs="仿宋"/>
                <w:color w:val="000000"/>
                <w:kern w:val="0"/>
                <w:sz w:val="24"/>
                <w:szCs w:val="24"/>
              </w:rPr>
              <w:t>发展的趋势、动态以及与生产实践和社会生活的联系</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对</w:t>
            </w:r>
            <w:r>
              <w:rPr>
                <w:rFonts w:hint="eastAsia" w:ascii="仿宋" w:hAnsi="仿宋" w:eastAsia="仿宋" w:cs="仿宋"/>
                <w:color w:val="000000"/>
                <w:kern w:val="0"/>
                <w:sz w:val="24"/>
                <w:szCs w:val="24"/>
                <w:lang w:val="en-US" w:eastAsia="zh-CN"/>
              </w:rPr>
              <w:t>管乐</w:t>
            </w:r>
            <w:r>
              <w:rPr>
                <w:rFonts w:hint="eastAsia" w:ascii="仿宋" w:hAnsi="仿宋" w:eastAsia="仿宋" w:cs="仿宋"/>
                <w:color w:val="000000"/>
                <w:kern w:val="0"/>
                <w:sz w:val="24"/>
                <w:szCs w:val="24"/>
              </w:rPr>
              <w:t>基础理论与实践产生研究兴趣</w:t>
            </w:r>
            <w:r>
              <w:rPr>
                <w:rFonts w:hint="eastAsia" w:ascii="仿宋" w:hAnsi="仿宋" w:eastAsia="仿宋" w:cs="仿宋"/>
                <w:color w:val="000000"/>
                <w:kern w:val="0"/>
                <w:sz w:val="24"/>
                <w:szCs w:val="24"/>
                <w:lang w:eastAsia="zh-CN"/>
              </w:rPr>
              <w:t>。</w:t>
            </w:r>
            <w:r>
              <w:rPr>
                <w:rFonts w:hint="default" w:ascii="仿宋" w:hAnsi="仿宋" w:eastAsia="仿宋" w:cs="仿宋"/>
                <w:b w:val="0"/>
                <w:bCs w:val="0"/>
                <w:color w:val="auto"/>
                <w:sz w:val="24"/>
                <w:szCs w:val="24"/>
              </w:rPr>
              <w:t>（</w:t>
            </w:r>
            <w:r>
              <w:rPr>
                <w:rFonts w:hint="eastAsia" w:ascii="仿宋" w:hAnsi="仿宋" w:eastAsia="仿宋" w:cs="仿宋"/>
                <w:kern w:val="0"/>
                <w:sz w:val="24"/>
                <w:szCs w:val="24"/>
              </w:rPr>
              <w:t>支撑毕业要求</w:t>
            </w:r>
            <w:r>
              <w:rPr>
                <w:rFonts w:hint="default" w:ascii="仿宋" w:hAnsi="仿宋" w:eastAsia="仿宋" w:cs="仿宋"/>
                <w:kern w:val="0"/>
                <w:sz w:val="24"/>
                <w:szCs w:val="24"/>
              </w:rPr>
              <w:t>8</w:t>
            </w:r>
            <w:r>
              <w:rPr>
                <w:rFonts w:hint="eastAsia" w:ascii="仿宋" w:hAnsi="仿宋" w:eastAsia="仿宋" w:cs="仿宋"/>
                <w:kern w:val="0"/>
                <w:sz w:val="24"/>
                <w:szCs w:val="24"/>
                <w:lang w:val="en-US" w:eastAsia="zh-Hans"/>
              </w:rPr>
              <w:t>.</w:t>
            </w:r>
            <w:r>
              <w:rPr>
                <w:rFonts w:hint="default" w:ascii="仿宋" w:hAnsi="仿宋" w:eastAsia="仿宋" w:cs="仿宋"/>
                <w:kern w:val="0"/>
                <w:sz w:val="24"/>
                <w:szCs w:val="24"/>
                <w:lang w:eastAsia="zh-Hans"/>
              </w:rPr>
              <w:t>2</w:t>
            </w:r>
            <w:r>
              <w:rPr>
                <w:rFonts w:hint="default" w:ascii="仿宋" w:hAnsi="仿宋" w:eastAsia="仿宋" w:cs="仿宋"/>
                <w:b w:val="0"/>
                <w:bCs w:val="0"/>
                <w:color w:val="auto"/>
                <w:sz w:val="24"/>
                <w:szCs w:val="24"/>
              </w:rPr>
              <w:t>）</w:t>
            </w:r>
          </w:p>
        </w:tc>
      </w:tr>
      <w:tr>
        <w:trPr>
          <w:trHeight w:val="642" w:hRule="atLeast"/>
          <w:jc w:val="center"/>
        </w:trPr>
        <w:tc>
          <w:tcPr>
            <w:tcW w:w="1376" w:type="dxa"/>
            <w:vMerge w:val="continue"/>
            <w:shd w:val="clear" w:color="auto" w:fill="FFFFFF"/>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641" w:type="dxa"/>
            <w:gridSpan w:val="3"/>
            <w:tcBorders>
              <w:bottom w:val="single" w:color="auto" w:sz="4" w:space="0"/>
            </w:tcBorders>
            <w:shd w:val="clear" w:color="auto" w:fill="FFFFFF"/>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w:t>
            </w:r>
          </w:p>
        </w:tc>
        <w:tc>
          <w:tcPr>
            <w:tcW w:w="4054" w:type="dxa"/>
            <w:gridSpan w:val="7"/>
            <w:tcBorders>
              <w:bottom w:val="single" w:color="auto" w:sz="4" w:space="0"/>
            </w:tcBorders>
            <w:shd w:val="clear" w:color="auto" w:fill="FFFFFF"/>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毕业要求分解指标点</w:t>
            </w:r>
          </w:p>
        </w:tc>
        <w:tc>
          <w:tcPr>
            <w:tcW w:w="2169" w:type="dxa"/>
            <w:gridSpan w:val="6"/>
            <w:tcBorders>
              <w:bottom w:val="single" w:color="auto" w:sz="4" w:space="0"/>
            </w:tcBorders>
            <w:shd w:val="clear" w:color="auto" w:fill="FFFFFF"/>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毕业要求</w:t>
            </w:r>
          </w:p>
        </w:tc>
      </w:tr>
      <w:tr>
        <w:trPr>
          <w:trHeight w:val="2050" w:hRule="atLeast"/>
          <w:jc w:val="center"/>
        </w:trPr>
        <w:tc>
          <w:tcPr>
            <w:tcW w:w="1376" w:type="dxa"/>
            <w:vMerge w:val="continue"/>
            <w:shd w:val="clear" w:color="auto" w:fill="FFFFFF"/>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641" w:type="dxa"/>
            <w:gridSpan w:val="3"/>
            <w:tcBorders>
              <w:bottom w:val="single" w:color="auto" w:sz="4" w:space="0"/>
            </w:tcBorders>
            <w:shd w:val="clear" w:color="auto" w:fill="FFFFFF"/>
            <w:vAlign w:val="center"/>
          </w:tcPr>
          <w:p>
            <w:pPr>
              <w:adjustRightInd w:val="0"/>
              <w:snapToGrid w:val="0"/>
              <w:jc w:val="center"/>
              <w:rPr>
                <w:rFonts w:hint="eastAsia" w:ascii="仿宋" w:hAnsi="仿宋" w:eastAsia="仿宋" w:cs="仿宋"/>
                <w:color w:val="000000"/>
                <w:sz w:val="24"/>
                <w:szCs w:val="24"/>
              </w:rPr>
            </w:pPr>
            <w:r>
              <w:rPr>
                <w:rFonts w:hint="default" w:ascii="仿宋" w:hAnsi="仿宋" w:eastAsia="仿宋" w:cs="仿宋"/>
                <w:color w:val="000000"/>
                <w:sz w:val="24"/>
                <w:szCs w:val="24"/>
                <w:lang w:val="en-US"/>
              </w:rPr>
              <w:t>课程目标1（40%）</w:t>
            </w:r>
          </w:p>
        </w:tc>
        <w:tc>
          <w:tcPr>
            <w:tcW w:w="4060" w:type="dxa"/>
            <w:gridSpan w:val="8"/>
            <w:tcBorders>
              <w:bottom w:val="single" w:color="auto" w:sz="4" w:space="0"/>
            </w:tcBorders>
            <w:shd w:val="clear" w:color="auto" w:fill="FFFFFF"/>
            <w:vAlign w:val="center"/>
          </w:tcPr>
          <w:p>
            <w:pPr>
              <w:adjustRightInd w:val="0"/>
              <w:snapToGrid w:val="0"/>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val="en-US" w:eastAsia="zh-CN"/>
              </w:rPr>
              <w:t>【专业技能】掌握音乐学科技法技能多项基本功，掌握音乐学科基础知识、基本理论、体系结构与思想方法，理解音乐学科的核心素养的内涵，形成音乐学科核心素养。</w:t>
            </w:r>
          </w:p>
        </w:tc>
        <w:tc>
          <w:tcPr>
            <w:tcW w:w="2163" w:type="dxa"/>
            <w:gridSpan w:val="5"/>
            <w:tcBorders>
              <w:bottom w:val="single" w:color="auto" w:sz="4" w:space="0"/>
            </w:tcBorders>
            <w:shd w:val="clear" w:color="auto" w:fill="FFFFFF"/>
            <w:vAlign w:val="center"/>
          </w:tcPr>
          <w:p>
            <w:pPr>
              <w:adjustRightInd w:val="0"/>
              <w:snapToGrid w:val="0"/>
              <w:jc w:val="center"/>
              <w:rPr>
                <w:rFonts w:hint="default" w:ascii="仿宋" w:hAnsi="仿宋" w:eastAsia="仿宋" w:cs="仿宋"/>
                <w:color w:val="000000"/>
                <w:sz w:val="24"/>
                <w:szCs w:val="24"/>
                <w:lang w:val="en-US"/>
              </w:rPr>
            </w:pPr>
            <w:r>
              <w:rPr>
                <w:rFonts w:hint="default" w:ascii="仿宋" w:hAnsi="仿宋" w:eastAsia="仿宋" w:cs="仿宋"/>
                <w:color w:val="000000"/>
                <w:sz w:val="24"/>
                <w:szCs w:val="24"/>
                <w:lang w:val="en-US"/>
              </w:rPr>
              <w:t>学科素养</w:t>
            </w:r>
          </w:p>
          <w:p>
            <w:pPr>
              <w:adjustRightInd w:val="0"/>
              <w:snapToGrid w:val="0"/>
              <w:jc w:val="center"/>
              <w:rPr>
                <w:rFonts w:hint="default" w:ascii="仿宋" w:hAnsi="仿宋" w:eastAsia="仿宋" w:cs="仿宋"/>
                <w:color w:val="000000"/>
                <w:sz w:val="24"/>
                <w:szCs w:val="24"/>
              </w:rPr>
            </w:pPr>
            <w:r>
              <w:rPr>
                <w:rFonts w:hint="default" w:ascii="仿宋" w:hAnsi="仿宋" w:eastAsia="仿宋" w:cs="仿宋"/>
                <w:color w:val="000000"/>
                <w:sz w:val="24"/>
                <w:szCs w:val="24"/>
              </w:rPr>
              <w:t>（</w:t>
            </w:r>
            <w:r>
              <w:rPr>
                <w:rFonts w:hint="default" w:ascii="仿宋" w:hAnsi="仿宋" w:eastAsia="仿宋" w:cs="仿宋"/>
                <w:color w:val="000000"/>
                <w:sz w:val="24"/>
                <w:szCs w:val="24"/>
                <w:lang w:val="en-US"/>
              </w:rPr>
              <w:t>H</w:t>
            </w:r>
            <w:r>
              <w:rPr>
                <w:rFonts w:hint="default" w:ascii="仿宋" w:hAnsi="仿宋" w:eastAsia="仿宋" w:cs="仿宋"/>
                <w:color w:val="000000"/>
                <w:sz w:val="24"/>
                <w:szCs w:val="24"/>
              </w:rPr>
              <w:t>）</w:t>
            </w:r>
          </w:p>
        </w:tc>
      </w:tr>
      <w:tr>
        <w:trPr>
          <w:trHeight w:val="817" w:hRule="atLeast"/>
          <w:jc w:val="center"/>
        </w:trPr>
        <w:tc>
          <w:tcPr>
            <w:tcW w:w="1376" w:type="dxa"/>
            <w:vMerge w:val="continue"/>
            <w:shd w:val="clear" w:color="auto" w:fill="FFFFFF"/>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641" w:type="dxa"/>
            <w:gridSpan w:val="3"/>
            <w:tcBorders>
              <w:bottom w:val="single" w:color="auto" w:sz="4" w:space="0"/>
            </w:tcBorders>
            <w:shd w:val="clear" w:color="auto" w:fill="FFFFFF"/>
            <w:vAlign w:val="center"/>
          </w:tcPr>
          <w:p>
            <w:pPr>
              <w:adjustRightInd w:val="0"/>
              <w:snapToGrid w:val="0"/>
              <w:jc w:val="center"/>
              <w:rPr>
                <w:rFonts w:hint="eastAsia" w:ascii="仿宋" w:hAnsi="仿宋" w:eastAsia="仿宋" w:cs="仿宋"/>
                <w:color w:val="000000"/>
                <w:sz w:val="24"/>
                <w:szCs w:val="24"/>
              </w:rPr>
            </w:pPr>
            <w:r>
              <w:rPr>
                <w:rFonts w:hint="default" w:ascii="仿宋" w:hAnsi="仿宋" w:eastAsia="仿宋" w:cs="仿宋"/>
                <w:color w:val="000000"/>
                <w:sz w:val="24"/>
                <w:szCs w:val="24"/>
                <w:lang w:val="en-US"/>
              </w:rPr>
              <w:t>课程目标2（30%）</w:t>
            </w:r>
          </w:p>
        </w:tc>
        <w:tc>
          <w:tcPr>
            <w:tcW w:w="4060" w:type="dxa"/>
            <w:gridSpan w:val="8"/>
            <w:tcBorders>
              <w:bottom w:val="single" w:color="auto" w:sz="4" w:space="0"/>
            </w:tcBorders>
            <w:shd w:val="clear" w:color="auto" w:fill="FFFFFF"/>
            <w:vAlign w:val="center"/>
          </w:tcPr>
          <w:p>
            <w:pPr>
              <w:adjustRightInd w:val="0"/>
              <w:snapToGrid w:val="0"/>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val="en-US" w:eastAsia="zh-CN"/>
              </w:rPr>
              <w:t>【教学设计与实施】熟悉中学音乐课程标准和教材，能够正确处理课标和教材的关系，科学合理地进行教学设计并实施教学，准确把握教学内容，分析学情，合理安排教学过程和环节，科学设计评价内容和方式，根据学生音乐认知的特征和个体差异，注重差异化教学。课后能够及时反思、总结形成初步的教研能力。</w:t>
            </w:r>
          </w:p>
        </w:tc>
        <w:tc>
          <w:tcPr>
            <w:tcW w:w="2163" w:type="dxa"/>
            <w:gridSpan w:val="5"/>
            <w:tcBorders>
              <w:bottom w:val="single" w:color="auto" w:sz="4" w:space="0"/>
            </w:tcBorders>
            <w:shd w:val="clear" w:color="auto" w:fill="FFFFFF"/>
            <w:vAlign w:val="center"/>
          </w:tcPr>
          <w:p>
            <w:pPr>
              <w:adjustRightInd w:val="0"/>
              <w:snapToGrid w:val="0"/>
              <w:jc w:val="center"/>
              <w:rPr>
                <w:rFonts w:hint="default" w:ascii="仿宋" w:hAnsi="仿宋" w:eastAsia="仿宋" w:cs="仿宋"/>
                <w:color w:val="000000"/>
                <w:sz w:val="24"/>
                <w:szCs w:val="24"/>
                <w:lang w:val="en-US"/>
              </w:rPr>
            </w:pPr>
            <w:r>
              <w:rPr>
                <w:rFonts w:hint="default" w:ascii="仿宋" w:hAnsi="仿宋" w:eastAsia="仿宋" w:cs="仿宋"/>
                <w:color w:val="000000"/>
                <w:sz w:val="24"/>
                <w:szCs w:val="24"/>
                <w:lang w:val="en-US"/>
              </w:rPr>
              <w:t>教学能力</w:t>
            </w:r>
          </w:p>
          <w:p>
            <w:pPr>
              <w:adjustRightInd w:val="0"/>
              <w:snapToGrid w:val="0"/>
              <w:jc w:val="center"/>
              <w:rPr>
                <w:rFonts w:hint="default" w:ascii="仿宋" w:hAnsi="仿宋" w:eastAsia="仿宋" w:cs="仿宋"/>
                <w:color w:val="000000"/>
                <w:sz w:val="24"/>
                <w:szCs w:val="24"/>
              </w:rPr>
            </w:pPr>
            <w:r>
              <w:rPr>
                <w:rFonts w:hint="default" w:ascii="仿宋" w:hAnsi="仿宋" w:eastAsia="仿宋" w:cs="仿宋"/>
                <w:color w:val="000000"/>
                <w:sz w:val="24"/>
                <w:szCs w:val="24"/>
              </w:rPr>
              <w:t>（</w:t>
            </w:r>
            <w:r>
              <w:rPr>
                <w:rFonts w:hint="default" w:ascii="仿宋" w:hAnsi="仿宋" w:eastAsia="仿宋" w:cs="仿宋"/>
                <w:color w:val="000000"/>
                <w:sz w:val="24"/>
                <w:szCs w:val="24"/>
                <w:lang w:val="en-US"/>
              </w:rPr>
              <w:t>M</w:t>
            </w:r>
            <w:r>
              <w:rPr>
                <w:rFonts w:hint="default" w:ascii="仿宋" w:hAnsi="仿宋" w:eastAsia="仿宋" w:cs="仿宋"/>
                <w:color w:val="000000"/>
                <w:sz w:val="24"/>
                <w:szCs w:val="24"/>
              </w:rPr>
              <w:t>）</w:t>
            </w:r>
          </w:p>
        </w:tc>
      </w:tr>
      <w:tr>
        <w:trPr>
          <w:trHeight w:val="1726" w:hRule="atLeast"/>
          <w:jc w:val="center"/>
        </w:trPr>
        <w:tc>
          <w:tcPr>
            <w:tcW w:w="1376" w:type="dxa"/>
            <w:vMerge w:val="continue"/>
            <w:shd w:val="clear" w:color="auto" w:fill="FFFFFF"/>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641" w:type="dxa"/>
            <w:gridSpan w:val="3"/>
            <w:tcBorders>
              <w:bottom w:val="single" w:color="auto" w:sz="4" w:space="0"/>
            </w:tcBorders>
            <w:shd w:val="clear" w:color="auto" w:fill="FFFFFF"/>
            <w:vAlign w:val="center"/>
          </w:tcPr>
          <w:p>
            <w:pPr>
              <w:adjustRightInd w:val="0"/>
              <w:snapToGrid w:val="0"/>
              <w:jc w:val="center"/>
              <w:rPr>
                <w:rFonts w:hint="eastAsia" w:ascii="仿宋" w:hAnsi="仿宋" w:eastAsia="仿宋" w:cs="仿宋"/>
                <w:color w:val="000000"/>
                <w:sz w:val="24"/>
                <w:szCs w:val="24"/>
              </w:rPr>
            </w:pPr>
            <w:r>
              <w:rPr>
                <w:rFonts w:hint="default" w:ascii="仿宋" w:hAnsi="仿宋" w:eastAsia="仿宋" w:cs="仿宋"/>
                <w:color w:val="000000"/>
                <w:sz w:val="24"/>
                <w:szCs w:val="24"/>
                <w:lang w:val="en-US"/>
              </w:rPr>
              <w:t>课程目标3（30%）</w:t>
            </w:r>
          </w:p>
        </w:tc>
        <w:tc>
          <w:tcPr>
            <w:tcW w:w="4060" w:type="dxa"/>
            <w:gridSpan w:val="8"/>
            <w:tcBorders>
              <w:bottom w:val="single" w:color="auto" w:sz="4" w:space="0"/>
            </w:tcBorders>
            <w:shd w:val="clear" w:color="auto" w:fill="FFFFFF"/>
            <w:vAlign w:val="center"/>
          </w:tcPr>
          <w:p>
            <w:pPr>
              <w:adjustRightInd w:val="0"/>
              <w:snapToGrid w:val="0"/>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val="en-US" w:eastAsia="zh-CN"/>
              </w:rPr>
              <w:t>【团队协作】理解学习共同体的作用，掌握团队协作的基本策略，在课程学习、教育实践、艺术实践等活动中，具有良好的团队协作精神。</w:t>
            </w:r>
          </w:p>
        </w:tc>
        <w:tc>
          <w:tcPr>
            <w:tcW w:w="2163" w:type="dxa"/>
            <w:gridSpan w:val="5"/>
            <w:tcBorders>
              <w:bottom w:val="single" w:color="auto" w:sz="4" w:space="0"/>
            </w:tcBorders>
            <w:shd w:val="clear" w:color="auto" w:fill="FFFFFF"/>
            <w:vAlign w:val="center"/>
          </w:tcPr>
          <w:p>
            <w:pPr>
              <w:adjustRightInd w:val="0"/>
              <w:snapToGrid w:val="0"/>
              <w:jc w:val="center"/>
              <w:rPr>
                <w:rFonts w:hint="default" w:ascii="仿宋" w:hAnsi="仿宋" w:eastAsia="仿宋" w:cs="仿宋"/>
                <w:color w:val="000000"/>
                <w:sz w:val="24"/>
                <w:szCs w:val="24"/>
                <w:lang w:val="en-US"/>
              </w:rPr>
            </w:pPr>
            <w:r>
              <w:rPr>
                <w:rFonts w:hint="default" w:ascii="仿宋" w:hAnsi="仿宋" w:eastAsia="仿宋" w:cs="仿宋"/>
                <w:color w:val="000000"/>
                <w:sz w:val="24"/>
                <w:szCs w:val="24"/>
                <w:lang w:val="en-US"/>
              </w:rPr>
              <w:t>沟通合作</w:t>
            </w:r>
          </w:p>
          <w:p>
            <w:pPr>
              <w:adjustRightInd w:val="0"/>
              <w:snapToGrid w:val="0"/>
              <w:jc w:val="center"/>
              <w:rPr>
                <w:rFonts w:hint="default" w:ascii="仿宋" w:hAnsi="仿宋" w:eastAsia="仿宋" w:cs="仿宋"/>
                <w:color w:val="000000"/>
                <w:sz w:val="24"/>
                <w:szCs w:val="24"/>
              </w:rPr>
            </w:pPr>
            <w:r>
              <w:rPr>
                <w:rFonts w:hint="default" w:ascii="仿宋" w:hAnsi="仿宋" w:eastAsia="仿宋" w:cs="仿宋"/>
                <w:color w:val="000000"/>
                <w:sz w:val="24"/>
                <w:szCs w:val="24"/>
              </w:rPr>
              <w:t>（</w:t>
            </w:r>
            <w:r>
              <w:rPr>
                <w:rFonts w:hint="default" w:ascii="仿宋" w:hAnsi="仿宋" w:eastAsia="仿宋" w:cs="仿宋"/>
                <w:color w:val="000000"/>
                <w:sz w:val="24"/>
                <w:szCs w:val="24"/>
                <w:lang w:val="en-US"/>
              </w:rPr>
              <w:t>M</w:t>
            </w:r>
            <w:r>
              <w:rPr>
                <w:rFonts w:hint="default" w:ascii="仿宋" w:hAnsi="仿宋" w:eastAsia="仿宋" w:cs="仿宋"/>
                <w:color w:val="000000"/>
                <w:sz w:val="24"/>
                <w:szCs w:val="24"/>
              </w:rPr>
              <w:t>）</w:t>
            </w:r>
          </w:p>
        </w:tc>
      </w:tr>
      <w:tr>
        <w:trPr>
          <w:trHeight w:val="1047" w:hRule="atLeast"/>
          <w:jc w:val="center"/>
        </w:trPr>
        <w:tc>
          <w:tcPr>
            <w:tcW w:w="1376" w:type="dxa"/>
            <w:vMerge w:val="restart"/>
            <w:shd w:val="clear" w:color="auto" w:fill="FFFFFF"/>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G</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sz w:val="24"/>
                <w:szCs w:val="24"/>
                <w:highlight w:val="none"/>
                <w:lang w:val="en-US" w:eastAsia="zh-Hans"/>
              </w:rPr>
              <w:t>技能</w:t>
            </w:r>
            <w:r>
              <w:rPr>
                <w:rFonts w:hint="eastAsia" w:ascii="仿宋" w:hAnsi="仿宋" w:eastAsia="仿宋" w:cs="仿宋"/>
                <w:sz w:val="24"/>
                <w:szCs w:val="24"/>
              </w:rPr>
              <w:t>（实训）内容</w:t>
            </w:r>
          </w:p>
        </w:tc>
        <w:tc>
          <w:tcPr>
            <w:tcW w:w="5686" w:type="dxa"/>
            <w:gridSpan w:val="9"/>
            <w:shd w:val="clear" w:color="auto" w:fill="auto"/>
            <w:vAlign w:val="center"/>
          </w:tcPr>
          <w:p>
            <w:pPr>
              <w:keepNext w:val="0"/>
              <w:keepLines w:val="0"/>
              <w:pageBreakBefore w:val="0"/>
              <w:kinsoku/>
              <w:wordWrap/>
              <w:overflowPunct/>
              <w:topLinePunct w:val="0"/>
              <w:bidi w:val="0"/>
              <w:adjustRightInd w:val="0"/>
              <w:snapToGrid w:val="0"/>
              <w:spacing w:line="240" w:lineRule="auto"/>
              <w:jc w:val="center"/>
              <w:textAlignment w:val="baseline"/>
              <w:rPr>
                <w:rFonts w:hint="eastAsia" w:ascii="仿宋" w:hAnsi="仿宋" w:eastAsia="仿宋" w:cs="仿宋"/>
                <w:bCs/>
                <w:color w:val="000000"/>
                <w:sz w:val="24"/>
                <w:szCs w:val="24"/>
              </w:rPr>
            </w:pPr>
            <w:r>
              <w:rPr>
                <w:rFonts w:hint="eastAsia" w:ascii="仿宋" w:hAnsi="仿宋" w:eastAsia="仿宋" w:cs="仿宋"/>
                <w:color w:val="auto"/>
                <w:kern w:val="0"/>
                <w:sz w:val="24"/>
                <w:szCs w:val="24"/>
                <w:highlight w:val="none"/>
                <w:lang w:val="en-US" w:eastAsia="zh-Hans"/>
              </w:rPr>
              <w:t>实训目的及任务</w:t>
            </w:r>
          </w:p>
        </w:tc>
        <w:tc>
          <w:tcPr>
            <w:tcW w:w="1162" w:type="dxa"/>
            <w:gridSpan w:val="5"/>
            <w:shd w:val="clear" w:color="auto" w:fill="auto"/>
            <w:vAlign w:val="center"/>
          </w:tcPr>
          <w:p>
            <w:pPr>
              <w:keepNext w:val="0"/>
              <w:keepLines w:val="0"/>
              <w:pageBreakBefore w:val="0"/>
              <w:kinsoku/>
              <w:wordWrap/>
              <w:overflowPunct/>
              <w:topLinePunct w:val="0"/>
              <w:bidi w:val="0"/>
              <w:adjustRightInd w:val="0"/>
              <w:snapToGrid w:val="0"/>
              <w:spacing w:line="240" w:lineRule="auto"/>
              <w:jc w:val="center"/>
              <w:textAlignment w:val="baseline"/>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支撑课程</w:t>
            </w:r>
          </w:p>
          <w:p>
            <w:pPr>
              <w:keepNext w:val="0"/>
              <w:keepLines w:val="0"/>
              <w:pageBreakBefore w:val="0"/>
              <w:kinsoku/>
              <w:wordWrap/>
              <w:overflowPunct/>
              <w:topLinePunct w:val="0"/>
              <w:bidi w:val="0"/>
              <w:adjustRightInd w:val="0"/>
              <w:snapToGrid w:val="0"/>
              <w:spacing w:line="240" w:lineRule="auto"/>
              <w:jc w:val="center"/>
              <w:textAlignment w:val="baseline"/>
              <w:rPr>
                <w:rFonts w:hint="eastAsia" w:ascii="仿宋" w:hAnsi="仿宋" w:eastAsia="仿宋" w:cs="仿宋"/>
                <w:bCs/>
                <w:color w:val="000000"/>
                <w:sz w:val="24"/>
                <w:szCs w:val="24"/>
              </w:rPr>
            </w:pPr>
            <w:r>
              <w:rPr>
                <w:rFonts w:hint="eastAsia" w:ascii="仿宋" w:hAnsi="仿宋" w:eastAsia="仿宋" w:cs="仿宋"/>
                <w:color w:val="auto"/>
                <w:kern w:val="0"/>
                <w:sz w:val="24"/>
                <w:szCs w:val="24"/>
              </w:rPr>
              <w:t>目标</w:t>
            </w:r>
          </w:p>
        </w:tc>
        <w:tc>
          <w:tcPr>
            <w:tcW w:w="1016" w:type="dxa"/>
            <w:gridSpan w:val="2"/>
            <w:shd w:val="clear" w:color="auto" w:fill="FFFFFF"/>
            <w:vAlign w:val="center"/>
          </w:tcPr>
          <w:p>
            <w:pPr>
              <w:keepNext w:val="0"/>
              <w:keepLines w:val="0"/>
              <w:pageBreakBefore w:val="0"/>
              <w:kinsoku/>
              <w:wordWrap/>
              <w:overflowPunct/>
              <w:topLinePunct w:val="0"/>
              <w:bidi w:val="0"/>
              <w:adjustRightInd w:val="0"/>
              <w:snapToGrid w:val="0"/>
              <w:spacing w:line="24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学时 </w:t>
            </w:r>
          </w:p>
          <w:p>
            <w:pPr>
              <w:keepNext w:val="0"/>
              <w:keepLines w:val="0"/>
              <w:pageBreakBefore w:val="0"/>
              <w:kinsoku/>
              <w:wordWrap/>
              <w:overflowPunct/>
              <w:topLinePunct w:val="0"/>
              <w:bidi w:val="0"/>
              <w:adjustRightInd w:val="0"/>
              <w:snapToGrid w:val="0"/>
              <w:spacing w:line="240" w:lineRule="auto"/>
              <w:jc w:val="center"/>
              <w:rPr>
                <w:rFonts w:hint="default" w:ascii="仿宋" w:hAnsi="仿宋" w:eastAsia="仿宋" w:cs="仿宋"/>
                <w:color w:val="4472C4"/>
                <w:sz w:val="24"/>
                <w:szCs w:val="24"/>
                <w:lang w:val="en-US" w:eastAsia="zh-CN"/>
              </w:rPr>
            </w:pPr>
            <w:r>
              <w:rPr>
                <w:rFonts w:hint="eastAsia" w:ascii="仿宋" w:hAnsi="仿宋" w:eastAsia="仿宋" w:cs="仿宋"/>
                <w:color w:val="auto"/>
                <w:kern w:val="0"/>
                <w:sz w:val="24"/>
                <w:szCs w:val="24"/>
              </w:rPr>
              <w:t>分配</w:t>
            </w:r>
          </w:p>
        </w:tc>
      </w:tr>
      <w:tr>
        <w:trPr>
          <w:trHeight w:val="470" w:hRule="atLeast"/>
          <w:jc w:val="center"/>
        </w:trPr>
        <w:tc>
          <w:tcPr>
            <w:tcW w:w="1376" w:type="dxa"/>
            <w:vMerge w:val="continue"/>
            <w:shd w:val="clear" w:color="auto" w:fill="FFFFFF"/>
            <w:vAlign w:val="center"/>
          </w:tcPr>
          <w:p>
            <w:pPr>
              <w:adjustRightInd w:val="0"/>
              <w:snapToGrid w:val="0"/>
              <w:spacing w:line="240" w:lineRule="atLeast"/>
              <w:jc w:val="center"/>
              <w:rPr>
                <w:rFonts w:hint="eastAsia" w:ascii="仿宋" w:hAnsi="仿宋" w:eastAsia="仿宋" w:cs="仿宋"/>
                <w:color w:val="000000"/>
                <w:sz w:val="24"/>
                <w:szCs w:val="24"/>
              </w:rPr>
            </w:pPr>
          </w:p>
        </w:tc>
        <w:tc>
          <w:tcPr>
            <w:tcW w:w="5686" w:type="dxa"/>
            <w:gridSpan w:val="9"/>
            <w:shd w:val="clear" w:color="auto" w:fill="auto"/>
            <w:vAlign w:val="center"/>
          </w:tcPr>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第一章 乐团合奏训练——音准训练 识谱能力</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1．学习目的：解决学生合奏中音准的问题</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2．基本内容要求：通过适当的乐曲训练，主要解决在合奏中的音准问题。</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3.重点和难点：培养乐队合奏默契。</w:t>
            </w:r>
          </w:p>
          <w:p>
            <w:pPr>
              <w:adjustRightInd w:val="0"/>
              <w:snapToGrid w:val="0"/>
              <w:rPr>
                <w:rFonts w:hint="eastAsia" w:ascii="仿宋" w:hAnsi="仿宋" w:eastAsia="仿宋" w:cs="仿宋"/>
                <w:color w:val="000000"/>
                <w:kern w:val="0"/>
                <w:sz w:val="24"/>
                <w:szCs w:val="24"/>
                <w:lang w:val="en-US" w:eastAsia="zh-CN"/>
              </w:rPr>
            </w:pPr>
          </w:p>
          <w:p>
            <w:pPr>
              <w:adjustRightInd w:val="0"/>
              <w:snapToGrid w:val="0"/>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val="en-US" w:eastAsia="zh-CN"/>
              </w:rPr>
              <w:t>知道层次：掌握乐曲训练合奏中的音准问题</w:t>
            </w:r>
          </w:p>
          <w:p>
            <w:pPr>
              <w:adjustRightInd w:val="0"/>
              <w:snapToGrid w:val="0"/>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val="en-US" w:eastAsia="zh-CN"/>
              </w:rPr>
              <w:t>领会层次：掌握合奏中音准问题及乐队间的默契</w:t>
            </w:r>
          </w:p>
          <w:p>
            <w:pPr>
              <w:adjustRightInd w:val="0"/>
              <w:snapToGrid w:val="0"/>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val="en-US" w:eastAsia="zh-CN"/>
              </w:rPr>
              <w:t>应用层次：应用的乐队的学习训练中</w:t>
            </w:r>
          </w:p>
        </w:tc>
        <w:tc>
          <w:tcPr>
            <w:tcW w:w="1162" w:type="dxa"/>
            <w:gridSpan w:val="5"/>
            <w:shd w:val="clear" w:color="auto" w:fill="auto"/>
            <w:vAlign w:val="center"/>
          </w:tcPr>
          <w:p>
            <w:pPr>
              <w:widowControl/>
              <w:adjustRightInd w:val="0"/>
              <w:snapToGrid w:val="0"/>
              <w:jc w:val="center"/>
              <w:rPr>
                <w:rFonts w:hint="eastAsia" w:ascii="仿宋" w:hAnsi="仿宋" w:eastAsia="仿宋" w:cs="仿宋"/>
                <w:bCs/>
                <w:color w:val="4472C4"/>
                <w:kern w:val="2"/>
                <w:sz w:val="24"/>
                <w:szCs w:val="24"/>
                <w:lang w:val="en-US" w:eastAsia="zh-CN" w:bidi="ar-SA"/>
              </w:rPr>
            </w:pPr>
            <w:r>
              <w:rPr>
                <w:rFonts w:hint="eastAsia" w:ascii="仿宋" w:hAnsi="仿宋" w:eastAsia="仿宋" w:cs="仿宋"/>
                <w:bCs/>
                <w:color w:val="000000"/>
                <w:sz w:val="24"/>
                <w:szCs w:val="24"/>
              </w:rPr>
              <w:t>支撑课程目标1、2</w:t>
            </w:r>
          </w:p>
        </w:tc>
        <w:tc>
          <w:tcPr>
            <w:tcW w:w="1016" w:type="dxa"/>
            <w:gridSpan w:val="2"/>
            <w:shd w:val="clear" w:color="auto" w:fill="FFFFFF"/>
            <w:vAlign w:val="center"/>
          </w:tcPr>
          <w:p>
            <w:pPr>
              <w:adjustRightInd w:val="0"/>
              <w:snapToGrid w:val="0"/>
              <w:jc w:val="center"/>
              <w:rPr>
                <w:rFonts w:hint="default" w:ascii="仿宋" w:hAnsi="仿宋" w:eastAsia="仿宋" w:cs="仿宋"/>
                <w:color w:val="4472C4"/>
                <w:kern w:val="2"/>
                <w:sz w:val="24"/>
                <w:szCs w:val="24"/>
                <w:lang w:val="en-US" w:eastAsia="zh-CN" w:bidi="ar-SA"/>
              </w:rPr>
            </w:pPr>
            <w:r>
              <w:rPr>
                <w:rFonts w:hint="default" w:ascii="仿宋" w:hAnsi="仿宋" w:eastAsia="仿宋" w:cs="仿宋"/>
                <w:color w:val="000000"/>
                <w:sz w:val="24"/>
                <w:szCs w:val="24"/>
                <w:lang w:eastAsia="zh-CN"/>
              </w:rPr>
              <w:t>3</w:t>
            </w:r>
            <w:r>
              <w:rPr>
                <w:rFonts w:hint="eastAsia" w:ascii="仿宋" w:hAnsi="仿宋" w:eastAsia="仿宋" w:cs="仿宋"/>
                <w:color w:val="000000"/>
                <w:sz w:val="24"/>
                <w:szCs w:val="24"/>
                <w:lang w:val="en-US" w:eastAsia="zh-CN"/>
              </w:rPr>
              <w:t>9</w:t>
            </w:r>
          </w:p>
        </w:tc>
      </w:tr>
      <w:tr>
        <w:trPr>
          <w:trHeight w:val="5250" w:hRule="atLeast"/>
          <w:jc w:val="center"/>
        </w:trPr>
        <w:tc>
          <w:tcPr>
            <w:tcW w:w="1376" w:type="dxa"/>
            <w:vMerge w:val="continue"/>
            <w:shd w:val="clear" w:color="auto" w:fill="FFFFFF"/>
            <w:vAlign w:val="center"/>
          </w:tcPr>
          <w:p>
            <w:pPr>
              <w:adjustRightInd w:val="0"/>
              <w:snapToGrid w:val="0"/>
              <w:spacing w:line="240" w:lineRule="atLeast"/>
              <w:jc w:val="center"/>
              <w:rPr>
                <w:rFonts w:hint="eastAsia" w:ascii="仿宋" w:hAnsi="仿宋" w:eastAsia="仿宋" w:cs="仿宋"/>
                <w:color w:val="000000"/>
                <w:sz w:val="24"/>
                <w:szCs w:val="24"/>
              </w:rPr>
            </w:pPr>
          </w:p>
        </w:tc>
        <w:tc>
          <w:tcPr>
            <w:tcW w:w="5686" w:type="dxa"/>
            <w:gridSpan w:val="9"/>
            <w:shd w:val="clear" w:color="auto" w:fill="auto"/>
            <w:vAlign w:val="center"/>
          </w:tcPr>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第二章 乐团合奏训练——节奏训练各声部交接训练</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 学习目的：加强学生的音准训练、节奏训练。</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 基本内容要求：通过合奏，加强学生的音准训练、节奏训练。</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 重点和难点：节奏节拍的一致性，达到默契。</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4.学习目的：使学生了解各个声部的交接处理，在排练中丰富自己的舞台经验。</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5.基本内容要求：通过适当乐曲，让各声部乐器之间进行交接训练。</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6.重点和难点：丰富学生的舞台经验。</w:t>
            </w:r>
          </w:p>
          <w:p>
            <w:pPr>
              <w:adjustRightInd w:val="0"/>
              <w:snapToGrid w:val="0"/>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val="en-US" w:eastAsia="zh-CN"/>
              </w:rPr>
              <w:t>知道层次：掌握各声部音准、节拍、默契</w:t>
            </w:r>
          </w:p>
          <w:p>
            <w:pPr>
              <w:adjustRightInd w:val="0"/>
              <w:snapToGrid w:val="0"/>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val="en-US" w:eastAsia="zh-CN"/>
              </w:rPr>
              <w:t>领会层次：掌握各声部乐器之间的交接处理</w:t>
            </w:r>
          </w:p>
          <w:p>
            <w:pPr>
              <w:adjustRightInd w:val="0"/>
              <w:snapToGrid w:val="0"/>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val="en-US" w:eastAsia="zh-CN"/>
              </w:rPr>
              <w:t>应用层次：运用到乐队的排练与学习中及在舞台上的表现</w:t>
            </w:r>
          </w:p>
        </w:tc>
        <w:tc>
          <w:tcPr>
            <w:tcW w:w="1162" w:type="dxa"/>
            <w:gridSpan w:val="5"/>
            <w:shd w:val="clear" w:color="auto" w:fill="auto"/>
            <w:vAlign w:val="center"/>
          </w:tcPr>
          <w:p>
            <w:pPr>
              <w:adjustRightInd w:val="0"/>
              <w:snapToGrid w:val="0"/>
              <w:jc w:val="center"/>
              <w:rPr>
                <w:rFonts w:hint="eastAsia" w:ascii="仿宋" w:hAnsi="仿宋" w:eastAsia="仿宋" w:cs="仿宋"/>
                <w:bCs/>
                <w:color w:val="000000"/>
                <w:sz w:val="24"/>
                <w:szCs w:val="24"/>
              </w:rPr>
            </w:pPr>
          </w:p>
          <w:p>
            <w:pPr>
              <w:widowControl/>
              <w:adjustRightInd w:val="0"/>
              <w:snapToGrid w:val="0"/>
              <w:jc w:val="center"/>
              <w:rPr>
                <w:rFonts w:hint="eastAsia" w:ascii="仿宋" w:hAnsi="仿宋" w:eastAsia="仿宋" w:cs="仿宋"/>
                <w:bCs/>
                <w:color w:val="000000"/>
                <w:sz w:val="24"/>
                <w:szCs w:val="24"/>
              </w:rPr>
            </w:pPr>
          </w:p>
          <w:p>
            <w:pPr>
              <w:widowControl/>
              <w:adjustRightInd w:val="0"/>
              <w:snapToGrid w:val="0"/>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支撑课程目标1、2、3</w:t>
            </w:r>
          </w:p>
          <w:p>
            <w:pPr>
              <w:widowControl/>
              <w:adjustRightInd w:val="0"/>
              <w:snapToGrid w:val="0"/>
              <w:jc w:val="center"/>
              <w:rPr>
                <w:rFonts w:hint="eastAsia" w:ascii="仿宋" w:hAnsi="仿宋" w:eastAsia="仿宋" w:cs="仿宋"/>
                <w:bCs/>
                <w:color w:val="000000"/>
                <w:sz w:val="24"/>
                <w:szCs w:val="24"/>
              </w:rPr>
            </w:pPr>
          </w:p>
          <w:p>
            <w:pPr>
              <w:adjustRightInd w:val="0"/>
              <w:snapToGrid w:val="0"/>
              <w:jc w:val="center"/>
              <w:rPr>
                <w:rFonts w:hint="eastAsia" w:ascii="仿宋" w:hAnsi="仿宋" w:eastAsia="仿宋" w:cs="仿宋"/>
                <w:bCs/>
                <w:color w:val="000000"/>
                <w:kern w:val="2"/>
                <w:sz w:val="24"/>
                <w:szCs w:val="24"/>
                <w:lang w:val="en-US" w:eastAsia="zh-CN" w:bidi="ar-SA"/>
              </w:rPr>
            </w:pPr>
          </w:p>
        </w:tc>
        <w:tc>
          <w:tcPr>
            <w:tcW w:w="1016" w:type="dxa"/>
            <w:gridSpan w:val="2"/>
            <w:shd w:val="clear" w:color="auto" w:fill="FFFFFF"/>
            <w:vAlign w:val="center"/>
          </w:tcPr>
          <w:p>
            <w:pPr>
              <w:adjustRightInd w:val="0"/>
              <w:snapToGrid w:val="0"/>
              <w:jc w:val="center"/>
              <w:rPr>
                <w:rFonts w:hint="default" w:ascii="仿宋" w:hAnsi="仿宋" w:eastAsia="仿宋" w:cs="仿宋"/>
                <w:color w:val="000000"/>
                <w:kern w:val="2"/>
                <w:sz w:val="24"/>
                <w:szCs w:val="24"/>
                <w:lang w:eastAsia="zh-CN" w:bidi="ar-SA"/>
              </w:rPr>
            </w:pPr>
            <w:r>
              <w:rPr>
                <w:rFonts w:hint="default" w:ascii="仿宋" w:hAnsi="仿宋" w:eastAsia="仿宋" w:cs="仿宋"/>
                <w:color w:val="000000"/>
                <w:sz w:val="24"/>
                <w:szCs w:val="24"/>
                <w:lang w:eastAsia="zh-CN"/>
              </w:rPr>
              <w:t>39</w:t>
            </w:r>
          </w:p>
        </w:tc>
      </w:tr>
      <w:tr>
        <w:trPr>
          <w:trHeight w:val="6270" w:hRule="atLeast"/>
          <w:jc w:val="center"/>
        </w:trPr>
        <w:tc>
          <w:tcPr>
            <w:tcW w:w="1376" w:type="dxa"/>
            <w:vMerge w:val="continue"/>
            <w:shd w:val="clear" w:color="auto" w:fill="FFFFFF"/>
            <w:vAlign w:val="center"/>
          </w:tcPr>
          <w:p>
            <w:pPr>
              <w:adjustRightInd w:val="0"/>
              <w:snapToGrid w:val="0"/>
              <w:spacing w:line="240" w:lineRule="atLeast"/>
              <w:jc w:val="center"/>
              <w:rPr>
                <w:rFonts w:hint="eastAsia" w:ascii="仿宋" w:hAnsi="仿宋" w:eastAsia="仿宋" w:cs="仿宋"/>
                <w:color w:val="000000"/>
                <w:sz w:val="24"/>
                <w:szCs w:val="24"/>
              </w:rPr>
            </w:pPr>
          </w:p>
        </w:tc>
        <w:tc>
          <w:tcPr>
            <w:tcW w:w="5686" w:type="dxa"/>
            <w:gridSpan w:val="9"/>
            <w:shd w:val="clear" w:color="auto" w:fill="auto"/>
            <w:vAlign w:val="center"/>
          </w:tcPr>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第三章 乐团合奏训练——音色的对比及音响的平衡处理 乐团乐曲合奏训练</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1.学习目的：使学生了解各个声部的音色平衡处理,提高学生个人演奏技巧。</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2.基本内容要求：通过选择适当的乐曲让各声部乐器之间进行平衡训练。</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3.重点和难点：提高学生自己的演奏技巧。</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4.学习目的：通过适当的大型乐曲的训练，了解合奏作品的背景，让学生掌握不同风格作品的演奏，培养学生合奏默契。</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5.基本内容要求：组织各个声部排练大型合奏乐曲，学习各种演奏技巧。</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6. 重点和难点：通过作品了解中国作品的装饰音和滑音的演奏技巧。</w:t>
            </w:r>
          </w:p>
          <w:p>
            <w:pPr>
              <w:adjustRightInd w:val="0"/>
              <w:snapToGrid w:val="0"/>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val="en-US" w:eastAsia="zh-CN"/>
              </w:rPr>
              <w:t>知道层次：各个声部的配合，平衡各个声部</w:t>
            </w:r>
          </w:p>
          <w:p>
            <w:pPr>
              <w:adjustRightInd w:val="0"/>
              <w:snapToGrid w:val="0"/>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val="en-US" w:eastAsia="zh-CN"/>
              </w:rPr>
              <w:t>领会层次：学生的演奏技巧以及之间的默契</w:t>
            </w:r>
          </w:p>
          <w:p>
            <w:pPr>
              <w:adjustRightInd w:val="0"/>
              <w:snapToGrid w:val="0"/>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val="en-US" w:eastAsia="zh-CN"/>
              </w:rPr>
              <w:t>应用层次：应用到各个类型的乐曲演奏</w:t>
            </w:r>
          </w:p>
        </w:tc>
        <w:tc>
          <w:tcPr>
            <w:tcW w:w="1162" w:type="dxa"/>
            <w:gridSpan w:val="5"/>
            <w:shd w:val="clear" w:color="auto" w:fill="auto"/>
            <w:vAlign w:val="center"/>
          </w:tcPr>
          <w:p>
            <w:pPr>
              <w:widowControl/>
              <w:adjustRightInd w:val="0"/>
              <w:snapToGrid w:val="0"/>
              <w:jc w:val="center"/>
              <w:rPr>
                <w:rFonts w:ascii="仿宋" w:hAnsi="仿宋" w:eastAsia="仿宋" w:cs="仿宋"/>
                <w:bCs/>
                <w:color w:val="000000"/>
                <w:sz w:val="24"/>
                <w:szCs w:val="24"/>
              </w:rPr>
            </w:pPr>
            <w:r>
              <w:rPr>
                <w:rFonts w:hint="eastAsia" w:ascii="仿宋" w:hAnsi="仿宋" w:eastAsia="仿宋" w:cs="仿宋"/>
                <w:bCs/>
                <w:color w:val="000000"/>
                <w:sz w:val="24"/>
                <w:szCs w:val="24"/>
              </w:rPr>
              <w:t>支撑课程目标1、2、3</w:t>
            </w:r>
          </w:p>
          <w:p>
            <w:pPr>
              <w:adjustRightInd w:val="0"/>
              <w:snapToGrid w:val="0"/>
              <w:ind w:firstLine="960" w:firstLineChars="400"/>
              <w:jc w:val="center"/>
              <w:rPr>
                <w:rFonts w:hint="eastAsia" w:ascii="仿宋" w:hAnsi="仿宋" w:eastAsia="仿宋" w:cs="仿宋"/>
                <w:bCs/>
                <w:color w:val="000000"/>
                <w:kern w:val="2"/>
                <w:sz w:val="24"/>
                <w:szCs w:val="24"/>
                <w:lang w:val="en-US" w:eastAsia="zh-CN" w:bidi="ar-SA"/>
              </w:rPr>
            </w:pPr>
          </w:p>
        </w:tc>
        <w:tc>
          <w:tcPr>
            <w:tcW w:w="1016" w:type="dxa"/>
            <w:gridSpan w:val="2"/>
            <w:shd w:val="clear" w:color="auto" w:fill="FFFFFF"/>
            <w:vAlign w:val="center"/>
          </w:tcPr>
          <w:p>
            <w:pPr>
              <w:adjustRightInd w:val="0"/>
              <w:snapToGrid w:val="0"/>
              <w:jc w:val="center"/>
              <w:rPr>
                <w:rFonts w:hint="default" w:ascii="仿宋" w:hAnsi="仿宋" w:eastAsia="仿宋" w:cs="仿宋"/>
                <w:color w:val="000000"/>
                <w:kern w:val="2"/>
                <w:sz w:val="24"/>
                <w:szCs w:val="24"/>
                <w:lang w:val="en-US" w:eastAsia="zh-CN" w:bidi="ar-SA"/>
              </w:rPr>
            </w:pPr>
            <w:r>
              <w:rPr>
                <w:rFonts w:hint="default" w:ascii="仿宋" w:hAnsi="仿宋" w:eastAsia="仿宋" w:cs="仿宋"/>
                <w:color w:val="000000"/>
                <w:sz w:val="24"/>
                <w:szCs w:val="24"/>
                <w:lang w:eastAsia="zh-CN"/>
              </w:rPr>
              <w:t>50</w:t>
            </w:r>
          </w:p>
        </w:tc>
      </w:tr>
      <w:tr>
        <w:trPr>
          <w:trHeight w:val="90" w:hRule="atLeast"/>
          <w:jc w:val="center"/>
        </w:trPr>
        <w:tc>
          <w:tcPr>
            <w:tcW w:w="1376" w:type="dxa"/>
            <w:vMerge w:val="continue"/>
            <w:shd w:val="clear" w:color="auto" w:fill="FFFFFF"/>
            <w:vAlign w:val="center"/>
          </w:tcPr>
          <w:p>
            <w:pPr>
              <w:adjustRightInd w:val="0"/>
              <w:snapToGrid w:val="0"/>
              <w:spacing w:line="240" w:lineRule="atLeast"/>
              <w:jc w:val="center"/>
              <w:rPr>
                <w:rFonts w:hint="eastAsia" w:ascii="仿宋" w:hAnsi="仿宋" w:eastAsia="仿宋" w:cs="仿宋"/>
                <w:color w:val="000000"/>
                <w:sz w:val="24"/>
                <w:szCs w:val="24"/>
              </w:rPr>
            </w:pPr>
          </w:p>
        </w:tc>
        <w:tc>
          <w:tcPr>
            <w:tcW w:w="6848" w:type="dxa"/>
            <w:gridSpan w:val="14"/>
            <w:shd w:val="clear" w:color="auto" w:fill="auto"/>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bCs/>
                <w:color w:val="auto"/>
                <w:kern w:val="2"/>
                <w:sz w:val="24"/>
                <w:szCs w:val="24"/>
                <w:lang w:val="en-US" w:eastAsia="zh-CN" w:bidi="ar-SA"/>
              </w:rPr>
            </w:pPr>
            <w:r>
              <w:rPr>
                <w:rFonts w:hint="eastAsia" w:ascii="仿宋" w:hAnsi="仿宋" w:eastAsia="仿宋" w:cs="仿宋"/>
                <w:bCs/>
                <w:color w:val="auto"/>
                <w:sz w:val="24"/>
                <w:szCs w:val="24"/>
              </w:rPr>
              <w:t>合计</w:t>
            </w:r>
          </w:p>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auto"/>
                <w:kern w:val="2"/>
                <w:sz w:val="24"/>
                <w:szCs w:val="24"/>
                <w:lang w:val="en-US" w:eastAsia="zh-CN" w:bidi="ar-SA"/>
              </w:rPr>
            </w:pPr>
          </w:p>
        </w:tc>
        <w:tc>
          <w:tcPr>
            <w:tcW w:w="1016" w:type="dxa"/>
            <w:gridSpan w:val="2"/>
            <w:shd w:val="clear" w:color="auto" w:fill="FFFFFF"/>
            <w:vAlign w:val="center"/>
          </w:tcPr>
          <w:p>
            <w:pPr>
              <w:adjustRightInd w:val="0"/>
              <w:snapToGrid w:val="0"/>
              <w:jc w:val="center"/>
              <w:rPr>
                <w:rFonts w:hint="default" w:ascii="仿宋" w:hAnsi="仿宋" w:eastAsia="仿宋" w:cs="仿宋"/>
                <w:color w:val="4472C4"/>
                <w:sz w:val="24"/>
                <w:szCs w:val="24"/>
                <w:lang w:val="en-US" w:eastAsia="zh-CN"/>
              </w:rPr>
            </w:pPr>
            <w:r>
              <w:rPr>
                <w:rFonts w:hint="eastAsia" w:ascii="仿宋" w:hAnsi="仿宋" w:eastAsia="仿宋" w:cs="仿宋"/>
                <w:color w:val="000000" w:themeColor="text1"/>
                <w:sz w:val="24"/>
                <w:szCs w:val="24"/>
                <w:lang w:val="en-US" w:eastAsia="zh-CN"/>
                <w14:textFill>
                  <w14:solidFill>
                    <w14:schemeClr w14:val="tx1"/>
                  </w14:solidFill>
                </w14:textFill>
              </w:rPr>
              <w:t>6</w:t>
            </w:r>
          </w:p>
        </w:tc>
      </w:tr>
      <w:tr>
        <w:trPr>
          <w:trHeight w:val="921" w:hRule="atLeast"/>
          <w:jc w:val="center"/>
        </w:trPr>
        <w:tc>
          <w:tcPr>
            <w:tcW w:w="1376" w:type="dxa"/>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I</w:t>
            </w:r>
          </w:p>
          <w:p>
            <w:pPr>
              <w:adjustRightInd w:val="0"/>
              <w:snapToGrid w:val="0"/>
              <w:spacing w:line="240" w:lineRule="atLeast"/>
              <w:jc w:val="center"/>
              <w:rPr>
                <w:rFonts w:hint="eastAsia" w:ascii="仿宋" w:hAnsi="仿宋" w:eastAsia="仿宋" w:cs="仿宋"/>
                <w:color w:val="000000"/>
                <w:sz w:val="24"/>
                <w:szCs w:val="24"/>
                <w:lang w:eastAsia="zh-TW"/>
              </w:rPr>
            </w:pPr>
            <w:r>
              <w:rPr>
                <w:rFonts w:hint="eastAsia" w:ascii="仿宋" w:hAnsi="仿宋" w:eastAsia="仿宋" w:cs="仿宋"/>
                <w:color w:val="000000"/>
                <w:sz w:val="24"/>
                <w:szCs w:val="24"/>
              </w:rPr>
              <w:t>教学方法与教学方式</w:t>
            </w:r>
          </w:p>
        </w:tc>
        <w:tc>
          <w:tcPr>
            <w:tcW w:w="7864" w:type="dxa"/>
            <w:gridSpan w:val="16"/>
            <w:tcBorders>
              <w:bottom w:val="single" w:color="auto" w:sz="4" w:space="0"/>
            </w:tcBorders>
            <w:vAlign w:val="center"/>
          </w:tcPr>
          <w:p>
            <w:pPr>
              <w:numPr>
                <w:ilvl w:val="0"/>
                <w:numId w:val="0"/>
              </w:numPr>
              <w:adjustRightInd w:val="0"/>
              <w:snapToGrid w:val="0"/>
              <w:ind w:leftChars="0"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1.课程</w:t>
            </w:r>
            <w:r>
              <w:rPr>
                <w:rFonts w:hint="eastAsia" w:ascii="仿宋" w:hAnsi="仿宋" w:eastAsia="仿宋" w:cs="仿宋"/>
                <w:color w:val="000000"/>
                <w:sz w:val="24"/>
                <w:szCs w:val="24"/>
              </w:rPr>
              <w:t>采用</w:t>
            </w:r>
            <w:r>
              <w:rPr>
                <w:rFonts w:hint="eastAsia" w:ascii="仿宋" w:hAnsi="仿宋" w:eastAsia="仿宋" w:cs="仿宋"/>
                <w:color w:val="000000"/>
                <w:sz w:val="24"/>
                <w:szCs w:val="24"/>
                <w:lang w:val="en-US" w:eastAsia="zh-CN"/>
              </w:rPr>
              <w:t>集体式</w:t>
            </w:r>
            <w:r>
              <w:rPr>
                <w:rFonts w:hint="eastAsia" w:ascii="仿宋" w:hAnsi="仿宋" w:eastAsia="仿宋" w:cs="仿宋"/>
                <w:color w:val="000000"/>
                <w:sz w:val="24"/>
                <w:szCs w:val="24"/>
              </w:rPr>
              <w:t>教学，改善理论课</w:t>
            </w:r>
            <w:r>
              <w:rPr>
                <w:rFonts w:hint="eastAsia" w:ascii="仿宋" w:hAnsi="仿宋" w:eastAsia="仿宋" w:cs="仿宋"/>
                <w:color w:val="000000"/>
                <w:sz w:val="24"/>
                <w:szCs w:val="24"/>
                <w:lang w:val="en-US" w:eastAsia="zh-CN"/>
              </w:rPr>
              <w:t>与实践</w:t>
            </w:r>
            <w:r>
              <w:rPr>
                <w:rFonts w:hint="eastAsia" w:ascii="仿宋" w:hAnsi="仿宋" w:eastAsia="仿宋" w:cs="仿宋"/>
                <w:color w:val="000000"/>
                <w:sz w:val="24"/>
                <w:szCs w:val="24"/>
              </w:rPr>
              <w:t>的枯燥和沉闷，吸引学生的注意力，加强授课效果。</w:t>
            </w:r>
          </w:p>
          <w:p>
            <w:pPr>
              <w:numPr>
                <w:ilvl w:val="0"/>
                <w:numId w:val="0"/>
              </w:numPr>
              <w:adjustRightInd w:val="0"/>
              <w:snapToGrid w:val="0"/>
              <w:ind w:leftChars="0"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开通网络课堂，达到与学生及时沟通、交流的目的。同时重视师生互动与小组活动，组织课堂小组讨论和论文写作等活动，将课堂教学变为师生共同活动的过程。</w:t>
            </w:r>
          </w:p>
          <w:p>
            <w:pPr>
              <w:numPr>
                <w:ilvl w:val="0"/>
                <w:numId w:val="0"/>
              </w:numPr>
              <w:adjustRightInd w:val="0"/>
              <w:snapToGrid w:val="0"/>
              <w:ind w:leftChars="0"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主要方式：</w:t>
            </w:r>
          </w:p>
          <w:p>
            <w:pPr>
              <w:numPr>
                <w:ilvl w:val="0"/>
                <w:numId w:val="0"/>
              </w:numPr>
              <w:adjustRightInd w:val="0"/>
              <w:snapToGrid w:val="0"/>
              <w:ind w:leftChars="0"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讲授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网络学习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讨论或座谈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问题导向学  </w:t>
            </w:r>
          </w:p>
          <w:p>
            <w:pPr>
              <w:numPr>
                <w:ilvl w:val="0"/>
                <w:numId w:val="0"/>
              </w:numPr>
              <w:adjustRightInd w:val="0"/>
              <w:snapToGrid w:val="0"/>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分组合作学习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专题学习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实作学习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发表学习  </w:t>
            </w:r>
          </w:p>
          <w:p>
            <w:pPr>
              <w:numPr>
                <w:ilvl w:val="0"/>
                <w:numId w:val="0"/>
              </w:numPr>
              <w:adjustRightInd w:val="0"/>
              <w:snapToGrid w:val="0"/>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实习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参观访问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其它</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如</w:t>
            </w:r>
            <w:r>
              <w:rPr>
                <w:rFonts w:hint="eastAsia" w:ascii="仿宋" w:hAnsi="仿宋" w:eastAsia="仿宋" w:cs="仿宋"/>
                <w:color w:val="000000"/>
                <w:sz w:val="24"/>
                <w:szCs w:val="24"/>
              </w:rPr>
              <w:t>口头训练</w:t>
            </w:r>
            <w:r>
              <w:rPr>
                <w:rFonts w:hint="eastAsia" w:ascii="仿宋" w:hAnsi="仿宋" w:eastAsia="仿宋" w:cs="仿宋"/>
                <w:color w:val="000000"/>
                <w:sz w:val="24"/>
                <w:szCs w:val="24"/>
                <w:lang w:val="en-US" w:eastAsia="zh-CN"/>
              </w:rPr>
              <w:t>等</w:t>
            </w:r>
            <w:r>
              <w:rPr>
                <w:rFonts w:hint="eastAsia" w:ascii="仿宋" w:hAnsi="仿宋" w:eastAsia="仿宋" w:cs="仿宋"/>
                <w:color w:val="000000"/>
                <w:sz w:val="24"/>
                <w:szCs w:val="24"/>
              </w:rPr>
              <w:t>)</w:t>
            </w:r>
          </w:p>
        </w:tc>
      </w:tr>
      <w:tr>
        <w:trPr>
          <w:trHeight w:val="3799" w:hRule="atLeast"/>
          <w:jc w:val="center"/>
        </w:trPr>
        <w:tc>
          <w:tcPr>
            <w:tcW w:w="1376" w:type="dxa"/>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J</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教学条件</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需求</w:t>
            </w:r>
          </w:p>
        </w:tc>
        <w:tc>
          <w:tcPr>
            <w:tcW w:w="7864" w:type="dxa"/>
            <w:gridSpan w:val="16"/>
            <w:tcBorders>
              <w:bottom w:val="single" w:color="auto" w:sz="4" w:space="0"/>
            </w:tcBorders>
            <w:vAlign w:val="center"/>
          </w:tcPr>
          <w:p>
            <w:pPr>
              <w:tabs>
                <w:tab w:val="left" w:pos="720"/>
              </w:tabs>
              <w:adjustRightInd w:val="0"/>
              <w:snapToGrid w:val="0"/>
              <w:spacing w:line="240" w:lineRule="atLeas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（如时间、地点安排与“一课双师”等教师配备需求等）</w:t>
            </w:r>
          </w:p>
          <w:p>
            <w:pPr>
              <w:numPr>
                <w:ilvl w:val="0"/>
                <w:numId w:val="0"/>
              </w:numPr>
              <w:tabs>
                <w:tab w:val="left" w:pos="720"/>
              </w:tabs>
              <w:adjustRightInd w:val="0"/>
              <w:snapToGrid w:val="0"/>
              <w:ind w:leftChars="0"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1.需要有好的乐器设备，利于课堂的学习与课后的练习，以此达到更好的效果。</w:t>
            </w:r>
          </w:p>
          <w:p>
            <w:pPr>
              <w:numPr>
                <w:ilvl w:val="0"/>
                <w:numId w:val="0"/>
              </w:numPr>
              <w:tabs>
                <w:tab w:val="left" w:pos="720"/>
              </w:tabs>
              <w:adjustRightInd w:val="0"/>
              <w:snapToGrid w:val="0"/>
              <w:ind w:leftChars="0" w:firstLine="240" w:firstLineChars="10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2.提供好的艺术实践，积极参与比赛活动，增强管乐应用。</w:t>
            </w:r>
          </w:p>
          <w:p>
            <w:pPr>
              <w:adjustRightInd w:val="0"/>
              <w:snapToGrid w:val="0"/>
              <w:rPr>
                <w:rFonts w:hint="default" w:ascii="仿宋" w:hAnsi="仿宋" w:eastAsia="仿宋" w:cs="仿宋"/>
                <w:bCs/>
                <w:color w:val="000000"/>
                <w:sz w:val="24"/>
                <w:szCs w:val="24"/>
                <w:lang w:val="en-US"/>
              </w:rPr>
            </w:pPr>
            <w:r>
              <w:rPr>
                <w:rFonts w:hint="default" w:ascii="仿宋" w:hAnsi="仿宋" w:eastAsia="仿宋" w:cs="仿宋"/>
                <w:bCs/>
                <w:color w:val="000000"/>
                <w:sz w:val="24"/>
                <w:szCs w:val="24"/>
                <w:lang w:val="en-US"/>
              </w:rPr>
              <w:t>1</w:t>
            </w:r>
            <w:r>
              <w:rPr>
                <w:rFonts w:hint="eastAsia" w:ascii="仿宋" w:hAnsi="仿宋" w:eastAsia="仿宋" w:cs="仿宋"/>
                <w:bCs/>
                <w:color w:val="000000"/>
                <w:sz w:val="24"/>
                <w:szCs w:val="24"/>
                <w:lang w:val="en-US"/>
              </w:rPr>
              <w:t>、每学期举办习奏会。</w:t>
            </w:r>
          </w:p>
          <w:p>
            <w:pPr>
              <w:adjustRightInd w:val="0"/>
              <w:snapToGrid w:val="0"/>
              <w:rPr>
                <w:rFonts w:hint="default" w:ascii="仿宋" w:hAnsi="仿宋" w:eastAsia="仿宋" w:cs="仿宋"/>
                <w:bCs/>
                <w:color w:val="000000"/>
                <w:sz w:val="24"/>
                <w:szCs w:val="24"/>
                <w:lang w:val="en-US"/>
              </w:rPr>
            </w:pPr>
            <w:r>
              <w:rPr>
                <w:rFonts w:hint="default" w:ascii="仿宋" w:hAnsi="仿宋" w:eastAsia="仿宋" w:cs="仿宋"/>
                <w:bCs/>
                <w:color w:val="000000"/>
                <w:sz w:val="24"/>
                <w:szCs w:val="24"/>
                <w:lang w:val="en-US"/>
              </w:rPr>
              <w:t>2</w:t>
            </w:r>
            <w:r>
              <w:rPr>
                <w:rFonts w:hint="eastAsia" w:ascii="仿宋" w:hAnsi="仿宋" w:eastAsia="仿宋" w:cs="仿宋"/>
                <w:bCs/>
                <w:color w:val="000000"/>
                <w:sz w:val="24"/>
                <w:szCs w:val="24"/>
                <w:lang w:val="en-US"/>
              </w:rPr>
              <w:t>、参与排练重奏、齐奏、合奏等多种形式的演出。</w:t>
            </w:r>
          </w:p>
          <w:p>
            <w:pPr>
              <w:adjustRightInd w:val="0"/>
              <w:snapToGrid w:val="0"/>
              <w:rPr>
                <w:rFonts w:hint="default" w:ascii="仿宋" w:hAnsi="仿宋" w:eastAsia="仿宋" w:cs="仿宋"/>
                <w:bCs/>
                <w:color w:val="000000"/>
                <w:sz w:val="24"/>
                <w:szCs w:val="24"/>
                <w:lang w:val="en-US"/>
              </w:rPr>
            </w:pPr>
            <w:r>
              <w:rPr>
                <w:rFonts w:hint="default" w:ascii="仿宋" w:hAnsi="仿宋" w:eastAsia="仿宋" w:cs="仿宋"/>
                <w:bCs/>
                <w:color w:val="000000"/>
                <w:sz w:val="24"/>
                <w:szCs w:val="24"/>
                <w:lang w:val="en-US"/>
              </w:rPr>
              <w:t>3</w:t>
            </w:r>
            <w:r>
              <w:rPr>
                <w:rFonts w:hint="eastAsia" w:ascii="仿宋" w:hAnsi="仿宋" w:eastAsia="仿宋" w:cs="仿宋"/>
                <w:bCs/>
                <w:color w:val="000000"/>
                <w:sz w:val="24"/>
                <w:szCs w:val="24"/>
                <w:lang w:val="en-US"/>
              </w:rPr>
              <w:t>、创造舞台实践的机会。</w:t>
            </w:r>
          </w:p>
          <w:p>
            <w:pPr>
              <w:adjustRightInd w:val="0"/>
              <w:snapToGrid w:val="0"/>
              <w:rPr>
                <w:rFonts w:hint="eastAsia" w:ascii="仿宋" w:hAnsi="仿宋" w:eastAsia="仿宋" w:cs="仿宋"/>
                <w:color w:val="000000"/>
                <w:kern w:val="0"/>
                <w:sz w:val="24"/>
                <w:szCs w:val="24"/>
                <w:lang w:val="en-US" w:eastAsia="zh-CN"/>
              </w:rPr>
            </w:pPr>
            <w:r>
              <w:rPr>
                <w:rFonts w:hint="default" w:ascii="仿宋" w:hAnsi="仿宋" w:eastAsia="仿宋" w:cs="仿宋"/>
                <w:bCs/>
                <w:color w:val="000000"/>
                <w:sz w:val="24"/>
                <w:szCs w:val="24"/>
                <w:lang w:val="en-US"/>
              </w:rPr>
              <w:t>4</w:t>
            </w:r>
            <w:r>
              <w:rPr>
                <w:rFonts w:hint="eastAsia" w:ascii="仿宋" w:hAnsi="仿宋" w:eastAsia="仿宋" w:cs="仿宋"/>
                <w:bCs/>
                <w:color w:val="000000"/>
                <w:sz w:val="24"/>
                <w:szCs w:val="24"/>
                <w:lang w:val="en-US"/>
              </w:rPr>
              <w:t>、通过第二课堂，如演奏会、艺术实践，参与比赛等活动提高本课程的教学质量。</w:t>
            </w:r>
          </w:p>
        </w:tc>
      </w:tr>
      <w:tr>
        <w:trPr>
          <w:trHeight w:val="711" w:hRule="atLeast"/>
          <w:jc w:val="center"/>
        </w:trPr>
        <w:tc>
          <w:tcPr>
            <w:tcW w:w="1376" w:type="dxa"/>
            <w:vMerge w:val="restart"/>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K</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课程目标及其考核内容、考核方式及评分占比</w:t>
            </w:r>
          </w:p>
        </w:tc>
        <w:tc>
          <w:tcPr>
            <w:tcW w:w="1025" w:type="dxa"/>
            <w:vMerge w:val="restart"/>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课程目标及评分占比</w:t>
            </w:r>
          </w:p>
        </w:tc>
        <w:tc>
          <w:tcPr>
            <w:tcW w:w="3240" w:type="dxa"/>
            <w:gridSpan w:val="5"/>
            <w:vMerge w:val="restart"/>
            <w:tcBorders>
              <w:right w:val="single" w:color="000000" w:sz="4" w:space="0"/>
            </w:tcBorders>
            <w:vAlign w:val="center"/>
          </w:tcPr>
          <w:p>
            <w:pPr>
              <w:tabs>
                <w:tab w:val="left" w:pos="720"/>
              </w:tabs>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考核内容</w:t>
            </w:r>
          </w:p>
        </w:tc>
        <w:tc>
          <w:tcPr>
            <w:tcW w:w="3013" w:type="dxa"/>
            <w:gridSpan w:val="9"/>
            <w:tcBorders>
              <w:left w:val="single" w:color="000000" w:sz="4" w:space="0"/>
              <w:right w:val="single" w:color="000000" w:sz="4" w:space="0"/>
            </w:tcBorders>
            <w:vAlign w:val="center"/>
          </w:tcPr>
          <w:p>
            <w:pPr>
              <w:adjustRightInd w:val="0"/>
              <w:snapToGrid w:val="0"/>
              <w:jc w:val="center"/>
              <w:rPr>
                <w:rFonts w:hint="eastAsia" w:ascii="仿宋" w:hAnsi="仿宋" w:eastAsia="仿宋" w:cs="仿宋"/>
                <w:color w:val="4472C4"/>
                <w:sz w:val="24"/>
                <w:szCs w:val="24"/>
              </w:rPr>
            </w:pPr>
            <w:r>
              <w:rPr>
                <w:rFonts w:hint="eastAsia" w:ascii="仿宋" w:hAnsi="仿宋" w:eastAsia="仿宋" w:cs="仿宋"/>
                <w:color w:val="000000"/>
                <w:sz w:val="24"/>
                <w:szCs w:val="24"/>
              </w:rPr>
              <w:t>考核方式</w:t>
            </w:r>
          </w:p>
        </w:tc>
        <w:tc>
          <w:tcPr>
            <w:tcW w:w="586" w:type="dxa"/>
            <w:vMerge w:val="restart"/>
            <w:tcBorders>
              <w:left w:val="single" w:color="000000" w:sz="4" w:space="0"/>
            </w:tcBorders>
            <w:vAlign w:val="center"/>
          </w:tcPr>
          <w:p>
            <w:pPr>
              <w:tabs>
                <w:tab w:val="left" w:pos="720"/>
              </w:tabs>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rPr>
              <w:t>课程分目标的达成度</w:t>
            </w:r>
          </w:p>
        </w:tc>
      </w:tr>
      <w:tr>
        <w:trPr>
          <w:trHeight w:val="635" w:hRule="atLeast"/>
          <w:jc w:val="center"/>
        </w:trPr>
        <w:tc>
          <w:tcPr>
            <w:tcW w:w="1376" w:type="dxa"/>
            <w:vMerge w:val="continue"/>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025" w:type="dxa"/>
            <w:vMerge w:val="continue"/>
            <w:tcBorders>
              <w:tl2br w:val="single" w:color="auto" w:sz="4" w:space="0"/>
            </w:tcBorders>
            <w:vAlign w:val="center"/>
          </w:tcPr>
          <w:p>
            <w:pPr>
              <w:adjustRightInd w:val="0"/>
              <w:snapToGrid w:val="0"/>
              <w:jc w:val="right"/>
              <w:rPr>
                <w:rFonts w:hint="eastAsia" w:ascii="仿宋" w:hAnsi="仿宋" w:eastAsia="仿宋" w:cs="仿宋"/>
                <w:color w:val="000000"/>
                <w:sz w:val="24"/>
                <w:szCs w:val="24"/>
              </w:rPr>
            </w:pPr>
          </w:p>
        </w:tc>
        <w:tc>
          <w:tcPr>
            <w:tcW w:w="3240" w:type="dxa"/>
            <w:gridSpan w:val="5"/>
            <w:vMerge w:val="continue"/>
            <w:tcBorders>
              <w:right w:val="single" w:color="000000" w:sz="4" w:space="0"/>
            </w:tcBorders>
            <w:vAlign w:val="center"/>
          </w:tcPr>
          <w:p>
            <w:pPr>
              <w:tabs>
                <w:tab w:val="left" w:pos="720"/>
              </w:tabs>
              <w:adjustRightInd w:val="0"/>
              <w:snapToGrid w:val="0"/>
              <w:jc w:val="center"/>
              <w:rPr>
                <w:rFonts w:hint="eastAsia" w:ascii="仿宋" w:hAnsi="仿宋" w:eastAsia="仿宋" w:cs="仿宋"/>
                <w:color w:val="000000"/>
                <w:kern w:val="0"/>
                <w:sz w:val="24"/>
                <w:szCs w:val="24"/>
              </w:rPr>
            </w:pPr>
          </w:p>
        </w:tc>
        <w:tc>
          <w:tcPr>
            <w:tcW w:w="1004" w:type="dxa"/>
            <w:gridSpan w:val="2"/>
            <w:tcBorders>
              <w:left w:val="single" w:color="000000" w:sz="4" w:space="0"/>
              <w:right w:val="single" w:color="000000" w:sz="4" w:space="0"/>
            </w:tcBorders>
            <w:vAlign w:val="center"/>
          </w:tcPr>
          <w:p>
            <w:pPr>
              <w:adjustRightInd w:val="0"/>
              <w:snapToGrid w:val="0"/>
              <w:jc w:val="center"/>
              <w:rPr>
                <w:rFonts w:hint="eastAsia" w:ascii="仿宋" w:hAnsi="仿宋" w:eastAsia="仿宋" w:cs="仿宋"/>
                <w:color w:val="4472C4"/>
                <w:sz w:val="24"/>
                <w:szCs w:val="24"/>
              </w:rPr>
            </w:pPr>
            <w:r>
              <w:rPr>
                <w:rFonts w:hint="default" w:ascii="仿宋" w:hAnsi="仿宋" w:eastAsia="仿宋" w:cs="仿宋"/>
                <w:color w:val="000000"/>
                <w:kern w:val="0"/>
                <w:sz w:val="24"/>
                <w:szCs w:val="24"/>
                <w:lang w:val="en-US"/>
              </w:rPr>
              <w:t>作业</w:t>
            </w:r>
            <w:r>
              <w:rPr>
                <w:rFonts w:hint="eastAsia" w:ascii="仿宋" w:hAnsi="仿宋" w:eastAsia="仿宋" w:cs="仿宋"/>
                <w:color w:val="000000"/>
                <w:kern w:val="0"/>
                <w:sz w:val="24"/>
                <w:szCs w:val="24"/>
              </w:rPr>
              <w:t>评分占比</w:t>
            </w:r>
            <w:r>
              <w:rPr>
                <w:rFonts w:hint="eastAsia" w:ascii="仿宋" w:hAnsi="仿宋" w:eastAsia="仿宋" w:cs="仿宋"/>
                <w:color w:val="000000"/>
                <w:sz w:val="24"/>
                <w:szCs w:val="24"/>
              </w:rPr>
              <w:t>（</w:t>
            </w:r>
            <w:r>
              <w:rPr>
                <w:rFonts w:hint="default" w:ascii="仿宋" w:hAnsi="仿宋" w:eastAsia="仿宋" w:cs="仿宋"/>
                <w:color w:val="000000"/>
                <w:sz w:val="24"/>
                <w:szCs w:val="24"/>
              </w:rPr>
              <w:t>20</w:t>
            </w:r>
            <w:r>
              <w:rPr>
                <w:rFonts w:hint="eastAsia" w:ascii="仿宋" w:hAnsi="仿宋" w:eastAsia="仿宋" w:cs="仿宋"/>
                <w:color w:val="000000"/>
                <w:sz w:val="24"/>
                <w:szCs w:val="24"/>
              </w:rPr>
              <w:t>%）</w:t>
            </w:r>
          </w:p>
        </w:tc>
        <w:tc>
          <w:tcPr>
            <w:tcW w:w="1004" w:type="dxa"/>
            <w:gridSpan w:val="4"/>
            <w:tcBorders>
              <w:left w:val="single" w:color="000000" w:sz="4" w:space="0"/>
              <w:right w:val="single" w:color="000000" w:sz="4" w:space="0"/>
            </w:tcBorders>
            <w:vAlign w:val="center"/>
          </w:tcPr>
          <w:p>
            <w:pPr>
              <w:adjustRightInd w:val="0"/>
              <w:snapToGrid w:val="0"/>
              <w:jc w:val="center"/>
              <w:rPr>
                <w:rFonts w:hint="eastAsia" w:ascii="仿宋" w:hAnsi="仿宋" w:eastAsia="仿宋" w:cs="仿宋"/>
                <w:color w:val="000000"/>
                <w:sz w:val="24"/>
                <w:szCs w:val="24"/>
              </w:rPr>
            </w:pPr>
            <w:r>
              <w:rPr>
                <w:rFonts w:hint="default" w:ascii="仿宋" w:hAnsi="仿宋" w:eastAsia="仿宋" w:cs="仿宋"/>
                <w:color w:val="000000"/>
                <w:sz w:val="24"/>
                <w:szCs w:val="24"/>
                <w:lang w:val="en-US"/>
              </w:rPr>
              <w:t>期中考试评分占比（</w:t>
            </w:r>
            <w:r>
              <w:rPr>
                <w:rFonts w:hint="default" w:ascii="仿宋" w:hAnsi="仿宋" w:eastAsia="仿宋" w:cs="仿宋"/>
                <w:color w:val="000000"/>
                <w:sz w:val="24"/>
                <w:szCs w:val="24"/>
              </w:rPr>
              <w:t>40</w:t>
            </w:r>
            <w:r>
              <w:rPr>
                <w:rFonts w:hint="default" w:ascii="仿宋" w:hAnsi="仿宋" w:eastAsia="仿宋" w:cs="仿宋"/>
                <w:color w:val="000000"/>
                <w:sz w:val="24"/>
                <w:szCs w:val="24"/>
                <w:lang w:val="en-US"/>
              </w:rPr>
              <w:t>%）</w:t>
            </w:r>
          </w:p>
        </w:tc>
        <w:tc>
          <w:tcPr>
            <w:tcW w:w="1005" w:type="dxa"/>
            <w:gridSpan w:val="3"/>
            <w:tcBorders>
              <w:left w:val="single" w:color="000000" w:sz="4" w:space="0"/>
              <w:right w:val="single" w:color="000000" w:sz="4" w:space="0"/>
            </w:tcBorders>
            <w:vAlign w:val="center"/>
          </w:tcPr>
          <w:p>
            <w:pPr>
              <w:adjustRightInd w:val="0"/>
              <w:snapToGrid w:val="0"/>
              <w:jc w:val="center"/>
              <w:rPr>
                <w:rFonts w:hint="eastAsia" w:ascii="仿宋" w:hAnsi="仿宋" w:eastAsia="仿宋" w:cs="仿宋"/>
                <w:color w:val="000000"/>
                <w:sz w:val="24"/>
                <w:szCs w:val="24"/>
              </w:rPr>
            </w:pPr>
            <w:r>
              <w:rPr>
                <w:rFonts w:hint="default" w:ascii="仿宋" w:hAnsi="仿宋" w:eastAsia="仿宋" w:cs="仿宋"/>
                <w:color w:val="000000"/>
                <w:sz w:val="24"/>
                <w:szCs w:val="24"/>
                <w:lang w:val="en-US"/>
              </w:rPr>
              <w:t>期末考试评分占比（</w:t>
            </w:r>
            <w:r>
              <w:rPr>
                <w:rFonts w:hint="default" w:ascii="仿宋" w:hAnsi="仿宋" w:eastAsia="仿宋" w:cs="仿宋"/>
                <w:color w:val="000000"/>
                <w:sz w:val="24"/>
                <w:szCs w:val="24"/>
              </w:rPr>
              <w:t>40</w:t>
            </w:r>
            <w:r>
              <w:rPr>
                <w:rFonts w:hint="default" w:ascii="仿宋" w:hAnsi="仿宋" w:eastAsia="仿宋" w:cs="仿宋"/>
                <w:color w:val="000000"/>
                <w:sz w:val="24"/>
                <w:szCs w:val="24"/>
                <w:lang w:val="en-US"/>
              </w:rPr>
              <w:t>%）</w:t>
            </w:r>
          </w:p>
        </w:tc>
        <w:tc>
          <w:tcPr>
            <w:tcW w:w="586" w:type="dxa"/>
            <w:vMerge w:val="continue"/>
            <w:tcBorders>
              <w:left w:val="single" w:color="000000" w:sz="4" w:space="0"/>
              <w:bottom w:val="single" w:color="auto" w:sz="4" w:space="0"/>
            </w:tcBorders>
            <w:vAlign w:val="center"/>
          </w:tcPr>
          <w:p>
            <w:pPr>
              <w:tabs>
                <w:tab w:val="left" w:pos="720"/>
              </w:tabs>
              <w:adjustRightInd w:val="0"/>
              <w:snapToGrid w:val="0"/>
              <w:jc w:val="center"/>
              <w:rPr>
                <w:rFonts w:hint="eastAsia" w:ascii="仿宋" w:hAnsi="仿宋" w:eastAsia="仿宋" w:cs="仿宋"/>
                <w:color w:val="000000"/>
                <w:sz w:val="24"/>
                <w:szCs w:val="24"/>
              </w:rPr>
            </w:pPr>
          </w:p>
        </w:tc>
      </w:tr>
      <w:tr>
        <w:trPr>
          <w:jc w:val="center"/>
        </w:trPr>
        <w:tc>
          <w:tcPr>
            <w:tcW w:w="1376" w:type="dxa"/>
            <w:vMerge w:val="continue"/>
            <w:vAlign w:val="center"/>
          </w:tcPr>
          <w:p>
            <w:pPr>
              <w:adjustRightInd w:val="0"/>
              <w:snapToGrid w:val="0"/>
              <w:spacing w:line="240" w:lineRule="atLeast"/>
              <w:jc w:val="center"/>
              <w:rPr>
                <w:rFonts w:hint="eastAsia" w:ascii="仿宋" w:hAnsi="仿宋" w:eastAsia="仿宋" w:cs="仿宋"/>
                <w:color w:val="000000"/>
                <w:sz w:val="24"/>
                <w:szCs w:val="24"/>
                <w:lang w:eastAsia="zh-TW"/>
              </w:rPr>
            </w:pPr>
          </w:p>
        </w:tc>
        <w:tc>
          <w:tcPr>
            <w:tcW w:w="1025" w:type="dxa"/>
            <w:tcBorders>
              <w:bottom w:val="single" w:color="auto" w:sz="4" w:space="0"/>
            </w:tcBorders>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课程目标</w:t>
            </w:r>
            <w:r>
              <w:rPr>
                <w:rFonts w:hint="default" w:ascii="仿宋" w:hAnsi="仿宋" w:eastAsia="仿宋" w:cs="仿宋"/>
                <w:color w:val="000000"/>
                <w:kern w:val="0"/>
                <w:sz w:val="24"/>
                <w:szCs w:val="24"/>
                <w:lang w:val="en-US"/>
              </w:rPr>
              <w:t>1</w:t>
            </w:r>
            <w:r>
              <w:rPr>
                <w:rFonts w:hint="eastAsia" w:ascii="仿宋" w:hAnsi="仿宋" w:eastAsia="仿宋" w:cs="仿宋"/>
                <w:color w:val="000000"/>
                <w:kern w:val="0"/>
                <w:sz w:val="24"/>
                <w:szCs w:val="24"/>
              </w:rPr>
              <w:t>（</w:t>
            </w:r>
            <w:r>
              <w:rPr>
                <w:rFonts w:hint="default" w:ascii="仿宋" w:hAnsi="仿宋" w:eastAsia="仿宋" w:cs="仿宋"/>
                <w:color w:val="000000"/>
                <w:kern w:val="0"/>
                <w:sz w:val="24"/>
                <w:szCs w:val="24"/>
                <w:lang w:val="en-US"/>
              </w:rPr>
              <w:t>40%</w:t>
            </w:r>
            <w:r>
              <w:rPr>
                <w:rFonts w:hint="eastAsia" w:ascii="仿宋" w:hAnsi="仿宋" w:eastAsia="仿宋" w:cs="仿宋"/>
                <w:color w:val="000000"/>
                <w:kern w:val="0"/>
                <w:sz w:val="24"/>
                <w:szCs w:val="24"/>
              </w:rPr>
              <w:t>）</w:t>
            </w:r>
          </w:p>
        </w:tc>
        <w:tc>
          <w:tcPr>
            <w:tcW w:w="3240" w:type="dxa"/>
            <w:gridSpan w:val="5"/>
            <w:tcBorders>
              <w:bottom w:val="single" w:color="auto" w:sz="4" w:space="0"/>
              <w:right w:val="single" w:color="000000" w:sz="4" w:space="0"/>
            </w:tcBorders>
            <w:vAlign w:val="center"/>
          </w:tcPr>
          <w:p>
            <w:pPr>
              <w:adjustRightInd w:val="0"/>
              <w:snapToGrid w:val="0"/>
              <w:rPr>
                <w:rFonts w:hint="eastAsia" w:ascii="仿宋" w:hAnsi="仿宋" w:eastAsia="仿宋" w:cs="仿宋"/>
                <w:bCs/>
                <w:color w:val="000000"/>
                <w:sz w:val="24"/>
                <w:szCs w:val="24"/>
              </w:rPr>
            </w:pPr>
            <w:r>
              <w:rPr>
                <w:rFonts w:hint="default" w:ascii="仿宋" w:hAnsi="仿宋" w:eastAsia="仿宋" w:cs="仿宋"/>
                <w:bCs/>
                <w:color w:val="000000"/>
                <w:sz w:val="24"/>
                <w:szCs w:val="24"/>
                <w:lang w:val="en-US"/>
              </w:rPr>
              <w:t>能够较为扎实掌握管乐基础知识、基本技术，熟练掌握正确，规范乐器演奏与学习，较为完整的表达作品的风格和情感</w:t>
            </w:r>
          </w:p>
          <w:p>
            <w:pPr>
              <w:adjustRightInd w:val="0"/>
              <w:snapToGrid w:val="0"/>
              <w:rPr>
                <w:rFonts w:hint="eastAsia" w:ascii="仿宋" w:hAnsi="仿宋" w:eastAsia="仿宋" w:cs="仿宋"/>
                <w:bCs/>
                <w:color w:val="000000"/>
                <w:sz w:val="24"/>
                <w:szCs w:val="24"/>
              </w:rPr>
            </w:pPr>
          </w:p>
        </w:tc>
        <w:tc>
          <w:tcPr>
            <w:tcW w:w="1004" w:type="dxa"/>
            <w:gridSpan w:val="2"/>
            <w:tcBorders>
              <w:left w:val="single" w:color="000000" w:sz="4" w:space="0"/>
              <w:bottom w:val="single" w:color="auto" w:sz="4" w:space="0"/>
              <w:right w:val="single" w:color="auto" w:sz="4" w:space="0"/>
            </w:tcBorders>
            <w:vAlign w:val="center"/>
          </w:tcPr>
          <w:p>
            <w:pPr>
              <w:adjustRightInd w:val="0"/>
              <w:snapToGrid w:val="0"/>
              <w:jc w:val="center"/>
              <w:rPr>
                <w:rFonts w:hint="default"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eastAsia="zh-CN"/>
              </w:rPr>
              <w:t>8</w:t>
            </w:r>
          </w:p>
        </w:tc>
        <w:tc>
          <w:tcPr>
            <w:tcW w:w="1004" w:type="dxa"/>
            <w:gridSpan w:val="4"/>
            <w:tcBorders>
              <w:left w:val="single" w:color="000000" w:sz="4" w:space="0"/>
              <w:bottom w:val="single" w:color="auto" w:sz="4" w:space="0"/>
              <w:right w:val="single" w:color="auto" w:sz="4" w:space="0"/>
            </w:tcBorders>
            <w:vAlign w:val="center"/>
          </w:tcPr>
          <w:p>
            <w:pPr>
              <w:adjustRightInd w:val="0"/>
              <w:snapToGrid w:val="0"/>
              <w:jc w:val="center"/>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eastAsia="zh-CN"/>
              </w:rPr>
              <w:t>16</w:t>
            </w:r>
          </w:p>
        </w:tc>
        <w:tc>
          <w:tcPr>
            <w:tcW w:w="1005" w:type="dxa"/>
            <w:gridSpan w:val="3"/>
            <w:tcBorders>
              <w:left w:val="single" w:color="000000" w:sz="4" w:space="0"/>
              <w:bottom w:val="single" w:color="auto" w:sz="4" w:space="0"/>
              <w:right w:val="single" w:color="auto" w:sz="4" w:space="0"/>
            </w:tcBorders>
            <w:vAlign w:val="center"/>
          </w:tcPr>
          <w:p>
            <w:pPr>
              <w:adjustRightInd w:val="0"/>
              <w:snapToGrid w:val="0"/>
              <w:jc w:val="center"/>
              <w:rPr>
                <w:rFonts w:hint="default" w:ascii="仿宋" w:hAnsi="仿宋" w:eastAsia="仿宋" w:cs="仿宋"/>
                <w:color w:val="000000"/>
                <w:kern w:val="0"/>
                <w:sz w:val="24"/>
                <w:szCs w:val="24"/>
                <w:lang w:eastAsia="zh-CN"/>
              </w:rPr>
            </w:pPr>
            <w:r>
              <w:rPr>
                <w:rFonts w:hint="default" w:ascii="仿宋" w:hAnsi="仿宋" w:eastAsia="仿宋" w:cs="仿宋"/>
                <w:color w:val="000000"/>
                <w:kern w:val="0"/>
                <w:sz w:val="24"/>
                <w:szCs w:val="24"/>
                <w:lang w:eastAsia="zh-CN"/>
              </w:rPr>
              <w:t>16</w:t>
            </w:r>
          </w:p>
        </w:tc>
        <w:tc>
          <w:tcPr>
            <w:tcW w:w="586" w:type="dxa"/>
            <w:tcBorders>
              <w:left w:val="single" w:color="auto" w:sz="4" w:space="0"/>
              <w:bottom w:val="single" w:color="auto" w:sz="4" w:space="0"/>
            </w:tcBorders>
            <w:vAlign w:val="center"/>
          </w:tcPr>
          <w:p>
            <w:pPr>
              <w:tabs>
                <w:tab w:val="left" w:pos="720"/>
              </w:tabs>
              <w:adjustRightInd w:val="0"/>
              <w:snapToGrid w:val="0"/>
              <w:jc w:val="center"/>
              <w:rPr>
                <w:rFonts w:hint="default" w:ascii="仿宋" w:hAnsi="仿宋" w:eastAsia="仿宋" w:cs="仿宋"/>
                <w:color w:val="000000"/>
                <w:kern w:val="0"/>
                <w:sz w:val="24"/>
                <w:szCs w:val="24"/>
                <w:lang w:eastAsia="zh-Hans"/>
              </w:rPr>
            </w:pPr>
            <w:r>
              <w:rPr>
                <w:rFonts w:hint="default" w:ascii="仿宋" w:hAnsi="仿宋" w:eastAsia="仿宋" w:cs="仿宋"/>
                <w:color w:val="000000"/>
                <w:kern w:val="0"/>
                <w:sz w:val="24"/>
                <w:szCs w:val="24"/>
                <w:lang w:eastAsia="zh-CN"/>
              </w:rPr>
              <w:t>0</w:t>
            </w:r>
            <w:r>
              <w:rPr>
                <w:rFonts w:hint="eastAsia" w:ascii="仿宋" w:hAnsi="仿宋" w:eastAsia="仿宋" w:cs="仿宋"/>
                <w:color w:val="000000"/>
                <w:kern w:val="0"/>
                <w:sz w:val="24"/>
                <w:szCs w:val="24"/>
                <w:lang w:val="en-US" w:eastAsia="zh-Hans"/>
              </w:rPr>
              <w:t>.</w:t>
            </w:r>
            <w:r>
              <w:rPr>
                <w:rFonts w:hint="default" w:ascii="仿宋" w:hAnsi="仿宋" w:eastAsia="仿宋" w:cs="仿宋"/>
                <w:color w:val="000000"/>
                <w:kern w:val="0"/>
                <w:sz w:val="24"/>
                <w:szCs w:val="24"/>
                <w:lang w:eastAsia="zh-Hans"/>
              </w:rPr>
              <w:t>7</w:t>
            </w:r>
          </w:p>
        </w:tc>
      </w:tr>
      <w:tr>
        <w:trPr>
          <w:jc w:val="center"/>
        </w:trPr>
        <w:tc>
          <w:tcPr>
            <w:tcW w:w="1376" w:type="dxa"/>
            <w:vMerge w:val="continue"/>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025" w:type="dxa"/>
            <w:tcBorders>
              <w:bottom w:val="single" w:color="auto" w:sz="4" w:space="0"/>
            </w:tcBorders>
            <w:vAlign w:val="center"/>
          </w:tcPr>
          <w:p>
            <w:pPr>
              <w:adjustRightInd w:val="0"/>
              <w:snapToGrid w:val="0"/>
              <w:rPr>
                <w:rFonts w:hint="eastAsia" w:ascii="仿宋" w:hAnsi="仿宋" w:eastAsia="仿宋" w:cs="仿宋"/>
                <w:color w:val="000000"/>
                <w:sz w:val="24"/>
                <w:szCs w:val="24"/>
              </w:rPr>
            </w:pPr>
            <w:r>
              <w:rPr>
                <w:rFonts w:hint="default" w:ascii="仿宋" w:hAnsi="仿宋" w:eastAsia="仿宋" w:cs="仿宋"/>
                <w:color w:val="000000"/>
                <w:sz w:val="24"/>
                <w:szCs w:val="24"/>
                <w:lang w:val="en-US"/>
              </w:rPr>
              <w:t>课程目标2（30%）</w:t>
            </w:r>
          </w:p>
        </w:tc>
        <w:tc>
          <w:tcPr>
            <w:tcW w:w="3240" w:type="dxa"/>
            <w:gridSpan w:val="5"/>
            <w:tcBorders>
              <w:bottom w:val="single" w:color="auto" w:sz="4" w:space="0"/>
            </w:tcBorders>
            <w:vAlign w:val="center"/>
          </w:tcPr>
          <w:p>
            <w:pPr>
              <w:adjustRightInd w:val="0"/>
              <w:snapToGrid w:val="0"/>
              <w:rPr>
                <w:rFonts w:hint="eastAsia" w:ascii="仿宋" w:hAnsi="仿宋" w:eastAsia="仿宋" w:cs="仿宋"/>
                <w:bCs/>
                <w:color w:val="000000"/>
                <w:sz w:val="24"/>
                <w:szCs w:val="24"/>
              </w:rPr>
            </w:pPr>
          </w:p>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TW"/>
              </w:rPr>
              <w:t>能够扎实掌握管乐课堂教学方法与教学规律，具备协助集体、编排管乐活动较强能力</w:t>
            </w:r>
          </w:p>
        </w:tc>
        <w:tc>
          <w:tcPr>
            <w:tcW w:w="1004" w:type="dxa"/>
            <w:gridSpan w:val="2"/>
            <w:tcBorders>
              <w:bottom w:val="single" w:color="auto" w:sz="4" w:space="0"/>
            </w:tcBorders>
            <w:vAlign w:val="center"/>
          </w:tcPr>
          <w:p>
            <w:pPr>
              <w:adjustRightInd w:val="0"/>
              <w:snapToGrid w:val="0"/>
              <w:jc w:val="center"/>
              <w:rPr>
                <w:rFonts w:hint="eastAsia" w:ascii="仿宋" w:hAnsi="仿宋" w:eastAsia="仿宋" w:cs="仿宋"/>
                <w:color w:val="000000"/>
                <w:sz w:val="24"/>
                <w:szCs w:val="24"/>
              </w:rPr>
            </w:pPr>
            <w:r>
              <w:rPr>
                <w:rFonts w:hint="default" w:ascii="仿宋" w:hAnsi="仿宋" w:eastAsia="仿宋" w:cs="仿宋"/>
                <w:color w:val="000000"/>
                <w:sz w:val="24"/>
                <w:szCs w:val="24"/>
              </w:rPr>
              <w:t>6</w:t>
            </w:r>
          </w:p>
        </w:tc>
        <w:tc>
          <w:tcPr>
            <w:tcW w:w="1004" w:type="dxa"/>
            <w:gridSpan w:val="4"/>
            <w:tcBorders>
              <w:bottom w:val="single" w:color="auto" w:sz="4" w:space="0"/>
            </w:tcBorders>
            <w:vAlign w:val="center"/>
          </w:tcPr>
          <w:p>
            <w:pPr>
              <w:adjustRightInd w:val="0"/>
              <w:snapToGrid w:val="0"/>
              <w:jc w:val="center"/>
              <w:rPr>
                <w:rFonts w:hint="eastAsia" w:ascii="仿宋" w:hAnsi="仿宋" w:eastAsia="仿宋" w:cs="仿宋"/>
                <w:color w:val="000000"/>
                <w:sz w:val="24"/>
                <w:szCs w:val="24"/>
              </w:rPr>
            </w:pPr>
            <w:r>
              <w:rPr>
                <w:rFonts w:hint="default" w:ascii="仿宋" w:hAnsi="仿宋" w:eastAsia="仿宋" w:cs="仿宋"/>
                <w:color w:val="000000"/>
                <w:sz w:val="24"/>
                <w:szCs w:val="24"/>
                <w:lang w:val="en-US"/>
              </w:rPr>
              <w:t>1</w:t>
            </w:r>
            <w:r>
              <w:rPr>
                <w:rFonts w:hint="default" w:ascii="仿宋" w:hAnsi="仿宋" w:eastAsia="仿宋" w:cs="仿宋"/>
                <w:color w:val="000000"/>
                <w:sz w:val="24"/>
                <w:szCs w:val="24"/>
              </w:rPr>
              <w:t>2</w:t>
            </w:r>
          </w:p>
        </w:tc>
        <w:tc>
          <w:tcPr>
            <w:tcW w:w="1005" w:type="dxa"/>
            <w:gridSpan w:val="3"/>
            <w:tcBorders>
              <w:bottom w:val="single" w:color="auto" w:sz="4" w:space="0"/>
            </w:tcBorders>
            <w:vAlign w:val="center"/>
          </w:tcPr>
          <w:p>
            <w:pPr>
              <w:adjustRightInd w:val="0"/>
              <w:snapToGrid w:val="0"/>
              <w:jc w:val="center"/>
              <w:rPr>
                <w:rFonts w:hint="default" w:ascii="仿宋" w:hAnsi="仿宋" w:eastAsia="仿宋" w:cs="仿宋"/>
                <w:color w:val="000000"/>
                <w:sz w:val="24"/>
                <w:szCs w:val="24"/>
              </w:rPr>
            </w:pPr>
            <w:r>
              <w:rPr>
                <w:rFonts w:hint="default" w:ascii="仿宋" w:hAnsi="仿宋" w:eastAsia="仿宋" w:cs="仿宋"/>
                <w:color w:val="000000"/>
                <w:sz w:val="24"/>
                <w:szCs w:val="24"/>
                <w:lang w:val="en-US"/>
              </w:rPr>
              <w:t>1</w:t>
            </w:r>
            <w:r>
              <w:rPr>
                <w:rFonts w:hint="default" w:ascii="仿宋" w:hAnsi="仿宋" w:eastAsia="仿宋" w:cs="仿宋"/>
                <w:color w:val="000000"/>
                <w:sz w:val="24"/>
                <w:szCs w:val="24"/>
              </w:rPr>
              <w:t>2</w:t>
            </w:r>
          </w:p>
        </w:tc>
        <w:tc>
          <w:tcPr>
            <w:tcW w:w="586" w:type="dxa"/>
            <w:tcBorders>
              <w:bottom w:val="single" w:color="auto" w:sz="4" w:space="0"/>
            </w:tcBorders>
            <w:vAlign w:val="center"/>
          </w:tcPr>
          <w:p>
            <w:pPr>
              <w:adjustRightInd w:val="0"/>
              <w:snapToGrid w:val="0"/>
              <w:jc w:val="center"/>
              <w:rPr>
                <w:rFonts w:hint="default" w:ascii="仿宋" w:hAnsi="仿宋" w:eastAsia="仿宋" w:cs="仿宋"/>
                <w:color w:val="000000"/>
                <w:sz w:val="24"/>
                <w:szCs w:val="24"/>
                <w:lang w:eastAsia="zh-Hans"/>
              </w:rPr>
            </w:pPr>
            <w:r>
              <w:rPr>
                <w:rFonts w:hint="default" w:ascii="仿宋" w:hAnsi="仿宋" w:eastAsia="仿宋" w:cs="仿宋"/>
                <w:color w:val="000000"/>
                <w:sz w:val="24"/>
                <w:szCs w:val="24"/>
                <w:lang w:eastAsia="zh-Hans"/>
              </w:rPr>
              <w:t>0</w:t>
            </w:r>
            <w:r>
              <w:rPr>
                <w:rFonts w:hint="eastAsia" w:ascii="仿宋" w:hAnsi="仿宋" w:eastAsia="仿宋" w:cs="仿宋"/>
                <w:color w:val="000000"/>
                <w:sz w:val="24"/>
                <w:szCs w:val="24"/>
                <w:lang w:val="en-US" w:eastAsia="zh-Hans"/>
              </w:rPr>
              <w:t>.</w:t>
            </w:r>
            <w:r>
              <w:rPr>
                <w:rFonts w:hint="default" w:ascii="仿宋" w:hAnsi="仿宋" w:eastAsia="仿宋" w:cs="仿宋"/>
                <w:color w:val="000000"/>
                <w:sz w:val="24"/>
                <w:szCs w:val="24"/>
                <w:lang w:eastAsia="zh-Hans"/>
              </w:rPr>
              <w:t>7</w:t>
            </w:r>
          </w:p>
        </w:tc>
      </w:tr>
      <w:tr>
        <w:trPr>
          <w:jc w:val="center"/>
        </w:trPr>
        <w:tc>
          <w:tcPr>
            <w:tcW w:w="1376" w:type="dxa"/>
            <w:vMerge w:val="continue"/>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025" w:type="dxa"/>
            <w:tcBorders>
              <w:bottom w:val="single" w:color="auto" w:sz="4" w:space="0"/>
            </w:tcBorders>
            <w:vAlign w:val="center"/>
          </w:tcPr>
          <w:p>
            <w:pPr>
              <w:adjustRightInd w:val="0"/>
              <w:snapToGrid w:val="0"/>
              <w:rPr>
                <w:rFonts w:hint="eastAsia" w:ascii="仿宋" w:hAnsi="仿宋" w:eastAsia="仿宋" w:cs="仿宋"/>
                <w:color w:val="000000"/>
                <w:sz w:val="24"/>
                <w:szCs w:val="24"/>
              </w:rPr>
            </w:pPr>
            <w:r>
              <w:rPr>
                <w:rFonts w:hint="default" w:ascii="仿宋" w:hAnsi="仿宋" w:eastAsia="仿宋" w:cs="仿宋"/>
                <w:color w:val="000000"/>
                <w:sz w:val="24"/>
                <w:szCs w:val="24"/>
                <w:lang w:val="en-US"/>
              </w:rPr>
              <w:t>课程目标3（30%）</w:t>
            </w:r>
          </w:p>
        </w:tc>
        <w:tc>
          <w:tcPr>
            <w:tcW w:w="3240" w:type="dxa"/>
            <w:gridSpan w:val="5"/>
            <w:tcBorders>
              <w:bottom w:val="single" w:color="auto" w:sz="4" w:space="0"/>
            </w:tcBorders>
            <w:vAlign w:val="center"/>
          </w:tcPr>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TW"/>
              </w:rPr>
              <w:t>具备运用各乐器在集体中来表达情感和理解音乐的能力，充分领会管乐教学的意义，在管乐的基础理论与实践中具有较强理解能力</w:t>
            </w:r>
          </w:p>
        </w:tc>
        <w:tc>
          <w:tcPr>
            <w:tcW w:w="1004" w:type="dxa"/>
            <w:gridSpan w:val="2"/>
            <w:tcBorders>
              <w:bottom w:val="single" w:color="auto" w:sz="4" w:space="0"/>
            </w:tcBorders>
            <w:vAlign w:val="center"/>
          </w:tcPr>
          <w:p>
            <w:pPr>
              <w:adjustRightInd w:val="0"/>
              <w:snapToGrid w:val="0"/>
              <w:jc w:val="center"/>
              <w:rPr>
                <w:rFonts w:hint="eastAsia" w:ascii="仿宋" w:hAnsi="仿宋" w:eastAsia="仿宋" w:cs="仿宋"/>
                <w:color w:val="000000"/>
                <w:sz w:val="24"/>
                <w:szCs w:val="24"/>
              </w:rPr>
            </w:pPr>
            <w:r>
              <w:rPr>
                <w:rFonts w:hint="default" w:ascii="仿宋" w:hAnsi="仿宋" w:eastAsia="仿宋" w:cs="仿宋"/>
                <w:color w:val="000000"/>
                <w:sz w:val="24"/>
                <w:szCs w:val="24"/>
              </w:rPr>
              <w:t>6</w:t>
            </w:r>
          </w:p>
        </w:tc>
        <w:tc>
          <w:tcPr>
            <w:tcW w:w="1004" w:type="dxa"/>
            <w:gridSpan w:val="4"/>
            <w:tcBorders>
              <w:bottom w:val="single" w:color="auto" w:sz="4" w:space="0"/>
            </w:tcBorders>
            <w:vAlign w:val="center"/>
          </w:tcPr>
          <w:p>
            <w:pPr>
              <w:adjustRightInd w:val="0"/>
              <w:snapToGrid w:val="0"/>
              <w:jc w:val="center"/>
              <w:rPr>
                <w:rFonts w:hint="eastAsia" w:ascii="仿宋" w:hAnsi="仿宋" w:eastAsia="仿宋" w:cs="仿宋"/>
                <w:color w:val="000000"/>
                <w:sz w:val="24"/>
                <w:szCs w:val="24"/>
              </w:rPr>
            </w:pPr>
            <w:r>
              <w:rPr>
                <w:rFonts w:hint="default" w:ascii="仿宋" w:hAnsi="仿宋" w:eastAsia="仿宋" w:cs="仿宋"/>
                <w:color w:val="000000"/>
                <w:sz w:val="24"/>
                <w:szCs w:val="24"/>
              </w:rPr>
              <w:t>12</w:t>
            </w:r>
          </w:p>
        </w:tc>
        <w:tc>
          <w:tcPr>
            <w:tcW w:w="1005" w:type="dxa"/>
            <w:gridSpan w:val="3"/>
            <w:tcBorders>
              <w:bottom w:val="single" w:color="auto" w:sz="4" w:space="0"/>
            </w:tcBorders>
            <w:vAlign w:val="center"/>
          </w:tcPr>
          <w:p>
            <w:pPr>
              <w:adjustRightInd w:val="0"/>
              <w:snapToGrid w:val="0"/>
              <w:jc w:val="center"/>
              <w:rPr>
                <w:rFonts w:hint="default" w:ascii="仿宋" w:hAnsi="仿宋" w:eastAsia="仿宋" w:cs="仿宋"/>
                <w:color w:val="000000"/>
                <w:sz w:val="24"/>
                <w:szCs w:val="24"/>
              </w:rPr>
            </w:pPr>
            <w:r>
              <w:rPr>
                <w:rFonts w:hint="default" w:ascii="仿宋" w:hAnsi="仿宋" w:eastAsia="仿宋" w:cs="仿宋"/>
                <w:color w:val="000000"/>
                <w:sz w:val="24"/>
                <w:szCs w:val="24"/>
                <w:lang w:val="en-US"/>
              </w:rPr>
              <w:t>1</w:t>
            </w:r>
            <w:r>
              <w:rPr>
                <w:rFonts w:hint="default" w:ascii="仿宋" w:hAnsi="仿宋" w:eastAsia="仿宋" w:cs="仿宋"/>
                <w:color w:val="000000"/>
                <w:sz w:val="24"/>
                <w:szCs w:val="24"/>
              </w:rPr>
              <w:t>2</w:t>
            </w:r>
          </w:p>
        </w:tc>
        <w:tc>
          <w:tcPr>
            <w:tcW w:w="586" w:type="dxa"/>
            <w:tcBorders>
              <w:bottom w:val="single" w:color="auto" w:sz="4" w:space="0"/>
            </w:tcBorders>
            <w:vAlign w:val="center"/>
          </w:tcPr>
          <w:p>
            <w:pPr>
              <w:adjustRightInd w:val="0"/>
              <w:snapToGrid w:val="0"/>
              <w:jc w:val="center"/>
              <w:rPr>
                <w:rFonts w:hint="default" w:ascii="仿宋" w:hAnsi="仿宋" w:eastAsia="仿宋" w:cs="仿宋"/>
                <w:color w:val="000000"/>
                <w:sz w:val="24"/>
                <w:szCs w:val="24"/>
                <w:lang w:eastAsia="zh-Hans"/>
              </w:rPr>
            </w:pPr>
            <w:r>
              <w:rPr>
                <w:rFonts w:hint="default" w:ascii="仿宋" w:hAnsi="仿宋" w:eastAsia="仿宋" w:cs="仿宋"/>
                <w:color w:val="000000"/>
                <w:sz w:val="24"/>
                <w:szCs w:val="24"/>
              </w:rPr>
              <w:t>0</w:t>
            </w:r>
            <w:r>
              <w:rPr>
                <w:rFonts w:hint="eastAsia" w:ascii="仿宋" w:hAnsi="仿宋" w:eastAsia="仿宋" w:cs="仿宋"/>
                <w:color w:val="000000"/>
                <w:sz w:val="24"/>
                <w:szCs w:val="24"/>
                <w:lang w:val="en-US" w:eastAsia="zh-Hans"/>
              </w:rPr>
              <w:t>.</w:t>
            </w:r>
            <w:r>
              <w:rPr>
                <w:rFonts w:hint="default" w:ascii="仿宋" w:hAnsi="仿宋" w:eastAsia="仿宋" w:cs="仿宋"/>
                <w:color w:val="000000"/>
                <w:sz w:val="24"/>
                <w:szCs w:val="24"/>
                <w:lang w:eastAsia="zh-Hans"/>
              </w:rPr>
              <w:t>7</w:t>
            </w:r>
          </w:p>
        </w:tc>
      </w:tr>
      <w:tr>
        <w:trPr>
          <w:trHeight w:val="629" w:hRule="atLeast"/>
          <w:jc w:val="center"/>
        </w:trPr>
        <w:tc>
          <w:tcPr>
            <w:tcW w:w="1376" w:type="dxa"/>
            <w:vMerge w:val="continue"/>
            <w:vAlign w:val="center"/>
          </w:tcPr>
          <w:p>
            <w:pPr>
              <w:adjustRightInd w:val="0"/>
              <w:snapToGrid w:val="0"/>
              <w:spacing w:line="240" w:lineRule="atLeast"/>
              <w:jc w:val="center"/>
              <w:rPr>
                <w:rFonts w:hint="eastAsia" w:ascii="仿宋" w:hAnsi="仿宋" w:eastAsia="仿宋" w:cs="仿宋"/>
                <w:color w:val="000000"/>
                <w:sz w:val="24"/>
                <w:szCs w:val="24"/>
              </w:rPr>
            </w:pPr>
          </w:p>
        </w:tc>
        <w:tc>
          <w:tcPr>
            <w:tcW w:w="4265" w:type="dxa"/>
            <w:gridSpan w:val="6"/>
            <w:tcBorders>
              <w:bottom w:val="single" w:color="auto" w:sz="4" w:space="0"/>
            </w:tcBorders>
            <w:vAlign w:val="center"/>
          </w:tcPr>
          <w:p>
            <w:pPr>
              <w:adjustRightInd w:val="0"/>
              <w:snapToGrid w:val="0"/>
              <w:jc w:val="center"/>
              <w:rPr>
                <w:rFonts w:hint="eastAsia" w:ascii="仿宋" w:hAnsi="仿宋" w:eastAsia="仿宋" w:cs="仿宋"/>
                <w:color w:val="000000"/>
                <w:sz w:val="24"/>
                <w:szCs w:val="24"/>
              </w:rPr>
            </w:pPr>
            <w:r>
              <w:rPr>
                <w:rFonts w:hint="default" w:ascii="仿宋" w:hAnsi="仿宋" w:eastAsia="仿宋" w:cs="仿宋"/>
                <w:color w:val="000000"/>
                <w:sz w:val="24"/>
                <w:szCs w:val="24"/>
                <w:lang w:val="en-US"/>
              </w:rPr>
              <w:t>总分</w:t>
            </w:r>
          </w:p>
        </w:tc>
        <w:tc>
          <w:tcPr>
            <w:tcW w:w="1004" w:type="dxa"/>
            <w:gridSpan w:val="2"/>
            <w:tcBorders>
              <w:bottom w:val="single" w:color="auto" w:sz="4" w:space="0"/>
            </w:tcBorders>
            <w:vAlign w:val="center"/>
          </w:tcPr>
          <w:p>
            <w:pPr>
              <w:adjustRightInd w:val="0"/>
              <w:snapToGrid w:val="0"/>
              <w:jc w:val="center"/>
              <w:rPr>
                <w:rFonts w:hint="eastAsia" w:ascii="仿宋" w:hAnsi="仿宋" w:eastAsia="仿宋" w:cs="仿宋"/>
                <w:color w:val="000000"/>
                <w:sz w:val="24"/>
                <w:szCs w:val="24"/>
              </w:rPr>
            </w:pPr>
            <w:r>
              <w:rPr>
                <w:rFonts w:hint="default" w:ascii="仿宋" w:hAnsi="仿宋" w:eastAsia="仿宋" w:cs="仿宋"/>
                <w:color w:val="000000"/>
                <w:sz w:val="24"/>
                <w:szCs w:val="24"/>
                <w:lang w:val="en-US"/>
              </w:rPr>
              <w:t>20</w:t>
            </w:r>
          </w:p>
        </w:tc>
        <w:tc>
          <w:tcPr>
            <w:tcW w:w="1004" w:type="dxa"/>
            <w:gridSpan w:val="4"/>
            <w:tcBorders>
              <w:bottom w:val="single" w:color="auto" w:sz="4" w:space="0"/>
            </w:tcBorders>
            <w:vAlign w:val="center"/>
          </w:tcPr>
          <w:p>
            <w:pPr>
              <w:adjustRightInd w:val="0"/>
              <w:snapToGrid w:val="0"/>
              <w:jc w:val="center"/>
              <w:rPr>
                <w:rFonts w:hint="eastAsia" w:ascii="仿宋" w:hAnsi="仿宋" w:eastAsia="仿宋" w:cs="仿宋"/>
                <w:color w:val="000000"/>
                <w:sz w:val="24"/>
                <w:szCs w:val="24"/>
              </w:rPr>
            </w:pPr>
            <w:r>
              <w:rPr>
                <w:rFonts w:hint="default" w:ascii="仿宋" w:hAnsi="仿宋" w:eastAsia="仿宋" w:cs="仿宋"/>
                <w:color w:val="000000"/>
                <w:sz w:val="24"/>
                <w:szCs w:val="24"/>
                <w:lang w:val="en-US"/>
              </w:rPr>
              <w:t>40</w:t>
            </w:r>
          </w:p>
        </w:tc>
        <w:tc>
          <w:tcPr>
            <w:tcW w:w="1005" w:type="dxa"/>
            <w:gridSpan w:val="3"/>
            <w:tcBorders>
              <w:bottom w:val="single" w:color="auto" w:sz="4" w:space="0"/>
            </w:tcBorders>
            <w:vAlign w:val="center"/>
          </w:tcPr>
          <w:p>
            <w:pPr>
              <w:adjustRightInd w:val="0"/>
              <w:snapToGrid w:val="0"/>
              <w:jc w:val="center"/>
              <w:rPr>
                <w:rFonts w:hint="eastAsia" w:ascii="仿宋" w:hAnsi="仿宋" w:eastAsia="仿宋" w:cs="仿宋"/>
                <w:color w:val="000000"/>
                <w:sz w:val="24"/>
                <w:szCs w:val="24"/>
              </w:rPr>
            </w:pPr>
            <w:r>
              <w:rPr>
                <w:rFonts w:hint="default" w:ascii="仿宋" w:hAnsi="仿宋" w:eastAsia="仿宋" w:cs="仿宋"/>
                <w:color w:val="000000"/>
                <w:sz w:val="24"/>
                <w:szCs w:val="24"/>
                <w:lang w:val="en-US"/>
              </w:rPr>
              <w:t>40</w:t>
            </w:r>
          </w:p>
        </w:tc>
        <w:tc>
          <w:tcPr>
            <w:tcW w:w="586" w:type="dxa"/>
            <w:tcBorders>
              <w:bottom w:val="single" w:color="auto" w:sz="4" w:space="0"/>
            </w:tcBorders>
            <w:vAlign w:val="center"/>
          </w:tcPr>
          <w:p>
            <w:pPr>
              <w:adjustRightInd w:val="0"/>
              <w:snapToGrid w:val="0"/>
              <w:jc w:val="center"/>
              <w:rPr>
                <w:rFonts w:hint="default" w:ascii="仿宋" w:hAnsi="仿宋" w:eastAsia="仿宋" w:cs="仿宋"/>
                <w:color w:val="000000"/>
                <w:sz w:val="24"/>
                <w:szCs w:val="24"/>
                <w:lang w:eastAsia="zh-Hans"/>
              </w:rPr>
            </w:pPr>
            <w:r>
              <w:rPr>
                <w:rFonts w:hint="default" w:ascii="仿宋" w:hAnsi="仿宋" w:eastAsia="仿宋" w:cs="仿宋"/>
                <w:color w:val="000000"/>
                <w:sz w:val="24"/>
                <w:szCs w:val="24"/>
              </w:rPr>
              <w:t>0</w:t>
            </w:r>
            <w:r>
              <w:rPr>
                <w:rFonts w:hint="eastAsia" w:ascii="仿宋" w:hAnsi="仿宋" w:eastAsia="仿宋" w:cs="仿宋"/>
                <w:color w:val="000000"/>
                <w:sz w:val="24"/>
                <w:szCs w:val="24"/>
                <w:lang w:val="en-US" w:eastAsia="zh-Hans"/>
              </w:rPr>
              <w:t>.</w:t>
            </w:r>
            <w:r>
              <w:rPr>
                <w:rFonts w:hint="default" w:ascii="仿宋" w:hAnsi="仿宋" w:eastAsia="仿宋" w:cs="仿宋"/>
                <w:color w:val="000000"/>
                <w:sz w:val="24"/>
                <w:szCs w:val="24"/>
                <w:lang w:eastAsia="zh-Hans"/>
              </w:rPr>
              <w:t>7</w:t>
            </w:r>
          </w:p>
        </w:tc>
      </w:tr>
      <w:tr>
        <w:trPr>
          <w:trHeight w:val="2705" w:hRule="atLeast"/>
          <w:jc w:val="center"/>
        </w:trPr>
        <w:tc>
          <w:tcPr>
            <w:tcW w:w="1376" w:type="dxa"/>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L</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学习建议</w:t>
            </w:r>
          </w:p>
        </w:tc>
        <w:tc>
          <w:tcPr>
            <w:tcW w:w="7864" w:type="dxa"/>
            <w:gridSpan w:val="16"/>
            <w:tcBorders>
              <w:bottom w:val="single" w:color="auto" w:sz="4" w:space="0"/>
            </w:tcBorders>
            <w:vAlign w:val="center"/>
          </w:tcPr>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1.自主学习。建议学生通过预习教材，并通过网络、图书馆自主查阅课程中涉及的学习资源，独立规划自己的课程学习计划，充分发挥自身的学习能动性。</w:t>
            </w:r>
          </w:p>
          <w:p>
            <w:pPr>
              <w:adjustRightInd w:val="0"/>
              <w:snapToGrid w:val="0"/>
              <w:spacing w:line="320" w:lineRule="exact"/>
              <w:jc w:val="left"/>
              <w:rPr>
                <w:rFonts w:hint="eastAsia" w:ascii="仿宋" w:hAnsi="仿宋" w:eastAsia="仿宋" w:cs="仿宋"/>
                <w:color w:val="4472C4"/>
                <w:kern w:val="0"/>
                <w:sz w:val="24"/>
                <w:szCs w:val="24"/>
              </w:rPr>
            </w:pPr>
            <w:r>
              <w:rPr>
                <w:rFonts w:hint="eastAsia" w:ascii="仿宋" w:hAnsi="仿宋" w:eastAsia="仿宋" w:cs="仿宋"/>
                <w:bCs/>
                <w:color w:val="000000"/>
                <w:sz w:val="24"/>
                <w:szCs w:val="24"/>
              </w:rPr>
              <w:t>2.研究性学习。鼓励学生针对课程教学内容，尝试理论课结合专题报告的教学方式，开展相关的</w:t>
            </w:r>
            <w:r>
              <w:rPr>
                <w:rFonts w:hint="eastAsia" w:ascii="仿宋" w:hAnsi="仿宋" w:eastAsia="仿宋" w:cs="仿宋"/>
                <w:bCs/>
                <w:color w:val="000000"/>
                <w:sz w:val="24"/>
                <w:szCs w:val="24"/>
                <w:lang w:val="en-US" w:eastAsia="zh-CN"/>
              </w:rPr>
              <w:t>管乐</w:t>
            </w:r>
            <w:r>
              <w:rPr>
                <w:rFonts w:hint="eastAsia" w:ascii="仿宋" w:hAnsi="仿宋" w:eastAsia="仿宋" w:cs="仿宋"/>
                <w:bCs/>
                <w:color w:val="000000"/>
                <w:sz w:val="24"/>
                <w:szCs w:val="24"/>
              </w:rPr>
              <w:t>进展和专题讲座，提高学生的学习兴趣，了解国内外最新</w:t>
            </w:r>
            <w:r>
              <w:rPr>
                <w:rFonts w:hint="eastAsia" w:ascii="仿宋" w:hAnsi="仿宋" w:eastAsia="仿宋" w:cs="仿宋"/>
                <w:bCs/>
                <w:color w:val="000000"/>
                <w:sz w:val="24"/>
                <w:szCs w:val="24"/>
                <w:lang w:val="en-US" w:eastAsia="zh-CN"/>
              </w:rPr>
              <w:t>管乐</w:t>
            </w:r>
            <w:r>
              <w:rPr>
                <w:rFonts w:hint="eastAsia" w:ascii="仿宋" w:hAnsi="仿宋" w:eastAsia="仿宋" w:cs="仿宋"/>
                <w:bCs/>
                <w:color w:val="000000"/>
                <w:sz w:val="24"/>
                <w:szCs w:val="24"/>
              </w:rPr>
              <w:t>知识，开阔学生的视野。</w:t>
            </w:r>
          </w:p>
        </w:tc>
      </w:tr>
      <w:tr>
        <w:trPr>
          <w:trHeight w:val="5296" w:hRule="atLeast"/>
          <w:jc w:val="center"/>
        </w:trPr>
        <w:tc>
          <w:tcPr>
            <w:tcW w:w="1376" w:type="dxa"/>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M</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评分量表</w:t>
            </w:r>
          </w:p>
        </w:tc>
        <w:tc>
          <w:tcPr>
            <w:tcW w:w="7864" w:type="dxa"/>
            <w:gridSpan w:val="16"/>
            <w:vAlign w:val="center"/>
          </w:tcPr>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管乐</w:t>
            </w:r>
            <w:r>
              <w:rPr>
                <w:rFonts w:hint="eastAsia" w:ascii="仿宋" w:hAnsi="仿宋" w:eastAsia="仿宋" w:cs="仿宋"/>
                <w:bCs/>
                <w:color w:val="000000"/>
                <w:sz w:val="24"/>
                <w:szCs w:val="24"/>
              </w:rPr>
              <w:t>考核方法  现场演奏</w:t>
            </w:r>
          </w:p>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课程</w:t>
            </w:r>
            <w:r>
              <w:rPr>
                <w:rFonts w:hint="eastAsia" w:ascii="仿宋" w:hAnsi="仿宋" w:eastAsia="仿宋" w:cs="仿宋"/>
                <w:bCs/>
                <w:color w:val="000000"/>
                <w:sz w:val="24"/>
                <w:szCs w:val="24"/>
                <w:lang w:val="en-US" w:eastAsia="zh-CN"/>
              </w:rPr>
              <w:t>的</w:t>
            </w:r>
            <w:r>
              <w:rPr>
                <w:rFonts w:hint="eastAsia" w:ascii="仿宋" w:hAnsi="仿宋" w:eastAsia="仿宋" w:cs="仿宋"/>
                <w:bCs/>
                <w:color w:val="000000"/>
                <w:sz w:val="24"/>
                <w:szCs w:val="24"/>
              </w:rPr>
              <w:t>考核内容为教师指定的器乐曲目。</w:t>
            </w:r>
            <w:r>
              <w:rPr>
                <w:rFonts w:hint="eastAsia" w:ascii="仿宋" w:hAnsi="仿宋" w:eastAsia="仿宋" w:cs="仿宋"/>
                <w:bCs/>
                <w:color w:val="000000"/>
                <w:sz w:val="24"/>
                <w:szCs w:val="24"/>
              </w:rPr>
              <w:tab/>
            </w:r>
          </w:p>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考试成绩由</w:t>
            </w:r>
            <w:r>
              <w:rPr>
                <w:rFonts w:hint="eastAsia" w:ascii="仿宋" w:hAnsi="仿宋" w:eastAsia="仿宋" w:cs="仿宋"/>
                <w:bCs/>
                <w:color w:val="000000"/>
                <w:sz w:val="24"/>
                <w:szCs w:val="24"/>
                <w:lang w:val="en-US" w:eastAsia="zh-CN"/>
              </w:rPr>
              <w:t>课程</w:t>
            </w:r>
            <w:r>
              <w:rPr>
                <w:rFonts w:hint="eastAsia" w:ascii="仿宋" w:hAnsi="仿宋" w:eastAsia="仿宋" w:cs="仿宋"/>
                <w:bCs/>
                <w:color w:val="000000"/>
                <w:sz w:val="24"/>
                <w:szCs w:val="24"/>
              </w:rPr>
              <w:t>教师</w:t>
            </w:r>
            <w:r>
              <w:rPr>
                <w:rFonts w:hint="eastAsia" w:ascii="仿宋" w:hAnsi="仿宋" w:eastAsia="仿宋" w:cs="仿宋"/>
                <w:bCs/>
                <w:color w:val="000000"/>
                <w:sz w:val="24"/>
                <w:szCs w:val="24"/>
                <w:lang w:val="en-US" w:eastAsia="zh-CN"/>
              </w:rPr>
              <w:t>进行</w:t>
            </w:r>
            <w:r>
              <w:rPr>
                <w:rFonts w:hint="eastAsia" w:ascii="仿宋" w:hAnsi="仿宋" w:eastAsia="仿宋" w:cs="仿宋"/>
                <w:bCs/>
                <w:color w:val="000000"/>
                <w:sz w:val="24"/>
                <w:szCs w:val="24"/>
              </w:rPr>
              <w:t>考核评议</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rPr>
              <w:t>凡考试中演奏的曲目及内容不符合要求者，在最后的总评成绩中扣除10分。凡考试演奏中有明显失误者，以及无正当理由缺考、误考者，均需补考。</w:t>
            </w:r>
          </w:p>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考试成绩以最后修毕成绩为准。期末考试成绩作为学习成绩记录在案，以备参考。</w:t>
            </w:r>
          </w:p>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1）要求：</w:t>
            </w:r>
            <w:r>
              <w:rPr>
                <w:rFonts w:hint="eastAsia" w:ascii="仿宋" w:hAnsi="仿宋" w:eastAsia="仿宋" w:cs="仿宋"/>
                <w:bCs/>
                <w:color w:val="000000"/>
                <w:sz w:val="24"/>
                <w:szCs w:val="24"/>
                <w:lang w:val="en-US" w:eastAsia="zh-Hans"/>
              </w:rPr>
              <w:t>中外曲子</w:t>
            </w:r>
            <w:r>
              <w:rPr>
                <w:rFonts w:hint="eastAsia" w:ascii="仿宋" w:hAnsi="仿宋" w:eastAsia="仿宋" w:cs="仿宋"/>
                <w:bCs/>
                <w:color w:val="000000"/>
                <w:sz w:val="24"/>
                <w:szCs w:val="24"/>
              </w:rPr>
              <w:t>各考一首乐曲，</w:t>
            </w:r>
            <w:r>
              <w:rPr>
                <w:rFonts w:hint="eastAsia" w:ascii="仿宋" w:hAnsi="仿宋" w:eastAsia="仿宋" w:cs="仿宋"/>
                <w:bCs/>
                <w:color w:val="000000"/>
                <w:sz w:val="24"/>
                <w:szCs w:val="24"/>
                <w:lang w:val="en-US" w:eastAsia="zh-CN"/>
              </w:rPr>
              <w:t>曲目由教师所指定</w:t>
            </w:r>
            <w:r>
              <w:rPr>
                <w:rFonts w:hint="eastAsia" w:ascii="仿宋" w:hAnsi="仿宋" w:eastAsia="仿宋" w:cs="仿宋"/>
                <w:bCs/>
                <w:color w:val="000000"/>
                <w:sz w:val="24"/>
                <w:szCs w:val="24"/>
              </w:rPr>
              <w:t>。</w:t>
            </w:r>
          </w:p>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2）范围：教师根据学生的程度在曲集中选择。</w:t>
            </w:r>
          </w:p>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3）分数评定办法：考试一律采用百分制，现学习的第一学期最高</w:t>
            </w:r>
            <w:r>
              <w:rPr>
                <w:rFonts w:hint="default" w:ascii="仿宋" w:hAnsi="仿宋" w:eastAsia="仿宋" w:cs="仿宋"/>
                <w:bCs/>
                <w:color w:val="000000"/>
                <w:sz w:val="24"/>
                <w:szCs w:val="24"/>
              </w:rPr>
              <w:t>80</w:t>
            </w:r>
            <w:r>
              <w:rPr>
                <w:rFonts w:hint="eastAsia" w:ascii="仿宋" w:hAnsi="仿宋" w:eastAsia="仿宋" w:cs="仿宋"/>
                <w:bCs/>
                <w:color w:val="000000"/>
                <w:sz w:val="24"/>
                <w:szCs w:val="24"/>
              </w:rPr>
              <w:t>分，最低不封底；第二至第四学期最高</w:t>
            </w:r>
            <w:r>
              <w:rPr>
                <w:rFonts w:hint="default" w:ascii="仿宋" w:hAnsi="仿宋" w:eastAsia="仿宋" w:cs="仿宋"/>
                <w:bCs/>
                <w:color w:val="000000"/>
                <w:sz w:val="24"/>
                <w:szCs w:val="24"/>
              </w:rPr>
              <w:t>85</w:t>
            </w:r>
            <w:r>
              <w:rPr>
                <w:rFonts w:hint="eastAsia" w:ascii="仿宋" w:hAnsi="仿宋" w:eastAsia="仿宋" w:cs="仿宋"/>
                <w:bCs/>
                <w:color w:val="000000"/>
                <w:sz w:val="24"/>
                <w:szCs w:val="24"/>
              </w:rPr>
              <w:t>，最低不封底。</w:t>
            </w:r>
          </w:p>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4）评分依据：从乐曲的完整性、难易程度、演奏技术、音乐表现力四个方面来把握。</w:t>
            </w:r>
          </w:p>
          <w:p>
            <w:pPr>
              <w:adjustRightInd w:val="0"/>
              <w:snapToGrid w:val="0"/>
              <w:rPr>
                <w:rFonts w:hint="eastAsia" w:ascii="仿宋" w:hAnsi="仿宋" w:eastAsia="仿宋" w:cs="仿宋"/>
                <w:color w:val="000000"/>
                <w:kern w:val="0"/>
                <w:sz w:val="24"/>
                <w:szCs w:val="24"/>
              </w:rPr>
            </w:pPr>
            <w:r>
              <w:rPr>
                <w:rFonts w:hint="eastAsia" w:ascii="仿宋" w:hAnsi="仿宋" w:eastAsia="仿宋" w:cs="仿宋"/>
                <w:bCs/>
                <w:color w:val="000000"/>
                <w:sz w:val="24"/>
                <w:szCs w:val="24"/>
              </w:rPr>
              <w:t>5）计分：</w:t>
            </w:r>
            <w:r>
              <w:rPr>
                <w:rFonts w:hint="eastAsia" w:ascii="仿宋" w:hAnsi="仿宋" w:eastAsia="仿宋" w:cs="仿宋"/>
                <w:bCs/>
                <w:color w:val="000000"/>
                <w:sz w:val="24"/>
                <w:szCs w:val="24"/>
                <w:lang w:val="en-US" w:eastAsia="zh-CN"/>
              </w:rPr>
              <w:t>课程教师的最终评定</w:t>
            </w:r>
            <w:r>
              <w:rPr>
                <w:rFonts w:hint="eastAsia" w:ascii="仿宋" w:hAnsi="仿宋" w:eastAsia="仿宋" w:cs="仿宋"/>
                <w:bCs/>
                <w:color w:val="000000"/>
                <w:sz w:val="24"/>
                <w:szCs w:val="24"/>
              </w:rPr>
              <w:t>分为考生的考试成绩。</w:t>
            </w:r>
          </w:p>
        </w:tc>
      </w:tr>
      <w:tr>
        <w:trPr>
          <w:trHeight w:val="454" w:hRule="atLeast"/>
          <w:jc w:val="center"/>
        </w:trPr>
        <w:tc>
          <w:tcPr>
            <w:tcW w:w="1376" w:type="dxa"/>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备注</w:t>
            </w:r>
          </w:p>
        </w:tc>
        <w:tc>
          <w:tcPr>
            <w:tcW w:w="7864" w:type="dxa"/>
            <w:gridSpan w:val="16"/>
            <w:vAlign w:val="center"/>
          </w:tcPr>
          <w:p>
            <w:pPr>
              <w:adjustRightInd w:val="0"/>
              <w:snapToGrid w:val="0"/>
              <w:rPr>
                <w:rFonts w:hint="eastAsia" w:ascii="仿宋" w:hAnsi="仿宋" w:eastAsia="仿宋" w:cs="仿宋"/>
                <w:color w:val="000000"/>
                <w:kern w:val="0"/>
                <w:sz w:val="24"/>
                <w:szCs w:val="24"/>
              </w:rPr>
            </w:pPr>
          </w:p>
        </w:tc>
      </w:tr>
      <w:tr>
        <w:trPr>
          <w:trHeight w:val="771" w:hRule="atLeast"/>
          <w:jc w:val="center"/>
        </w:trPr>
        <w:tc>
          <w:tcPr>
            <w:tcW w:w="1376" w:type="dxa"/>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意见</w:t>
            </w:r>
          </w:p>
        </w:tc>
        <w:tc>
          <w:tcPr>
            <w:tcW w:w="3869" w:type="dxa"/>
            <w:gridSpan w:val="5"/>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课程</w:t>
            </w:r>
            <w:r>
              <w:rPr>
                <w:rFonts w:hint="eastAsia" w:ascii="仿宋" w:hAnsi="仿宋" w:eastAsia="仿宋" w:cs="仿宋"/>
                <w:kern w:val="0"/>
                <w:sz w:val="24"/>
                <w:szCs w:val="24"/>
                <w:lang w:val="en-US" w:eastAsia="zh-CN"/>
              </w:rPr>
              <w:t>教学</w:t>
            </w:r>
            <w:r>
              <w:rPr>
                <w:rFonts w:hint="eastAsia" w:ascii="仿宋" w:hAnsi="仿宋" w:eastAsia="仿宋" w:cs="仿宋"/>
                <w:kern w:val="0"/>
                <w:sz w:val="24"/>
                <w:szCs w:val="24"/>
              </w:rPr>
              <w:t>大纲</w:t>
            </w:r>
            <w:r>
              <w:rPr>
                <w:rFonts w:hint="eastAsia" w:ascii="仿宋" w:hAnsi="仿宋" w:eastAsia="仿宋" w:cs="仿宋"/>
                <w:kern w:val="0"/>
                <w:sz w:val="24"/>
                <w:szCs w:val="24"/>
                <w:lang w:val="en-US" w:eastAsia="zh-CN"/>
              </w:rPr>
              <w:t>修订</w:t>
            </w:r>
            <w:r>
              <w:rPr>
                <w:rFonts w:hint="eastAsia" w:ascii="仿宋" w:hAnsi="仿宋" w:eastAsia="仿宋" w:cs="仿宋"/>
                <w:kern w:val="0"/>
                <w:sz w:val="24"/>
                <w:szCs w:val="24"/>
              </w:rPr>
              <w:t>负责人</w:t>
            </w:r>
            <w:r>
              <w:rPr>
                <w:rFonts w:hint="eastAsia" w:ascii="仿宋" w:hAnsi="仿宋" w:eastAsia="仿宋" w:cs="仿宋"/>
                <w:kern w:val="0"/>
                <w:sz w:val="24"/>
                <w:szCs w:val="24"/>
                <w:lang w:val="en-US" w:eastAsia="zh-CN"/>
              </w:rPr>
              <w:t>及教学团队成员</w:t>
            </w:r>
            <w:r>
              <w:rPr>
                <w:rFonts w:hint="eastAsia" w:ascii="仿宋" w:hAnsi="仿宋" w:eastAsia="仿宋" w:cs="仿宋"/>
                <w:color w:val="000000"/>
                <w:sz w:val="24"/>
                <w:szCs w:val="24"/>
              </w:rPr>
              <w:t>签名</w:t>
            </w:r>
            <w:r>
              <w:rPr>
                <w:rFonts w:hint="eastAsia" w:ascii="仿宋" w:hAnsi="仿宋" w:eastAsia="仿宋" w:cs="仿宋"/>
                <w:kern w:val="0"/>
                <w:sz w:val="24"/>
                <w:szCs w:val="24"/>
              </w:rPr>
              <w:t xml:space="preserve">：   </w:t>
            </w:r>
          </w:p>
          <w:p>
            <w:pPr>
              <w:pStyle w:val="2"/>
              <w:rPr>
                <w:rFonts w:hint="eastAsia"/>
              </w:rPr>
            </w:pPr>
            <w:r>
              <w:drawing>
                <wp:inline distT="0" distB="0" distL="114300" distR="114300">
                  <wp:extent cx="904875" cy="447675"/>
                  <wp:effectExtent l="0" t="0" r="9525" b="9525"/>
                  <wp:docPr id="2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6"/>
                          <pic:cNvPicPr>
                            <a:picLocks noChangeAspect="1"/>
                          </pic:cNvPicPr>
                        </pic:nvPicPr>
                        <pic:blipFill>
                          <a:blip r:embed="rId9"/>
                          <a:stretch>
                            <a:fillRect/>
                          </a:stretch>
                        </pic:blipFill>
                        <pic:spPr>
                          <a:xfrm>
                            <a:off x="0" y="0"/>
                            <a:ext cx="904875" cy="447675"/>
                          </a:xfrm>
                          <a:prstGeom prst="rect">
                            <a:avLst/>
                          </a:prstGeom>
                          <a:noFill/>
                          <a:ln>
                            <a:noFill/>
                          </a:ln>
                        </pic:spPr>
                      </pic:pic>
                    </a:graphicData>
                  </a:graphic>
                </wp:inline>
              </w:drawing>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right"/>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 xml:space="preserve">                                                   年   月   日</w:t>
            </w:r>
            <w:r>
              <w:rPr>
                <w:rFonts w:hint="eastAsia" w:ascii="仿宋" w:hAnsi="仿宋" w:eastAsia="仿宋" w:cs="仿宋"/>
                <w:kern w:val="0"/>
                <w:sz w:val="24"/>
                <w:szCs w:val="24"/>
                <w:lang w:val="en-US" w:eastAsia="zh-CN"/>
              </w:rPr>
              <w:t xml:space="preserve"> </w:t>
            </w:r>
          </w:p>
          <w:p>
            <w:pPr>
              <w:widowControl/>
              <w:adjustRightInd w:val="0"/>
              <w:snapToGrid w:val="0"/>
              <w:jc w:val="right"/>
              <w:rPr>
                <w:rFonts w:hint="eastAsia" w:ascii="仿宋" w:hAnsi="仿宋" w:eastAsia="仿宋" w:cs="仿宋"/>
                <w:kern w:val="0"/>
                <w:sz w:val="24"/>
                <w:szCs w:val="24"/>
              </w:rPr>
            </w:pPr>
          </w:p>
        </w:tc>
        <w:tc>
          <w:tcPr>
            <w:tcW w:w="3995" w:type="dxa"/>
            <w:gridSpan w:val="11"/>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系主任审核</w:t>
            </w:r>
            <w:r>
              <w:rPr>
                <w:rFonts w:hint="eastAsia" w:ascii="仿宋" w:hAnsi="仿宋" w:eastAsia="仿宋" w:cs="仿宋"/>
                <w:kern w:val="0"/>
                <w:sz w:val="24"/>
                <w:szCs w:val="24"/>
              </w:rPr>
              <w:t>意见：</w:t>
            </w:r>
          </w:p>
          <w:p>
            <w:pPr>
              <w:widowControl/>
              <w:adjustRightInd w:val="0"/>
              <w:snapToGrid w:val="0"/>
              <w:jc w:val="left"/>
              <w:rPr>
                <w:rFonts w:hint="eastAsia" w:ascii="仿宋" w:hAnsi="仿宋" w:eastAsia="仿宋" w:cs="仿宋"/>
                <w:kern w:val="0"/>
                <w:sz w:val="24"/>
                <w:szCs w:val="24"/>
              </w:rPr>
            </w:pPr>
          </w:p>
          <w:p>
            <w:pPr>
              <w:pStyle w:val="2"/>
              <w:rPr>
                <w:rFonts w:hint="eastAsia"/>
              </w:rPr>
            </w:pPr>
            <w:r>
              <w:rPr>
                <w:rFonts w:hint="eastAsia" w:ascii="仿宋" w:hAnsi="仿宋" w:eastAsia="仿宋" w:cs="仿宋"/>
                <w:kern w:val="0"/>
                <w:sz w:val="24"/>
                <w:szCs w:val="24"/>
                <w:lang w:val="en-US" w:eastAsia="zh-Hans"/>
              </w:rPr>
              <w:t>同意</w:t>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系主任</w:t>
            </w:r>
            <w:r>
              <w:rPr>
                <w:rFonts w:hint="eastAsia" w:ascii="仿宋" w:hAnsi="仿宋" w:eastAsia="仿宋" w:cs="仿宋"/>
                <w:kern w:val="0"/>
                <w:sz w:val="24"/>
                <w:szCs w:val="24"/>
              </w:rPr>
              <w:t>签名：</w:t>
            </w:r>
            <w:r>
              <w:drawing>
                <wp:inline distT="0" distB="0" distL="114300" distR="114300">
                  <wp:extent cx="1238250" cy="647700"/>
                  <wp:effectExtent l="0" t="0" r="6350" b="12700"/>
                  <wp:docPr id="2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7"/>
                          <pic:cNvPicPr>
                            <a:picLocks noChangeAspect="1"/>
                          </pic:cNvPicPr>
                        </pic:nvPicPr>
                        <pic:blipFill>
                          <a:blip r:embed="rId7"/>
                          <a:stretch>
                            <a:fillRect/>
                          </a:stretch>
                        </pic:blipFill>
                        <pic:spPr>
                          <a:xfrm>
                            <a:off x="0" y="0"/>
                            <a:ext cx="1238250" cy="647700"/>
                          </a:xfrm>
                          <a:prstGeom prst="rect">
                            <a:avLst/>
                          </a:prstGeom>
                          <a:noFill/>
                          <a:ln>
                            <a:noFill/>
                          </a:ln>
                        </pic:spPr>
                      </pic:pic>
                    </a:graphicData>
                  </a:graphic>
                </wp:inline>
              </w:drawing>
            </w:r>
          </w:p>
          <w:p>
            <w:pPr>
              <w:widowControl/>
              <w:adjustRightInd w:val="0"/>
              <w:snapToGrid w:val="0"/>
              <w:jc w:val="right"/>
              <w:rPr>
                <w:rFonts w:hint="eastAsia" w:ascii="仿宋" w:hAnsi="仿宋" w:eastAsia="仿宋" w:cs="仿宋"/>
                <w:kern w:val="0"/>
                <w:sz w:val="24"/>
                <w:szCs w:val="24"/>
              </w:rPr>
            </w:pP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年   月   日</w:t>
            </w:r>
          </w:p>
          <w:p>
            <w:pPr>
              <w:widowControl/>
              <w:adjustRightInd w:val="0"/>
              <w:snapToGrid w:val="0"/>
              <w:jc w:val="right"/>
              <w:rPr>
                <w:rFonts w:hint="eastAsia" w:ascii="仿宋" w:hAnsi="仿宋" w:eastAsia="仿宋" w:cs="仿宋"/>
                <w:kern w:val="0"/>
                <w:sz w:val="24"/>
                <w:szCs w:val="24"/>
              </w:rPr>
            </w:pPr>
          </w:p>
        </w:tc>
      </w:tr>
    </w:tbl>
    <w:p>
      <w:pPr>
        <w:adjustRightInd w:val="0"/>
        <w:snapToGrid w:val="0"/>
        <w:spacing w:line="360" w:lineRule="auto"/>
        <w:jc w:val="center"/>
        <w:rPr>
          <w:rFonts w:hint="eastAsia" w:ascii="仿宋" w:hAnsi="仿宋" w:eastAsia="仿宋" w:cs="仿宋"/>
          <w:b/>
          <w:bCs/>
          <w:color w:val="000000"/>
          <w:sz w:val="28"/>
          <w:szCs w:val="28"/>
        </w:rPr>
      </w:pPr>
    </w:p>
    <w:p>
      <w:pPr>
        <w:adjustRightInd w:val="0"/>
        <w:snapToGrid w:val="0"/>
        <w:spacing w:line="360" w:lineRule="auto"/>
        <w:jc w:val="center"/>
        <w:outlineLvl w:val="9"/>
        <w:rPr>
          <w:rFonts w:hint="eastAsia" w:ascii="仿宋" w:hAnsi="仿宋" w:eastAsia="仿宋" w:cs="仿宋"/>
          <w:b/>
          <w:bCs/>
          <w:sz w:val="28"/>
          <w:szCs w:val="28"/>
        </w:rPr>
      </w:pPr>
      <w:r>
        <w:rPr>
          <w:rFonts w:hint="eastAsia" w:ascii="仿宋" w:hAnsi="仿宋" w:eastAsia="仿宋" w:cs="仿宋"/>
          <w:b/>
          <w:bCs/>
          <w:color w:val="000000"/>
          <w:sz w:val="28"/>
          <w:szCs w:val="28"/>
        </w:rPr>
        <w:t>附表：</w:t>
      </w:r>
      <w:r>
        <w:rPr>
          <w:rFonts w:hint="eastAsia" w:ascii="仿宋" w:hAnsi="仿宋" w:eastAsia="仿宋" w:cs="仿宋"/>
          <w:b/>
          <w:bCs/>
          <w:sz w:val="28"/>
          <w:szCs w:val="28"/>
        </w:rPr>
        <w:t>《</w:t>
      </w:r>
      <w:r>
        <w:rPr>
          <w:rFonts w:hint="eastAsia" w:ascii="仿宋" w:hAnsi="仿宋" w:eastAsia="仿宋" w:cs="仿宋"/>
          <w:b/>
          <w:bCs/>
          <w:sz w:val="28"/>
          <w:szCs w:val="28"/>
          <w:lang w:val="en-US" w:eastAsia="zh-CN"/>
        </w:rPr>
        <w:t>管乐</w:t>
      </w:r>
      <w:r>
        <w:rPr>
          <w:rFonts w:hint="eastAsia" w:ascii="仿宋" w:hAnsi="仿宋" w:eastAsia="仿宋" w:cs="仿宋"/>
          <w:b/>
          <w:bCs/>
          <w:sz w:val="28"/>
          <w:szCs w:val="28"/>
        </w:rPr>
        <w:t>》课程目标评分量表</w:t>
      </w:r>
    </w:p>
    <w:tbl>
      <w:tblPr>
        <w:tblStyle w:val="9"/>
        <w:tblW w:w="9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567"/>
        <w:gridCol w:w="1567"/>
        <w:gridCol w:w="1567"/>
        <w:gridCol w:w="1567"/>
        <w:gridCol w:w="1567"/>
        <w:gridCol w:w="1568"/>
      </w:tblGrid>
      <w:tr>
        <w:trPr>
          <w:trHeight w:val="90" w:hRule="atLeast"/>
          <w:jc w:val="center"/>
        </w:trPr>
        <w:tc>
          <w:tcPr>
            <w:tcW w:w="1567" w:type="dxa"/>
            <w:vAlign w:val="center"/>
          </w:tcPr>
          <w:p>
            <w:pPr>
              <w:tabs>
                <w:tab w:val="left" w:pos="720"/>
              </w:tabs>
              <w:adjustRightInd w:val="0"/>
              <w:snapToGrid w:val="0"/>
              <w:spacing w:line="240" w:lineRule="atLeast"/>
              <w:jc w:val="center"/>
              <w:rPr>
                <w:rFonts w:hint="eastAsia" w:ascii="楷体" w:hAnsi="楷体" w:eastAsia="楷体" w:cs="楷体"/>
                <w:kern w:val="0"/>
                <w:sz w:val="21"/>
                <w:szCs w:val="21"/>
              </w:rPr>
            </w:pPr>
            <w:r>
              <w:rPr>
                <w:rFonts w:hint="eastAsia" w:ascii="楷体" w:hAnsi="楷体" w:eastAsia="楷体" w:cs="楷体"/>
                <w:kern w:val="0"/>
                <w:sz w:val="21"/>
                <w:szCs w:val="21"/>
              </w:rPr>
              <w:t>课程目标</w:t>
            </w:r>
          </w:p>
        </w:tc>
        <w:tc>
          <w:tcPr>
            <w:tcW w:w="1567" w:type="dxa"/>
            <w:vAlign w:val="center"/>
          </w:tcPr>
          <w:p>
            <w:pPr>
              <w:tabs>
                <w:tab w:val="left" w:pos="720"/>
              </w:tabs>
              <w:adjustRightInd w:val="0"/>
              <w:snapToGrid w:val="0"/>
              <w:spacing w:line="240" w:lineRule="atLeast"/>
              <w:jc w:val="center"/>
              <w:rPr>
                <w:rFonts w:hint="eastAsia" w:ascii="楷体" w:hAnsi="楷体" w:eastAsia="楷体" w:cs="楷体"/>
                <w:kern w:val="0"/>
                <w:sz w:val="21"/>
                <w:szCs w:val="21"/>
              </w:rPr>
            </w:pPr>
            <w:r>
              <w:rPr>
                <w:rFonts w:hint="eastAsia" w:ascii="楷体" w:hAnsi="楷体" w:eastAsia="楷体" w:cs="楷体"/>
                <w:kern w:val="0"/>
                <w:sz w:val="21"/>
                <w:szCs w:val="21"/>
              </w:rPr>
              <w:t>优（X≧90）</w:t>
            </w:r>
          </w:p>
        </w:tc>
        <w:tc>
          <w:tcPr>
            <w:tcW w:w="1567" w:type="dxa"/>
            <w:vAlign w:val="center"/>
          </w:tcPr>
          <w:p>
            <w:pPr>
              <w:tabs>
                <w:tab w:val="left" w:pos="720"/>
              </w:tabs>
              <w:adjustRightInd w:val="0"/>
              <w:snapToGrid w:val="0"/>
              <w:spacing w:line="240" w:lineRule="atLeast"/>
              <w:jc w:val="center"/>
              <w:rPr>
                <w:rFonts w:hint="eastAsia" w:ascii="楷体" w:hAnsi="楷体" w:eastAsia="楷体" w:cs="楷体"/>
                <w:kern w:val="0"/>
                <w:sz w:val="21"/>
                <w:szCs w:val="21"/>
              </w:rPr>
            </w:pPr>
            <w:r>
              <w:rPr>
                <w:rFonts w:hint="eastAsia" w:ascii="楷体" w:hAnsi="楷体" w:eastAsia="楷体" w:cs="楷体"/>
                <w:kern w:val="0"/>
                <w:sz w:val="21"/>
                <w:szCs w:val="21"/>
              </w:rPr>
              <w:t>良（80≦X＜90）</w:t>
            </w:r>
          </w:p>
        </w:tc>
        <w:tc>
          <w:tcPr>
            <w:tcW w:w="1567" w:type="dxa"/>
            <w:vAlign w:val="center"/>
          </w:tcPr>
          <w:p>
            <w:pPr>
              <w:tabs>
                <w:tab w:val="left" w:pos="720"/>
              </w:tabs>
              <w:adjustRightInd w:val="0"/>
              <w:snapToGrid w:val="0"/>
              <w:spacing w:line="240" w:lineRule="atLeast"/>
              <w:jc w:val="center"/>
              <w:rPr>
                <w:rFonts w:hint="eastAsia" w:ascii="楷体" w:hAnsi="楷体" w:eastAsia="楷体" w:cs="楷体"/>
                <w:kern w:val="0"/>
                <w:sz w:val="21"/>
                <w:szCs w:val="21"/>
              </w:rPr>
            </w:pPr>
            <w:r>
              <w:rPr>
                <w:rFonts w:hint="eastAsia" w:ascii="楷体" w:hAnsi="楷体" w:eastAsia="楷体" w:cs="楷体"/>
                <w:kern w:val="0"/>
                <w:sz w:val="21"/>
                <w:szCs w:val="21"/>
              </w:rPr>
              <w:t>中（70≦X＜80）</w:t>
            </w:r>
          </w:p>
        </w:tc>
        <w:tc>
          <w:tcPr>
            <w:tcW w:w="1567" w:type="dxa"/>
            <w:vAlign w:val="center"/>
          </w:tcPr>
          <w:p>
            <w:pPr>
              <w:tabs>
                <w:tab w:val="left" w:pos="720"/>
              </w:tabs>
              <w:adjustRightInd w:val="0"/>
              <w:snapToGrid w:val="0"/>
              <w:spacing w:line="240" w:lineRule="atLeast"/>
              <w:jc w:val="center"/>
              <w:rPr>
                <w:rFonts w:hint="eastAsia" w:ascii="楷体" w:hAnsi="楷体" w:eastAsia="楷体" w:cs="楷体"/>
                <w:kern w:val="0"/>
                <w:sz w:val="21"/>
                <w:szCs w:val="21"/>
              </w:rPr>
            </w:pPr>
            <w:r>
              <w:rPr>
                <w:rFonts w:hint="eastAsia" w:ascii="楷体" w:hAnsi="楷体" w:eastAsia="楷体" w:cs="楷体"/>
                <w:kern w:val="0"/>
                <w:sz w:val="21"/>
                <w:szCs w:val="21"/>
              </w:rPr>
              <w:t>及格（60≦X＜70）</w:t>
            </w:r>
          </w:p>
        </w:tc>
        <w:tc>
          <w:tcPr>
            <w:tcW w:w="1568" w:type="dxa"/>
            <w:vAlign w:val="center"/>
          </w:tcPr>
          <w:p>
            <w:pPr>
              <w:tabs>
                <w:tab w:val="left" w:pos="720"/>
              </w:tabs>
              <w:adjustRightInd w:val="0"/>
              <w:snapToGrid w:val="0"/>
              <w:spacing w:line="240" w:lineRule="atLeast"/>
              <w:jc w:val="center"/>
              <w:rPr>
                <w:rFonts w:hint="eastAsia" w:ascii="楷体" w:hAnsi="楷体" w:eastAsia="楷体" w:cs="楷体"/>
                <w:kern w:val="0"/>
                <w:sz w:val="21"/>
                <w:szCs w:val="21"/>
              </w:rPr>
            </w:pPr>
            <w:r>
              <w:rPr>
                <w:rFonts w:hint="eastAsia" w:ascii="楷体" w:hAnsi="楷体" w:eastAsia="楷体" w:cs="楷体"/>
                <w:kern w:val="0"/>
                <w:sz w:val="21"/>
                <w:szCs w:val="21"/>
              </w:rPr>
              <w:t>不及格（＜60）</w:t>
            </w:r>
          </w:p>
        </w:tc>
      </w:tr>
      <w:tr>
        <w:trPr>
          <w:trHeight w:val="4074" w:hRule="atLeast"/>
          <w:jc w:val="center"/>
        </w:trPr>
        <w:tc>
          <w:tcPr>
            <w:tcW w:w="1567" w:type="dxa"/>
          </w:tcPr>
          <w:p>
            <w:pPr>
              <w:widowControl/>
              <w:adjustRightInd w:val="0"/>
              <w:snapToGrid w:val="0"/>
              <w:jc w:val="left"/>
              <w:rPr>
                <w:rFonts w:hint="eastAsia" w:ascii="楷体" w:hAnsi="楷体" w:eastAsia="楷体" w:cs="楷体"/>
                <w:color w:val="000000"/>
                <w:sz w:val="21"/>
                <w:szCs w:val="21"/>
              </w:rPr>
            </w:pPr>
            <w:r>
              <w:rPr>
                <w:rFonts w:hint="eastAsia" w:ascii="楷体" w:hAnsi="楷体" w:eastAsia="楷体" w:cs="楷体"/>
                <w:color w:val="000000"/>
                <w:sz w:val="21"/>
                <w:szCs w:val="21"/>
                <w:lang w:val="en-US"/>
              </w:rPr>
              <w:t xml:space="preserve">  课程目标1： 领会管乐的基本理论和基本技术，提高专业知识与水平。乐器的演奏与学习，使学生能够较为完整的表现作品的风格和情感，加强管乐队的团体配合协作。</w:t>
            </w:r>
          </w:p>
        </w:tc>
        <w:tc>
          <w:tcPr>
            <w:tcW w:w="1567" w:type="dxa"/>
          </w:tcPr>
          <w:p>
            <w:pPr>
              <w:widowControl/>
              <w:adjustRightInd w:val="0"/>
              <w:snapToGrid w:val="0"/>
              <w:spacing w:line="280" w:lineRule="exact"/>
              <w:jc w:val="left"/>
              <w:rPr>
                <w:rFonts w:hint="eastAsia" w:ascii="楷体" w:hAnsi="楷体" w:eastAsia="楷体" w:cs="楷体"/>
                <w:color w:val="000000"/>
                <w:kern w:val="0"/>
                <w:sz w:val="21"/>
                <w:szCs w:val="21"/>
              </w:rPr>
            </w:pPr>
            <w:r>
              <w:rPr>
                <w:rFonts w:hint="eastAsia" w:ascii="楷体" w:hAnsi="楷体" w:eastAsia="楷体" w:cs="楷体"/>
                <w:color w:val="000000"/>
                <w:kern w:val="0"/>
                <w:sz w:val="21"/>
                <w:szCs w:val="21"/>
                <w:lang w:val="en-US"/>
              </w:rPr>
              <w:t xml:space="preserve">  能够较为扎实掌握管乐基础知识、基本技术，熟练掌握正确，规范，乐器演奏与学习，较为完整的表达作品的风格和情感</w:t>
            </w:r>
          </w:p>
          <w:p>
            <w:pPr>
              <w:widowControl/>
              <w:adjustRightInd w:val="0"/>
              <w:snapToGrid w:val="0"/>
              <w:ind w:firstLine="420" w:firstLineChars="200"/>
              <w:jc w:val="left"/>
              <w:rPr>
                <w:rFonts w:hint="eastAsia" w:ascii="楷体" w:hAnsi="楷体" w:eastAsia="楷体" w:cs="楷体"/>
                <w:bCs/>
                <w:color w:val="000000"/>
                <w:sz w:val="21"/>
                <w:szCs w:val="21"/>
              </w:rPr>
            </w:pPr>
          </w:p>
        </w:tc>
        <w:tc>
          <w:tcPr>
            <w:tcW w:w="1567" w:type="dxa"/>
          </w:tcPr>
          <w:p>
            <w:pPr>
              <w:widowControl/>
              <w:adjustRightInd w:val="0"/>
              <w:snapToGrid w:val="0"/>
              <w:jc w:val="left"/>
              <w:rPr>
                <w:rFonts w:hint="eastAsia" w:ascii="楷体" w:hAnsi="楷体" w:eastAsia="楷体" w:cs="楷体"/>
                <w:bCs/>
                <w:color w:val="000000"/>
                <w:sz w:val="21"/>
                <w:szCs w:val="21"/>
              </w:rPr>
            </w:pPr>
            <w:r>
              <w:rPr>
                <w:rFonts w:hint="eastAsia" w:ascii="楷体" w:hAnsi="楷体" w:eastAsia="楷体" w:cs="楷体"/>
                <w:bCs/>
                <w:color w:val="000000"/>
                <w:sz w:val="21"/>
                <w:szCs w:val="21"/>
                <w:lang w:val="en-US"/>
              </w:rPr>
              <w:t xml:space="preserve">  能够较好掌握管乐基础理论知识、基本技术，熟练掌握正确，规范，乐器演奏与学习，较为完整的表达作品的风格和情感</w:t>
            </w:r>
          </w:p>
        </w:tc>
        <w:tc>
          <w:tcPr>
            <w:tcW w:w="1567" w:type="dxa"/>
          </w:tcPr>
          <w:p>
            <w:pPr>
              <w:widowControl/>
              <w:adjustRightInd w:val="0"/>
              <w:snapToGrid w:val="0"/>
              <w:spacing w:line="280" w:lineRule="exact"/>
              <w:jc w:val="left"/>
              <w:rPr>
                <w:rFonts w:hint="eastAsia" w:ascii="楷体" w:hAnsi="楷体" w:eastAsia="楷体" w:cs="楷体"/>
                <w:color w:val="000000"/>
                <w:kern w:val="0"/>
                <w:sz w:val="21"/>
                <w:szCs w:val="21"/>
              </w:rPr>
            </w:pPr>
            <w:r>
              <w:rPr>
                <w:rFonts w:hint="eastAsia" w:ascii="楷体" w:hAnsi="楷体" w:eastAsia="楷体" w:cs="楷体"/>
                <w:color w:val="000000"/>
                <w:kern w:val="0"/>
                <w:sz w:val="21"/>
                <w:szCs w:val="21"/>
                <w:lang w:val="en-US"/>
              </w:rPr>
              <w:t xml:space="preserve">  能够较好掌握管乐基础理论知识、基本技术，熟练掌握正确，规范，乐器演奏与学习，较为完整的表达作品的风格和情感</w:t>
            </w:r>
          </w:p>
          <w:p>
            <w:pPr>
              <w:widowControl/>
              <w:adjustRightInd w:val="0"/>
              <w:snapToGrid w:val="0"/>
              <w:ind w:firstLine="420" w:firstLineChars="200"/>
              <w:jc w:val="left"/>
              <w:rPr>
                <w:rFonts w:hint="eastAsia" w:ascii="楷体" w:hAnsi="楷体" w:eastAsia="楷体" w:cs="楷体"/>
                <w:color w:val="000000"/>
                <w:sz w:val="21"/>
                <w:szCs w:val="21"/>
              </w:rPr>
            </w:pPr>
          </w:p>
        </w:tc>
        <w:tc>
          <w:tcPr>
            <w:tcW w:w="1567" w:type="dxa"/>
          </w:tcPr>
          <w:p>
            <w:pPr>
              <w:widowControl/>
              <w:adjustRightInd w:val="0"/>
              <w:snapToGrid w:val="0"/>
              <w:jc w:val="left"/>
              <w:rPr>
                <w:rFonts w:hint="eastAsia" w:ascii="楷体" w:hAnsi="楷体" w:eastAsia="楷体" w:cs="楷体"/>
                <w:color w:val="000000"/>
                <w:sz w:val="21"/>
                <w:szCs w:val="21"/>
              </w:rPr>
            </w:pPr>
            <w:r>
              <w:rPr>
                <w:rFonts w:hint="eastAsia" w:ascii="楷体" w:hAnsi="楷体" w:eastAsia="楷体" w:cs="楷体"/>
                <w:color w:val="000000"/>
                <w:sz w:val="21"/>
                <w:szCs w:val="21"/>
                <w:lang w:val="en-US"/>
              </w:rPr>
              <w:t xml:space="preserve">  能够基本掌握管乐基础理论知识、基本技术，熟练掌握正确，规范，乐器演奏与学习，较为完整的表达作品的风格和情感</w:t>
            </w:r>
          </w:p>
        </w:tc>
        <w:tc>
          <w:tcPr>
            <w:tcW w:w="1568" w:type="dxa"/>
          </w:tcPr>
          <w:p>
            <w:pPr>
              <w:widowControl/>
              <w:adjustRightInd w:val="0"/>
              <w:snapToGrid w:val="0"/>
              <w:spacing w:line="280" w:lineRule="exact"/>
              <w:jc w:val="left"/>
              <w:rPr>
                <w:rFonts w:hint="eastAsia" w:ascii="楷体" w:hAnsi="楷体" w:eastAsia="楷体" w:cs="楷体"/>
                <w:color w:val="000000"/>
                <w:kern w:val="0"/>
                <w:sz w:val="21"/>
                <w:szCs w:val="21"/>
              </w:rPr>
            </w:pPr>
            <w:r>
              <w:rPr>
                <w:rFonts w:hint="eastAsia" w:ascii="楷体" w:hAnsi="楷体" w:eastAsia="楷体" w:cs="楷体"/>
                <w:color w:val="000000"/>
                <w:kern w:val="0"/>
                <w:sz w:val="21"/>
                <w:szCs w:val="21"/>
                <w:lang w:val="en-US"/>
              </w:rPr>
              <w:t xml:space="preserve">  未能够掌握管乐基础理论知识、基本技术，不熟练掌握正确，规范，乐器演奏与学习，未能完整的表达作品的风格和情感</w:t>
            </w:r>
          </w:p>
          <w:p>
            <w:pPr>
              <w:widowControl/>
              <w:adjustRightInd w:val="0"/>
              <w:snapToGrid w:val="0"/>
              <w:ind w:firstLine="420" w:firstLineChars="200"/>
              <w:jc w:val="left"/>
              <w:rPr>
                <w:rFonts w:hint="eastAsia" w:ascii="楷体" w:hAnsi="楷体" w:eastAsia="楷体" w:cs="楷体"/>
                <w:b/>
                <w:color w:val="000000"/>
                <w:kern w:val="0"/>
                <w:sz w:val="21"/>
                <w:szCs w:val="21"/>
              </w:rPr>
            </w:pPr>
          </w:p>
        </w:tc>
      </w:tr>
      <w:tr>
        <w:trPr>
          <w:trHeight w:val="2337" w:hRule="atLeast"/>
          <w:jc w:val="center"/>
        </w:trPr>
        <w:tc>
          <w:tcPr>
            <w:tcW w:w="1567" w:type="dxa"/>
          </w:tcPr>
          <w:p>
            <w:pPr>
              <w:adjustRightInd w:val="0"/>
              <w:snapToGrid w:val="0"/>
              <w:spacing w:line="280" w:lineRule="exact"/>
              <w:jc w:val="left"/>
              <w:rPr>
                <w:rFonts w:hint="eastAsia" w:ascii="楷体" w:hAnsi="楷体" w:eastAsia="楷体" w:cs="楷体"/>
                <w:color w:val="000000"/>
                <w:sz w:val="21"/>
                <w:szCs w:val="21"/>
                <w:lang w:eastAsia="zh-TW"/>
              </w:rPr>
            </w:pPr>
            <w:r>
              <w:rPr>
                <w:rFonts w:hint="eastAsia" w:ascii="楷体" w:hAnsi="楷体" w:eastAsia="楷体" w:cs="楷体"/>
                <w:color w:val="000000"/>
                <w:sz w:val="21"/>
                <w:szCs w:val="21"/>
                <w:lang w:val="en-US" w:eastAsia="zh-TW"/>
              </w:rPr>
              <w:t xml:space="preserve">  课程目标2：对掌握了一定基础的学生加强训练，使其会初步的基础教学。</w:t>
            </w:r>
          </w:p>
        </w:tc>
        <w:tc>
          <w:tcPr>
            <w:tcW w:w="1567" w:type="dxa"/>
          </w:tcPr>
          <w:p>
            <w:pPr>
              <w:widowControl/>
              <w:adjustRightInd w:val="0"/>
              <w:snapToGrid w:val="0"/>
              <w:spacing w:line="280" w:lineRule="exact"/>
              <w:ind w:firstLine="420"/>
              <w:jc w:val="left"/>
              <w:rPr>
                <w:rFonts w:hint="eastAsia" w:ascii="楷体" w:hAnsi="楷体" w:eastAsia="楷体" w:cs="楷体"/>
                <w:color w:val="000000"/>
                <w:sz w:val="21"/>
                <w:szCs w:val="21"/>
                <w:lang w:eastAsia="zh-TW"/>
              </w:rPr>
            </w:pPr>
            <w:r>
              <w:rPr>
                <w:rFonts w:hint="eastAsia" w:ascii="楷体" w:hAnsi="楷体" w:eastAsia="楷体" w:cs="楷体"/>
                <w:color w:val="000000"/>
                <w:sz w:val="21"/>
                <w:szCs w:val="21"/>
                <w:lang w:val="en-US" w:eastAsia="zh-TW"/>
              </w:rPr>
              <w:t>能够扎实掌握管乐课堂教学方法与教学规律，具备协助集体、编排管乐活动较强能力</w:t>
            </w:r>
          </w:p>
        </w:tc>
        <w:tc>
          <w:tcPr>
            <w:tcW w:w="1567" w:type="dxa"/>
          </w:tcPr>
          <w:p>
            <w:pPr>
              <w:widowControl/>
              <w:adjustRightInd w:val="0"/>
              <w:snapToGrid w:val="0"/>
              <w:ind w:firstLine="420" w:firstLineChars="200"/>
              <w:rPr>
                <w:rFonts w:hint="eastAsia" w:ascii="楷体" w:hAnsi="楷体" w:eastAsia="楷体" w:cs="楷体"/>
                <w:color w:val="000000"/>
                <w:sz w:val="21"/>
                <w:szCs w:val="21"/>
                <w:lang w:eastAsia="zh-TW"/>
              </w:rPr>
            </w:pPr>
            <w:r>
              <w:rPr>
                <w:rFonts w:hint="eastAsia" w:ascii="楷体" w:hAnsi="楷体" w:eastAsia="楷体" w:cs="楷体"/>
                <w:color w:val="000000"/>
                <w:sz w:val="21"/>
                <w:szCs w:val="21"/>
                <w:lang w:val="en-US" w:eastAsia="zh-TW"/>
              </w:rPr>
              <w:t>能够较好掌握管乐课堂教学方法与教学规律，具备协助集体、编排管乐活动较强能力</w:t>
            </w:r>
          </w:p>
        </w:tc>
        <w:tc>
          <w:tcPr>
            <w:tcW w:w="1567" w:type="dxa"/>
          </w:tcPr>
          <w:p>
            <w:pPr>
              <w:widowControl/>
              <w:adjustRightInd w:val="0"/>
              <w:snapToGrid w:val="0"/>
              <w:spacing w:line="280" w:lineRule="exact"/>
              <w:ind w:firstLine="420"/>
              <w:jc w:val="left"/>
              <w:rPr>
                <w:rFonts w:hint="eastAsia" w:ascii="楷体" w:hAnsi="楷体" w:eastAsia="楷体" w:cs="楷体"/>
                <w:color w:val="000000"/>
                <w:sz w:val="21"/>
                <w:szCs w:val="21"/>
                <w:lang w:eastAsia="zh-TW"/>
              </w:rPr>
            </w:pPr>
            <w:r>
              <w:rPr>
                <w:rFonts w:hint="eastAsia" w:ascii="楷体" w:hAnsi="楷体" w:eastAsia="楷体" w:cs="楷体"/>
                <w:color w:val="000000"/>
                <w:sz w:val="21"/>
                <w:szCs w:val="21"/>
                <w:lang w:val="en-US" w:eastAsia="zh-TW"/>
              </w:rPr>
              <w:t>能够较好掌握管乐课堂教学方法与教学规律，具备协助集体、编排管乐活动较强能力</w:t>
            </w:r>
          </w:p>
        </w:tc>
        <w:tc>
          <w:tcPr>
            <w:tcW w:w="1567" w:type="dxa"/>
          </w:tcPr>
          <w:p>
            <w:pPr>
              <w:widowControl/>
              <w:adjustRightInd w:val="0"/>
              <w:snapToGrid w:val="0"/>
              <w:spacing w:line="280" w:lineRule="exact"/>
              <w:ind w:firstLine="420"/>
              <w:jc w:val="left"/>
              <w:rPr>
                <w:rFonts w:hint="eastAsia" w:ascii="楷体" w:hAnsi="楷体" w:eastAsia="楷体" w:cs="楷体"/>
                <w:color w:val="000000"/>
                <w:sz w:val="21"/>
                <w:szCs w:val="21"/>
                <w:lang w:eastAsia="zh-TW"/>
              </w:rPr>
            </w:pPr>
            <w:r>
              <w:rPr>
                <w:rFonts w:hint="eastAsia" w:ascii="楷体" w:hAnsi="楷体" w:eastAsia="楷体" w:cs="楷体"/>
                <w:color w:val="000000"/>
                <w:sz w:val="21"/>
                <w:szCs w:val="21"/>
                <w:lang w:val="en-US" w:eastAsia="zh-TW"/>
              </w:rPr>
              <w:t>能够基本掌握管乐课堂教学方法与教学规律，具备协助集体、编排管乐活动较强能力</w:t>
            </w:r>
          </w:p>
        </w:tc>
        <w:tc>
          <w:tcPr>
            <w:tcW w:w="1568" w:type="dxa"/>
          </w:tcPr>
          <w:p>
            <w:pPr>
              <w:widowControl/>
              <w:adjustRightInd w:val="0"/>
              <w:snapToGrid w:val="0"/>
              <w:spacing w:line="280" w:lineRule="exact"/>
              <w:ind w:firstLine="315" w:firstLineChars="150"/>
              <w:jc w:val="left"/>
              <w:rPr>
                <w:rFonts w:hint="eastAsia" w:ascii="楷体" w:hAnsi="楷体" w:eastAsia="楷体" w:cs="楷体"/>
                <w:color w:val="000000"/>
                <w:sz w:val="21"/>
                <w:szCs w:val="21"/>
                <w:lang w:eastAsia="zh-TW"/>
              </w:rPr>
            </w:pPr>
            <w:r>
              <w:rPr>
                <w:rFonts w:hint="eastAsia" w:ascii="楷体" w:hAnsi="楷体" w:eastAsia="楷体" w:cs="楷体"/>
                <w:color w:val="000000"/>
                <w:sz w:val="21"/>
                <w:szCs w:val="21"/>
                <w:lang w:val="en-US" w:eastAsia="zh-TW"/>
              </w:rPr>
              <w:t>未能掌握管乐课堂教学方法与教学规律，具备协助集体、编排管乐活动较强能力欠缺</w:t>
            </w:r>
          </w:p>
        </w:tc>
      </w:tr>
      <w:tr>
        <w:trPr>
          <w:trHeight w:val="857" w:hRule="atLeast"/>
          <w:jc w:val="center"/>
        </w:trPr>
        <w:tc>
          <w:tcPr>
            <w:tcW w:w="1567" w:type="dxa"/>
          </w:tcPr>
          <w:p>
            <w:pPr>
              <w:adjustRightInd w:val="0"/>
              <w:snapToGrid w:val="0"/>
              <w:spacing w:line="280" w:lineRule="exact"/>
              <w:jc w:val="left"/>
              <w:rPr>
                <w:rFonts w:hint="eastAsia" w:ascii="楷体" w:hAnsi="楷体" w:eastAsia="楷体" w:cs="楷体"/>
                <w:color w:val="000000"/>
                <w:sz w:val="21"/>
                <w:szCs w:val="21"/>
                <w:lang w:eastAsia="zh-TW"/>
              </w:rPr>
            </w:pPr>
            <w:r>
              <w:rPr>
                <w:rFonts w:hint="eastAsia" w:ascii="楷体" w:hAnsi="楷体" w:eastAsia="楷体" w:cs="楷体"/>
                <w:color w:val="000000"/>
                <w:sz w:val="21"/>
                <w:szCs w:val="21"/>
                <w:lang w:val="en-US" w:eastAsia="zh-TW"/>
              </w:rPr>
              <w:t xml:space="preserve">  课程目标3：能够知晓管乐发展的趋势、动态以及与生产实践和社会生活的联系。对管乐基础理论与实践产生研究兴趣。</w:t>
            </w:r>
          </w:p>
        </w:tc>
        <w:tc>
          <w:tcPr>
            <w:tcW w:w="1567" w:type="dxa"/>
          </w:tcPr>
          <w:p>
            <w:pPr>
              <w:widowControl/>
              <w:adjustRightInd w:val="0"/>
              <w:snapToGrid w:val="0"/>
              <w:spacing w:line="280" w:lineRule="exact"/>
              <w:ind w:firstLine="420"/>
              <w:jc w:val="left"/>
              <w:rPr>
                <w:rFonts w:hint="eastAsia" w:ascii="楷体" w:hAnsi="楷体" w:eastAsia="楷体" w:cs="楷体"/>
                <w:color w:val="000000"/>
                <w:sz w:val="21"/>
                <w:szCs w:val="21"/>
                <w:lang w:eastAsia="zh-TW"/>
              </w:rPr>
            </w:pPr>
            <w:r>
              <w:rPr>
                <w:rFonts w:hint="eastAsia" w:ascii="楷体" w:hAnsi="楷体" w:eastAsia="楷体" w:cs="楷体"/>
                <w:color w:val="000000"/>
                <w:sz w:val="21"/>
                <w:szCs w:val="21"/>
                <w:lang w:val="en-US" w:eastAsia="zh-TW"/>
              </w:rPr>
              <w:t>具备运用各乐器在集体中来表达情感和理解音乐的能力，充分领会管乐教学的意义，在管乐的基础理论与实践中具有较强理解能力</w:t>
            </w:r>
          </w:p>
        </w:tc>
        <w:tc>
          <w:tcPr>
            <w:tcW w:w="1567" w:type="dxa"/>
          </w:tcPr>
          <w:p>
            <w:pPr>
              <w:widowControl/>
              <w:adjustRightInd w:val="0"/>
              <w:snapToGrid w:val="0"/>
              <w:ind w:firstLine="420" w:firstLineChars="200"/>
              <w:rPr>
                <w:rFonts w:hint="eastAsia" w:ascii="楷体" w:hAnsi="楷体" w:eastAsia="楷体" w:cs="楷体"/>
                <w:color w:val="000000"/>
                <w:sz w:val="21"/>
                <w:szCs w:val="21"/>
                <w:lang w:eastAsia="zh-TW"/>
              </w:rPr>
            </w:pPr>
            <w:r>
              <w:rPr>
                <w:rFonts w:hint="eastAsia" w:ascii="楷体" w:hAnsi="楷体" w:eastAsia="楷体" w:cs="楷体"/>
                <w:color w:val="000000"/>
                <w:sz w:val="21"/>
                <w:szCs w:val="21"/>
                <w:lang w:val="en-US" w:eastAsia="zh-TW"/>
              </w:rPr>
              <w:t>具备运用各乐器在集体中来表达情感和理解音乐的能力，充分领会管乐教学的意义，在管乐的基础理论与实践中具有较强理解能力</w:t>
            </w:r>
          </w:p>
        </w:tc>
        <w:tc>
          <w:tcPr>
            <w:tcW w:w="1567" w:type="dxa"/>
          </w:tcPr>
          <w:p>
            <w:pPr>
              <w:widowControl/>
              <w:adjustRightInd w:val="0"/>
              <w:snapToGrid w:val="0"/>
              <w:spacing w:line="280" w:lineRule="exact"/>
              <w:ind w:firstLine="420"/>
              <w:jc w:val="left"/>
              <w:rPr>
                <w:rFonts w:hint="eastAsia" w:ascii="楷体" w:hAnsi="楷体" w:eastAsia="楷体" w:cs="楷体"/>
                <w:color w:val="000000"/>
                <w:sz w:val="21"/>
                <w:szCs w:val="21"/>
                <w:lang w:eastAsia="zh-TW"/>
              </w:rPr>
            </w:pPr>
            <w:r>
              <w:rPr>
                <w:rFonts w:hint="eastAsia" w:ascii="楷体" w:hAnsi="楷体" w:eastAsia="楷体" w:cs="楷体"/>
                <w:color w:val="000000"/>
                <w:sz w:val="21"/>
                <w:szCs w:val="21"/>
                <w:lang w:val="en-US" w:eastAsia="zh-TW"/>
              </w:rPr>
              <w:t>具备运用各乐器在集体中来表达情感和理解音乐的能力，充分领会管乐教学的意义，在管乐的基础理论与实践中具有较强理解能力</w:t>
            </w:r>
          </w:p>
        </w:tc>
        <w:tc>
          <w:tcPr>
            <w:tcW w:w="1567" w:type="dxa"/>
          </w:tcPr>
          <w:p>
            <w:pPr>
              <w:widowControl/>
              <w:adjustRightInd w:val="0"/>
              <w:snapToGrid w:val="0"/>
              <w:spacing w:line="280" w:lineRule="exact"/>
              <w:ind w:firstLine="420"/>
              <w:jc w:val="left"/>
              <w:rPr>
                <w:rFonts w:hint="eastAsia" w:ascii="楷体" w:hAnsi="楷体" w:eastAsia="楷体" w:cs="楷体"/>
                <w:color w:val="000000"/>
                <w:sz w:val="21"/>
                <w:szCs w:val="21"/>
                <w:lang w:eastAsia="zh-TW"/>
              </w:rPr>
            </w:pPr>
            <w:r>
              <w:rPr>
                <w:rFonts w:hint="eastAsia" w:ascii="楷体" w:hAnsi="楷体" w:eastAsia="楷体" w:cs="楷体"/>
                <w:color w:val="000000"/>
                <w:sz w:val="21"/>
                <w:szCs w:val="21"/>
                <w:lang w:val="en-US" w:eastAsia="zh-TW"/>
              </w:rPr>
              <w:t>具备运用各乐器在集体中来表达情感和理解音乐的能力，充分领会管乐教学的意义，在管乐的基础理论与实践中具有较强理解能力</w:t>
            </w:r>
          </w:p>
        </w:tc>
        <w:tc>
          <w:tcPr>
            <w:tcW w:w="1568" w:type="dxa"/>
          </w:tcPr>
          <w:p>
            <w:pPr>
              <w:widowControl/>
              <w:adjustRightInd w:val="0"/>
              <w:snapToGrid w:val="0"/>
              <w:spacing w:line="280" w:lineRule="exact"/>
              <w:ind w:firstLine="315" w:firstLineChars="150"/>
              <w:jc w:val="left"/>
              <w:rPr>
                <w:rFonts w:hint="eastAsia" w:ascii="楷体" w:hAnsi="楷体" w:eastAsia="楷体" w:cs="楷体"/>
                <w:color w:val="000000"/>
                <w:sz w:val="21"/>
                <w:szCs w:val="21"/>
                <w:lang w:eastAsia="zh-TW"/>
              </w:rPr>
            </w:pPr>
            <w:r>
              <w:rPr>
                <w:rFonts w:hint="eastAsia" w:ascii="楷体" w:hAnsi="楷体" w:eastAsia="楷体" w:cs="楷体"/>
                <w:color w:val="000000"/>
                <w:sz w:val="21"/>
                <w:szCs w:val="21"/>
                <w:lang w:val="en-US" w:eastAsia="zh-TW"/>
              </w:rPr>
              <w:t>不具备运用各乐器在集体中来表达情感和理解音乐的能力，未能充分领会管乐教学的意义，在管乐的基础理论与实践中理解能力有限</w:t>
            </w:r>
          </w:p>
        </w:tc>
      </w:tr>
    </w:tbl>
    <w:p>
      <w:r>
        <w:br w:type="page"/>
      </w:r>
    </w:p>
    <w:p>
      <w:pPr>
        <w:adjustRightInd w:val="0"/>
        <w:snapToGrid w:val="0"/>
        <w:spacing w:line="560" w:lineRule="exact"/>
        <w:jc w:val="center"/>
        <w:rPr>
          <w:rFonts w:eastAsia="方正小标宋简体"/>
          <w:sz w:val="44"/>
          <w:szCs w:val="44"/>
        </w:rPr>
      </w:pPr>
      <w:r>
        <w:rPr>
          <w:rFonts w:eastAsia="方正小标宋简体"/>
          <w:sz w:val="44"/>
          <w:szCs w:val="44"/>
        </w:rPr>
        <w:t>三明学院</w:t>
      </w:r>
      <w:r>
        <w:rPr>
          <w:rFonts w:hint="eastAsia" w:eastAsia="方正小标宋简体"/>
          <w:sz w:val="44"/>
          <w:szCs w:val="44"/>
        </w:rPr>
        <w:t>音乐学</w:t>
      </w:r>
      <w:r>
        <w:rPr>
          <w:rFonts w:eastAsia="方正小标宋简体"/>
          <w:sz w:val="44"/>
          <w:szCs w:val="44"/>
        </w:rPr>
        <w:t>专业（师范类）</w:t>
      </w:r>
    </w:p>
    <w:p>
      <w:pPr>
        <w:pStyle w:val="13"/>
        <w:bidi w:val="0"/>
        <w:rPr>
          <w:rFonts w:eastAsia="方正小标宋简体"/>
          <w:sz w:val="24"/>
          <w:szCs w:val="24"/>
        </w:rPr>
      </w:pPr>
      <w:bookmarkStart w:id="49" w:name="_Toc533930159"/>
      <w:r>
        <w:t>《教师口语》课程教学大纲</w:t>
      </w:r>
      <w:bookmarkEnd w:id="49"/>
    </w:p>
    <w:tbl>
      <w:tblPr>
        <w:tblStyle w:val="9"/>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423"/>
        <w:gridCol w:w="985"/>
        <w:gridCol w:w="142"/>
        <w:gridCol w:w="1202"/>
        <w:gridCol w:w="1493"/>
        <w:gridCol w:w="113"/>
        <w:gridCol w:w="297"/>
        <w:gridCol w:w="555"/>
        <w:gridCol w:w="575"/>
        <w:gridCol w:w="286"/>
        <w:gridCol w:w="314"/>
        <w:gridCol w:w="600"/>
        <w:gridCol w:w="239"/>
        <w:gridCol w:w="335"/>
        <w:gridCol w:w="589"/>
      </w:tblGrid>
      <w:tr>
        <w:trPr>
          <w:trHeight w:val="454" w:hRule="atLeast"/>
          <w:jc w:val="center"/>
        </w:trPr>
        <w:tc>
          <w:tcPr>
            <w:tcW w:w="1423" w:type="dxa"/>
            <w:noWrap w:val="0"/>
            <w:vAlign w:val="center"/>
          </w:tcPr>
          <w:p>
            <w:pPr>
              <w:adjustRightInd w:val="0"/>
              <w:snapToGrid w:val="0"/>
              <w:spacing w:line="240" w:lineRule="atLeast"/>
              <w:jc w:val="center"/>
              <w:rPr>
                <w:rFonts w:eastAsia="仿宋"/>
                <w:sz w:val="24"/>
                <w:szCs w:val="24"/>
              </w:rPr>
            </w:pPr>
            <w:r>
              <w:rPr>
                <w:rFonts w:hAnsi="仿宋" w:eastAsia="仿宋"/>
                <w:sz w:val="24"/>
                <w:szCs w:val="24"/>
              </w:rPr>
              <w:t>课程名称</w:t>
            </w:r>
          </w:p>
        </w:tc>
        <w:tc>
          <w:tcPr>
            <w:tcW w:w="4787" w:type="dxa"/>
            <w:gridSpan w:val="7"/>
            <w:noWrap w:val="0"/>
            <w:vAlign w:val="center"/>
          </w:tcPr>
          <w:p>
            <w:pPr>
              <w:adjustRightInd w:val="0"/>
              <w:snapToGrid w:val="0"/>
              <w:spacing w:line="240" w:lineRule="atLeast"/>
              <w:jc w:val="center"/>
              <w:rPr>
                <w:rFonts w:eastAsia="仿宋"/>
                <w:sz w:val="24"/>
                <w:szCs w:val="24"/>
              </w:rPr>
            </w:pPr>
            <w:r>
              <w:rPr>
                <w:rFonts w:hAnsi="仿宋" w:eastAsia="仿宋"/>
                <w:sz w:val="24"/>
                <w:szCs w:val="24"/>
              </w:rPr>
              <w:t>教师口语</w:t>
            </w:r>
          </w:p>
        </w:tc>
        <w:tc>
          <w:tcPr>
            <w:tcW w:w="575" w:type="dxa"/>
            <w:noWrap w:val="0"/>
            <w:vAlign w:val="center"/>
          </w:tcPr>
          <w:p>
            <w:pPr>
              <w:adjustRightInd w:val="0"/>
              <w:snapToGrid w:val="0"/>
              <w:spacing w:line="240" w:lineRule="atLeast"/>
              <w:jc w:val="center"/>
              <w:rPr>
                <w:rFonts w:eastAsia="仿宋"/>
                <w:sz w:val="24"/>
                <w:szCs w:val="24"/>
              </w:rPr>
            </w:pPr>
            <w:r>
              <w:rPr>
                <w:rFonts w:hAnsi="仿宋" w:eastAsia="仿宋"/>
                <w:sz w:val="24"/>
                <w:szCs w:val="24"/>
              </w:rPr>
              <w:t>课程</w:t>
            </w:r>
          </w:p>
          <w:p>
            <w:pPr>
              <w:adjustRightInd w:val="0"/>
              <w:snapToGrid w:val="0"/>
              <w:spacing w:line="240" w:lineRule="atLeast"/>
              <w:jc w:val="center"/>
              <w:rPr>
                <w:rFonts w:eastAsia="仿宋"/>
                <w:sz w:val="24"/>
                <w:szCs w:val="24"/>
              </w:rPr>
            </w:pPr>
            <w:r>
              <w:rPr>
                <w:rFonts w:hAnsi="仿宋" w:eastAsia="仿宋"/>
                <w:sz w:val="24"/>
                <w:szCs w:val="24"/>
              </w:rPr>
              <w:t>代码</w:t>
            </w:r>
          </w:p>
        </w:tc>
        <w:tc>
          <w:tcPr>
            <w:tcW w:w="2363" w:type="dxa"/>
            <w:gridSpan w:val="6"/>
            <w:noWrap w:val="0"/>
            <w:vAlign w:val="center"/>
          </w:tcPr>
          <w:p>
            <w:pPr>
              <w:adjustRightInd w:val="0"/>
              <w:snapToGrid w:val="0"/>
              <w:spacing w:line="240" w:lineRule="atLeast"/>
              <w:jc w:val="center"/>
              <w:rPr>
                <w:rFonts w:eastAsia="仿宋"/>
                <w:color w:val="FF0000"/>
                <w:sz w:val="24"/>
                <w:szCs w:val="24"/>
              </w:rPr>
            </w:pPr>
            <w:r>
              <w:rPr>
                <w:rFonts w:hint="eastAsia" w:eastAsia="仿宋"/>
                <w:color w:val="000000"/>
                <w:sz w:val="24"/>
                <w:szCs w:val="24"/>
              </w:rPr>
              <w:t>1212302014</w:t>
            </w:r>
          </w:p>
        </w:tc>
      </w:tr>
      <w:tr>
        <w:trPr>
          <w:trHeight w:val="454" w:hRule="atLeast"/>
          <w:jc w:val="center"/>
        </w:trPr>
        <w:tc>
          <w:tcPr>
            <w:tcW w:w="1423" w:type="dxa"/>
            <w:noWrap w:val="0"/>
            <w:vAlign w:val="center"/>
          </w:tcPr>
          <w:p>
            <w:pPr>
              <w:adjustRightInd w:val="0"/>
              <w:snapToGrid w:val="0"/>
              <w:spacing w:line="240" w:lineRule="atLeast"/>
              <w:jc w:val="center"/>
              <w:rPr>
                <w:rFonts w:eastAsia="仿宋"/>
                <w:sz w:val="24"/>
                <w:szCs w:val="24"/>
              </w:rPr>
            </w:pPr>
            <w:r>
              <w:rPr>
                <w:rFonts w:hAnsi="仿宋" w:eastAsia="仿宋"/>
                <w:sz w:val="24"/>
                <w:szCs w:val="24"/>
              </w:rPr>
              <w:t>课程类型</w:t>
            </w:r>
          </w:p>
        </w:tc>
        <w:tc>
          <w:tcPr>
            <w:tcW w:w="7725" w:type="dxa"/>
            <w:gridSpan w:val="14"/>
            <w:noWrap w:val="0"/>
            <w:vAlign w:val="center"/>
          </w:tcPr>
          <w:p>
            <w:pPr>
              <w:adjustRightInd w:val="0"/>
              <w:snapToGrid w:val="0"/>
              <w:spacing w:line="240" w:lineRule="atLeast"/>
              <w:rPr>
                <w:rFonts w:eastAsia="仿宋"/>
                <w:sz w:val="24"/>
                <w:szCs w:val="24"/>
              </w:rPr>
            </w:pPr>
            <w:r>
              <w:rPr>
                <w:rFonts w:eastAsia="仿宋"/>
                <w:sz w:val="24"/>
                <w:szCs w:val="24"/>
              </w:rPr>
              <w:sym w:font="Wingdings" w:char="00A8"/>
            </w:r>
            <w:r>
              <w:rPr>
                <w:rFonts w:hAnsi="仿宋" w:eastAsia="仿宋"/>
                <w:sz w:val="24"/>
                <w:szCs w:val="24"/>
              </w:rPr>
              <w:t>通识必修</w:t>
            </w:r>
            <w:r>
              <w:rPr>
                <w:rFonts w:eastAsia="仿宋"/>
                <w:sz w:val="24"/>
                <w:szCs w:val="24"/>
              </w:rPr>
              <w:t xml:space="preserve"> </w:t>
            </w:r>
            <w:r>
              <w:rPr>
                <w:rFonts w:eastAsia="仿宋"/>
                <w:sz w:val="24"/>
                <w:szCs w:val="24"/>
              </w:rPr>
              <w:sym w:font="Wingdings" w:char="00A8"/>
            </w:r>
            <w:r>
              <w:rPr>
                <w:rFonts w:hAnsi="仿宋" w:eastAsia="仿宋"/>
                <w:sz w:val="24"/>
                <w:szCs w:val="24"/>
              </w:rPr>
              <w:t>通识选修</w:t>
            </w:r>
            <w:r>
              <w:rPr>
                <w:rFonts w:eastAsia="仿宋"/>
                <w:sz w:val="24"/>
                <w:szCs w:val="24"/>
              </w:rPr>
              <w:t xml:space="preserve"> </w:t>
            </w:r>
            <w:r>
              <w:rPr>
                <w:rFonts w:eastAsia="仿宋"/>
                <w:sz w:val="24"/>
                <w:szCs w:val="24"/>
              </w:rPr>
              <w:sym w:font="Wingdings" w:char="00A8"/>
            </w:r>
            <w:r>
              <w:rPr>
                <w:rFonts w:hAnsi="仿宋" w:eastAsia="仿宋"/>
                <w:sz w:val="24"/>
                <w:szCs w:val="24"/>
              </w:rPr>
              <w:t>专业必修</w:t>
            </w:r>
            <w:r>
              <w:rPr>
                <w:rFonts w:eastAsia="仿宋"/>
                <w:sz w:val="24"/>
                <w:szCs w:val="24"/>
              </w:rPr>
              <w:t xml:space="preserve"> </w:t>
            </w:r>
          </w:p>
          <w:p>
            <w:pPr>
              <w:adjustRightInd w:val="0"/>
              <w:snapToGrid w:val="0"/>
              <w:spacing w:line="240" w:lineRule="atLeast"/>
              <w:rPr>
                <w:rFonts w:eastAsia="仿宋"/>
                <w:sz w:val="24"/>
                <w:szCs w:val="24"/>
              </w:rPr>
            </w:pPr>
            <w:r>
              <w:rPr>
                <w:rFonts w:eastAsia="仿宋"/>
                <w:sz w:val="24"/>
                <w:szCs w:val="24"/>
              </w:rPr>
              <w:sym w:font="Wingdings" w:char="00A8"/>
            </w:r>
            <w:r>
              <w:rPr>
                <w:rFonts w:hAnsi="仿宋" w:eastAsia="仿宋"/>
                <w:sz w:val="24"/>
                <w:szCs w:val="24"/>
              </w:rPr>
              <w:t>专业选修</w:t>
            </w:r>
            <w:r>
              <w:rPr>
                <w:rFonts w:eastAsia="仿宋"/>
                <w:sz w:val="24"/>
                <w:szCs w:val="24"/>
                <w:lang w:eastAsia="zh-TW"/>
              </w:rPr>
              <w:t xml:space="preserve"> </w:t>
            </w:r>
            <w:r>
              <w:rPr>
                <w:rFonts w:eastAsia="仿宋"/>
                <w:sz w:val="24"/>
                <w:szCs w:val="24"/>
              </w:rPr>
              <w:sym w:font="Wingdings" w:char="00FE"/>
            </w:r>
            <w:r>
              <w:rPr>
                <w:rFonts w:hAnsi="仿宋" w:eastAsia="仿宋"/>
                <w:sz w:val="24"/>
                <w:szCs w:val="24"/>
              </w:rPr>
              <w:t>教师教育必修</w:t>
            </w:r>
            <w:r>
              <w:rPr>
                <w:rFonts w:eastAsia="仿宋"/>
                <w:sz w:val="24"/>
                <w:szCs w:val="24"/>
              </w:rPr>
              <w:t xml:space="preserve"> </w:t>
            </w:r>
            <w:r>
              <w:rPr>
                <w:rFonts w:eastAsia="仿宋"/>
                <w:sz w:val="24"/>
                <w:szCs w:val="24"/>
              </w:rPr>
              <w:sym w:font="Wingdings" w:char="00A8"/>
            </w:r>
            <w:r>
              <w:rPr>
                <w:rFonts w:hAnsi="仿宋" w:eastAsia="仿宋"/>
                <w:sz w:val="24"/>
                <w:szCs w:val="24"/>
              </w:rPr>
              <w:t>教师教育选修</w:t>
            </w:r>
          </w:p>
        </w:tc>
      </w:tr>
      <w:tr>
        <w:trPr>
          <w:trHeight w:val="406" w:hRule="atLeast"/>
          <w:jc w:val="center"/>
        </w:trPr>
        <w:tc>
          <w:tcPr>
            <w:tcW w:w="1423" w:type="dxa"/>
            <w:noWrap w:val="0"/>
            <w:vAlign w:val="center"/>
          </w:tcPr>
          <w:p>
            <w:pPr>
              <w:adjustRightInd w:val="0"/>
              <w:snapToGrid w:val="0"/>
              <w:spacing w:line="240" w:lineRule="atLeast"/>
              <w:jc w:val="center"/>
              <w:rPr>
                <w:rFonts w:eastAsia="仿宋"/>
                <w:sz w:val="24"/>
                <w:szCs w:val="24"/>
              </w:rPr>
            </w:pPr>
            <w:r>
              <w:rPr>
                <w:rFonts w:hAnsi="仿宋" w:eastAsia="仿宋"/>
                <w:sz w:val="24"/>
                <w:szCs w:val="24"/>
              </w:rPr>
              <w:t>开课学期</w:t>
            </w:r>
          </w:p>
        </w:tc>
        <w:tc>
          <w:tcPr>
            <w:tcW w:w="1127" w:type="dxa"/>
            <w:gridSpan w:val="2"/>
            <w:noWrap w:val="0"/>
            <w:vAlign w:val="center"/>
          </w:tcPr>
          <w:p>
            <w:pPr>
              <w:adjustRightInd w:val="0"/>
              <w:snapToGrid w:val="0"/>
              <w:spacing w:line="240" w:lineRule="atLeast"/>
              <w:jc w:val="center"/>
              <w:rPr>
                <w:rFonts w:eastAsia="仿宋"/>
                <w:sz w:val="24"/>
                <w:szCs w:val="24"/>
              </w:rPr>
            </w:pPr>
            <w:r>
              <w:rPr>
                <w:rFonts w:hAnsi="仿宋" w:eastAsia="仿宋"/>
                <w:sz w:val="24"/>
                <w:szCs w:val="24"/>
              </w:rPr>
              <w:t>第</w:t>
            </w:r>
            <w:r>
              <w:rPr>
                <w:rFonts w:eastAsia="仿宋"/>
                <w:sz w:val="24"/>
                <w:szCs w:val="24"/>
              </w:rPr>
              <w:t>1</w:t>
            </w:r>
            <w:r>
              <w:rPr>
                <w:rFonts w:hint="eastAsia" w:hAnsi="仿宋" w:eastAsia="仿宋"/>
                <w:sz w:val="24"/>
                <w:szCs w:val="24"/>
              </w:rPr>
              <w:t>/</w:t>
            </w:r>
            <w:r>
              <w:rPr>
                <w:rFonts w:eastAsia="仿宋"/>
                <w:sz w:val="24"/>
                <w:szCs w:val="24"/>
              </w:rPr>
              <w:t>2</w:t>
            </w:r>
            <w:r>
              <w:rPr>
                <w:rFonts w:hAnsi="仿宋" w:eastAsia="仿宋"/>
                <w:sz w:val="24"/>
                <w:szCs w:val="24"/>
              </w:rPr>
              <w:t>学期</w:t>
            </w:r>
          </w:p>
        </w:tc>
        <w:tc>
          <w:tcPr>
            <w:tcW w:w="1202" w:type="dxa"/>
            <w:noWrap w:val="0"/>
            <w:vAlign w:val="center"/>
          </w:tcPr>
          <w:p>
            <w:pPr>
              <w:adjustRightInd w:val="0"/>
              <w:snapToGrid w:val="0"/>
              <w:spacing w:line="240" w:lineRule="atLeast"/>
              <w:jc w:val="center"/>
              <w:rPr>
                <w:rFonts w:eastAsia="仿宋"/>
                <w:sz w:val="24"/>
                <w:szCs w:val="24"/>
              </w:rPr>
            </w:pPr>
            <w:r>
              <w:rPr>
                <w:rFonts w:hAnsi="仿宋" w:eastAsia="仿宋"/>
                <w:sz w:val="24"/>
                <w:szCs w:val="24"/>
              </w:rPr>
              <w:t>学分</w:t>
            </w:r>
          </w:p>
        </w:tc>
        <w:tc>
          <w:tcPr>
            <w:tcW w:w="1606" w:type="dxa"/>
            <w:gridSpan w:val="2"/>
            <w:noWrap w:val="0"/>
            <w:vAlign w:val="center"/>
          </w:tcPr>
          <w:p>
            <w:pPr>
              <w:adjustRightInd w:val="0"/>
              <w:snapToGrid w:val="0"/>
              <w:spacing w:line="240" w:lineRule="atLeast"/>
              <w:jc w:val="center"/>
              <w:rPr>
                <w:rFonts w:eastAsia="仿宋"/>
                <w:sz w:val="24"/>
                <w:szCs w:val="24"/>
              </w:rPr>
            </w:pPr>
            <w:r>
              <w:rPr>
                <w:rFonts w:eastAsia="仿宋"/>
                <w:sz w:val="24"/>
                <w:szCs w:val="24"/>
              </w:rPr>
              <w:t>2</w:t>
            </w:r>
          </w:p>
        </w:tc>
        <w:tc>
          <w:tcPr>
            <w:tcW w:w="1427" w:type="dxa"/>
            <w:gridSpan w:val="3"/>
            <w:noWrap w:val="0"/>
            <w:vAlign w:val="center"/>
          </w:tcPr>
          <w:p>
            <w:pPr>
              <w:adjustRightInd w:val="0"/>
              <w:snapToGrid w:val="0"/>
              <w:spacing w:line="240" w:lineRule="atLeast"/>
              <w:jc w:val="center"/>
              <w:rPr>
                <w:rFonts w:eastAsia="仿宋"/>
                <w:sz w:val="24"/>
                <w:szCs w:val="24"/>
              </w:rPr>
            </w:pPr>
            <w:r>
              <w:rPr>
                <w:rFonts w:hAnsi="仿宋" w:eastAsia="仿宋"/>
                <w:sz w:val="24"/>
                <w:szCs w:val="24"/>
              </w:rPr>
              <w:t>课程负责人</w:t>
            </w:r>
          </w:p>
        </w:tc>
        <w:tc>
          <w:tcPr>
            <w:tcW w:w="2363" w:type="dxa"/>
            <w:gridSpan w:val="6"/>
            <w:noWrap w:val="0"/>
            <w:vAlign w:val="center"/>
          </w:tcPr>
          <w:p>
            <w:pPr>
              <w:adjustRightInd w:val="0"/>
              <w:snapToGrid w:val="0"/>
              <w:spacing w:line="240" w:lineRule="atLeast"/>
              <w:jc w:val="center"/>
              <w:rPr>
                <w:rFonts w:eastAsia="仿宋"/>
                <w:sz w:val="24"/>
                <w:szCs w:val="24"/>
              </w:rPr>
            </w:pPr>
            <w:r>
              <w:rPr>
                <w:rFonts w:hAnsi="仿宋" w:eastAsia="仿宋"/>
                <w:sz w:val="24"/>
                <w:szCs w:val="24"/>
              </w:rPr>
              <w:t>李福颖</w:t>
            </w:r>
          </w:p>
        </w:tc>
      </w:tr>
      <w:tr>
        <w:trPr>
          <w:trHeight w:val="485" w:hRule="atLeast"/>
          <w:jc w:val="center"/>
        </w:trPr>
        <w:tc>
          <w:tcPr>
            <w:tcW w:w="1423" w:type="dxa"/>
            <w:noWrap w:val="0"/>
            <w:vAlign w:val="center"/>
          </w:tcPr>
          <w:p>
            <w:pPr>
              <w:adjustRightInd w:val="0"/>
              <w:snapToGrid w:val="0"/>
              <w:spacing w:line="240" w:lineRule="atLeast"/>
              <w:jc w:val="center"/>
              <w:rPr>
                <w:rFonts w:eastAsia="仿宋"/>
                <w:sz w:val="24"/>
                <w:szCs w:val="24"/>
              </w:rPr>
            </w:pPr>
            <w:r>
              <w:rPr>
                <w:rFonts w:hAnsi="仿宋" w:eastAsia="仿宋"/>
                <w:sz w:val="24"/>
                <w:szCs w:val="24"/>
              </w:rPr>
              <w:t>总学时</w:t>
            </w:r>
          </w:p>
        </w:tc>
        <w:tc>
          <w:tcPr>
            <w:tcW w:w="1127" w:type="dxa"/>
            <w:gridSpan w:val="2"/>
            <w:noWrap w:val="0"/>
            <w:vAlign w:val="center"/>
          </w:tcPr>
          <w:p>
            <w:pPr>
              <w:adjustRightInd w:val="0"/>
              <w:snapToGrid w:val="0"/>
              <w:spacing w:line="240" w:lineRule="atLeast"/>
              <w:jc w:val="center"/>
              <w:rPr>
                <w:rFonts w:eastAsia="仿宋"/>
                <w:sz w:val="24"/>
                <w:szCs w:val="24"/>
              </w:rPr>
            </w:pPr>
            <w:r>
              <w:rPr>
                <w:rFonts w:eastAsia="仿宋"/>
                <w:sz w:val="24"/>
                <w:szCs w:val="24"/>
              </w:rPr>
              <w:t>64</w:t>
            </w:r>
          </w:p>
        </w:tc>
        <w:tc>
          <w:tcPr>
            <w:tcW w:w="1202" w:type="dxa"/>
            <w:noWrap w:val="0"/>
            <w:vAlign w:val="center"/>
          </w:tcPr>
          <w:p>
            <w:pPr>
              <w:adjustRightInd w:val="0"/>
              <w:snapToGrid w:val="0"/>
              <w:spacing w:line="240" w:lineRule="atLeast"/>
              <w:jc w:val="center"/>
              <w:rPr>
                <w:rFonts w:eastAsia="仿宋"/>
                <w:sz w:val="24"/>
                <w:szCs w:val="24"/>
              </w:rPr>
            </w:pPr>
            <w:r>
              <w:rPr>
                <w:rFonts w:hAnsi="仿宋" w:eastAsia="仿宋"/>
                <w:sz w:val="24"/>
                <w:szCs w:val="24"/>
              </w:rPr>
              <w:t>理论学时</w:t>
            </w:r>
          </w:p>
        </w:tc>
        <w:tc>
          <w:tcPr>
            <w:tcW w:w="1606" w:type="dxa"/>
            <w:gridSpan w:val="2"/>
            <w:noWrap w:val="0"/>
            <w:vAlign w:val="center"/>
          </w:tcPr>
          <w:p>
            <w:pPr>
              <w:adjustRightInd w:val="0"/>
              <w:snapToGrid w:val="0"/>
              <w:spacing w:line="240" w:lineRule="atLeast"/>
              <w:jc w:val="center"/>
              <w:rPr>
                <w:rFonts w:eastAsia="仿宋"/>
                <w:sz w:val="24"/>
                <w:szCs w:val="24"/>
              </w:rPr>
            </w:pPr>
            <w:r>
              <w:rPr>
                <w:rFonts w:hint="eastAsia" w:eastAsia="仿宋"/>
                <w:sz w:val="24"/>
                <w:szCs w:val="24"/>
              </w:rPr>
              <w:t>22</w:t>
            </w:r>
          </w:p>
        </w:tc>
        <w:tc>
          <w:tcPr>
            <w:tcW w:w="1427" w:type="dxa"/>
            <w:gridSpan w:val="3"/>
            <w:tcBorders>
              <w:right w:val="single" w:color="000000" w:sz="4" w:space="0"/>
            </w:tcBorders>
            <w:noWrap w:val="0"/>
            <w:vAlign w:val="center"/>
          </w:tcPr>
          <w:p>
            <w:pPr>
              <w:adjustRightInd w:val="0"/>
              <w:snapToGrid w:val="0"/>
              <w:spacing w:line="240" w:lineRule="atLeast"/>
              <w:jc w:val="center"/>
              <w:rPr>
                <w:rFonts w:eastAsia="仿宋"/>
                <w:sz w:val="24"/>
                <w:szCs w:val="24"/>
              </w:rPr>
            </w:pPr>
            <w:r>
              <w:rPr>
                <w:rFonts w:hAnsi="仿宋" w:eastAsia="仿宋"/>
                <w:sz w:val="24"/>
                <w:szCs w:val="24"/>
              </w:rPr>
              <w:t>实践学时</w:t>
            </w:r>
          </w:p>
        </w:tc>
        <w:tc>
          <w:tcPr>
            <w:tcW w:w="2363" w:type="dxa"/>
            <w:gridSpan w:val="6"/>
            <w:tcBorders>
              <w:left w:val="single" w:color="000000" w:sz="4" w:space="0"/>
            </w:tcBorders>
            <w:noWrap w:val="0"/>
            <w:vAlign w:val="center"/>
          </w:tcPr>
          <w:p>
            <w:pPr>
              <w:adjustRightInd w:val="0"/>
              <w:snapToGrid w:val="0"/>
              <w:spacing w:line="240" w:lineRule="atLeast"/>
              <w:jc w:val="center"/>
              <w:rPr>
                <w:rFonts w:eastAsia="仿宋"/>
                <w:sz w:val="24"/>
                <w:szCs w:val="24"/>
              </w:rPr>
            </w:pPr>
            <w:r>
              <w:rPr>
                <w:rFonts w:hint="eastAsia" w:eastAsia="仿宋"/>
                <w:sz w:val="24"/>
                <w:szCs w:val="24"/>
              </w:rPr>
              <w:t>42</w:t>
            </w:r>
          </w:p>
        </w:tc>
      </w:tr>
      <w:tr>
        <w:trPr>
          <w:trHeight w:val="454" w:hRule="atLeast"/>
          <w:jc w:val="center"/>
        </w:trPr>
        <w:tc>
          <w:tcPr>
            <w:tcW w:w="1423" w:type="dxa"/>
            <w:noWrap w:val="0"/>
            <w:vAlign w:val="center"/>
          </w:tcPr>
          <w:p>
            <w:pPr>
              <w:adjustRightInd w:val="0"/>
              <w:snapToGrid w:val="0"/>
              <w:spacing w:line="240" w:lineRule="atLeast"/>
              <w:jc w:val="center"/>
              <w:rPr>
                <w:rFonts w:eastAsia="仿宋"/>
                <w:sz w:val="24"/>
                <w:szCs w:val="24"/>
              </w:rPr>
            </w:pPr>
            <w:r>
              <w:rPr>
                <w:rFonts w:hAnsi="仿宋" w:eastAsia="仿宋"/>
                <w:sz w:val="24"/>
                <w:szCs w:val="24"/>
              </w:rPr>
              <w:t>先修课程与后续课程</w:t>
            </w:r>
          </w:p>
        </w:tc>
        <w:tc>
          <w:tcPr>
            <w:tcW w:w="7725" w:type="dxa"/>
            <w:gridSpan w:val="14"/>
            <w:noWrap w:val="0"/>
            <w:vAlign w:val="center"/>
          </w:tcPr>
          <w:p>
            <w:pPr>
              <w:tabs>
                <w:tab w:val="left" w:pos="720"/>
              </w:tabs>
              <w:adjustRightInd w:val="0"/>
              <w:snapToGrid w:val="0"/>
              <w:jc w:val="left"/>
              <w:rPr>
                <w:rFonts w:eastAsia="仿宋"/>
                <w:sz w:val="24"/>
                <w:szCs w:val="24"/>
              </w:rPr>
            </w:pPr>
            <w:r>
              <w:rPr>
                <w:rFonts w:hAnsi="仿宋" w:eastAsia="仿宋"/>
                <w:sz w:val="24"/>
                <w:szCs w:val="24"/>
              </w:rPr>
              <w:t>先修课程：无</w:t>
            </w:r>
          </w:p>
          <w:p>
            <w:pPr>
              <w:tabs>
                <w:tab w:val="left" w:pos="720"/>
              </w:tabs>
              <w:adjustRightInd w:val="0"/>
              <w:snapToGrid w:val="0"/>
              <w:jc w:val="left"/>
              <w:rPr>
                <w:rFonts w:eastAsia="仿宋"/>
                <w:sz w:val="24"/>
                <w:szCs w:val="24"/>
              </w:rPr>
            </w:pPr>
            <w:r>
              <w:rPr>
                <w:rFonts w:hAnsi="仿宋" w:eastAsia="仿宋"/>
                <w:sz w:val="24"/>
                <w:szCs w:val="24"/>
              </w:rPr>
              <w:t>后续课程：</w:t>
            </w:r>
            <w:r>
              <w:rPr>
                <w:rFonts w:hint="eastAsia" w:eastAsia="仿宋"/>
                <w:sz w:val="24"/>
                <w:szCs w:val="24"/>
              </w:rPr>
              <w:t>教学论，教学设计与实施</w:t>
            </w:r>
          </w:p>
        </w:tc>
      </w:tr>
      <w:tr>
        <w:trPr>
          <w:trHeight w:val="454" w:hRule="atLeast"/>
          <w:jc w:val="center"/>
        </w:trPr>
        <w:tc>
          <w:tcPr>
            <w:tcW w:w="1423" w:type="dxa"/>
            <w:noWrap w:val="0"/>
            <w:vAlign w:val="center"/>
          </w:tcPr>
          <w:p>
            <w:pPr>
              <w:adjustRightInd w:val="0"/>
              <w:snapToGrid w:val="0"/>
              <w:spacing w:line="240" w:lineRule="atLeast"/>
              <w:jc w:val="center"/>
              <w:rPr>
                <w:rFonts w:eastAsia="仿宋"/>
                <w:sz w:val="24"/>
                <w:szCs w:val="24"/>
              </w:rPr>
            </w:pPr>
            <w:r>
              <w:rPr>
                <w:rFonts w:hAnsi="仿宋" w:eastAsia="仿宋"/>
                <w:sz w:val="24"/>
                <w:szCs w:val="24"/>
              </w:rPr>
              <w:t>适用专业</w:t>
            </w:r>
          </w:p>
        </w:tc>
        <w:tc>
          <w:tcPr>
            <w:tcW w:w="7725" w:type="dxa"/>
            <w:gridSpan w:val="14"/>
            <w:noWrap w:val="0"/>
            <w:vAlign w:val="center"/>
          </w:tcPr>
          <w:p>
            <w:pPr>
              <w:adjustRightInd w:val="0"/>
              <w:snapToGrid w:val="0"/>
              <w:spacing w:line="240" w:lineRule="atLeast"/>
              <w:jc w:val="center"/>
              <w:rPr>
                <w:rFonts w:eastAsia="仿宋"/>
                <w:sz w:val="24"/>
                <w:szCs w:val="24"/>
              </w:rPr>
            </w:pPr>
            <w:r>
              <w:rPr>
                <w:rFonts w:hint="eastAsia" w:hAnsi="仿宋" w:eastAsia="仿宋"/>
                <w:sz w:val="24"/>
                <w:szCs w:val="24"/>
              </w:rPr>
              <w:t>音乐学</w:t>
            </w:r>
            <w:r>
              <w:rPr>
                <w:rFonts w:hAnsi="仿宋" w:eastAsia="仿宋"/>
                <w:sz w:val="24"/>
                <w:szCs w:val="24"/>
              </w:rPr>
              <w:t>（师范）专业</w:t>
            </w:r>
          </w:p>
        </w:tc>
      </w:tr>
      <w:tr>
        <w:trPr>
          <w:jc w:val="center"/>
        </w:trPr>
        <w:tc>
          <w:tcPr>
            <w:tcW w:w="1423" w:type="dxa"/>
            <w:tcBorders>
              <w:bottom w:val="single" w:color="auto" w:sz="4" w:space="0"/>
            </w:tcBorders>
            <w:noWrap w:val="0"/>
            <w:vAlign w:val="center"/>
          </w:tcPr>
          <w:p>
            <w:pPr>
              <w:adjustRightInd w:val="0"/>
              <w:snapToGrid w:val="0"/>
              <w:spacing w:line="240" w:lineRule="atLeast"/>
              <w:jc w:val="center"/>
              <w:rPr>
                <w:rFonts w:eastAsia="仿宋"/>
                <w:sz w:val="24"/>
                <w:szCs w:val="24"/>
              </w:rPr>
            </w:pPr>
            <w:r>
              <w:rPr>
                <w:rFonts w:eastAsia="仿宋"/>
                <w:sz w:val="24"/>
                <w:szCs w:val="24"/>
              </w:rPr>
              <w:t>A</w:t>
            </w:r>
          </w:p>
          <w:p>
            <w:pPr>
              <w:adjustRightInd w:val="0"/>
              <w:snapToGrid w:val="0"/>
              <w:spacing w:line="240" w:lineRule="atLeast"/>
              <w:jc w:val="center"/>
              <w:rPr>
                <w:rFonts w:eastAsia="仿宋"/>
                <w:sz w:val="24"/>
                <w:szCs w:val="24"/>
              </w:rPr>
            </w:pPr>
            <w:r>
              <w:rPr>
                <w:rFonts w:hAnsi="仿宋" w:eastAsia="仿宋"/>
                <w:sz w:val="24"/>
                <w:szCs w:val="24"/>
              </w:rPr>
              <w:t>参考教材</w:t>
            </w:r>
          </w:p>
        </w:tc>
        <w:tc>
          <w:tcPr>
            <w:tcW w:w="7725" w:type="dxa"/>
            <w:gridSpan w:val="14"/>
            <w:tcBorders>
              <w:bottom w:val="single" w:color="auto" w:sz="4" w:space="0"/>
            </w:tcBorders>
            <w:noWrap w:val="0"/>
            <w:vAlign w:val="center"/>
          </w:tcPr>
          <w:p>
            <w:pPr>
              <w:pStyle w:val="4"/>
              <w:widowControl/>
              <w:shd w:val="clear" w:color="auto" w:fill="FFFFFF"/>
              <w:spacing w:before="0" w:beforeAutospacing="0" w:after="0" w:afterAutospacing="0" w:line="240" w:lineRule="atLeast"/>
              <w:rPr>
                <w:rFonts w:hint="default" w:ascii="Times New Roman" w:hAnsi="Times New Roman" w:eastAsia="仿宋"/>
                <w:b w:val="0"/>
                <w:color w:val="000000"/>
                <w:kern w:val="0"/>
                <w:sz w:val="24"/>
                <w:szCs w:val="24"/>
              </w:rPr>
            </w:pPr>
            <w:bookmarkStart w:id="50" w:name="_Toc147224918"/>
            <w:bookmarkStart w:id="51" w:name="_Toc403034706"/>
            <w:r>
              <w:rPr>
                <w:rFonts w:ascii="Times New Roman" w:hAnsi="仿宋" w:eastAsia="仿宋"/>
                <w:b w:val="0"/>
                <w:color w:val="000000"/>
                <w:sz w:val="24"/>
              </w:rPr>
              <w:t>《教师口语实用技能训练教程》，章晓琴，北京师范大学出版社，2013年，第二版。</w:t>
            </w:r>
            <w:bookmarkEnd w:id="50"/>
            <w:bookmarkEnd w:id="51"/>
          </w:p>
        </w:tc>
      </w:tr>
      <w:tr>
        <w:trPr>
          <w:jc w:val="center"/>
        </w:trPr>
        <w:tc>
          <w:tcPr>
            <w:tcW w:w="1423" w:type="dxa"/>
            <w:tcBorders>
              <w:bottom w:val="single" w:color="auto" w:sz="4" w:space="0"/>
            </w:tcBorders>
            <w:noWrap w:val="0"/>
            <w:vAlign w:val="center"/>
          </w:tcPr>
          <w:p>
            <w:pPr>
              <w:adjustRightInd w:val="0"/>
              <w:snapToGrid w:val="0"/>
              <w:spacing w:line="240" w:lineRule="atLeast"/>
              <w:jc w:val="center"/>
              <w:rPr>
                <w:rFonts w:eastAsia="仿宋"/>
                <w:sz w:val="24"/>
                <w:szCs w:val="24"/>
              </w:rPr>
            </w:pPr>
            <w:r>
              <w:rPr>
                <w:rFonts w:eastAsia="仿宋"/>
                <w:sz w:val="24"/>
                <w:szCs w:val="24"/>
              </w:rPr>
              <w:t>B</w:t>
            </w:r>
          </w:p>
          <w:p>
            <w:pPr>
              <w:adjustRightInd w:val="0"/>
              <w:snapToGrid w:val="0"/>
              <w:spacing w:line="240" w:lineRule="atLeast"/>
              <w:jc w:val="center"/>
              <w:rPr>
                <w:rFonts w:eastAsia="仿宋"/>
                <w:sz w:val="24"/>
                <w:szCs w:val="24"/>
              </w:rPr>
            </w:pPr>
            <w:r>
              <w:rPr>
                <w:rFonts w:hAnsi="仿宋" w:eastAsia="仿宋"/>
                <w:sz w:val="24"/>
                <w:szCs w:val="24"/>
              </w:rPr>
              <w:t>主要参考书籍</w:t>
            </w:r>
          </w:p>
        </w:tc>
        <w:tc>
          <w:tcPr>
            <w:tcW w:w="7725" w:type="dxa"/>
            <w:gridSpan w:val="14"/>
            <w:tcBorders>
              <w:bottom w:val="single" w:color="auto" w:sz="4" w:space="0"/>
            </w:tcBorders>
            <w:noWrap w:val="0"/>
            <w:vAlign w:val="center"/>
          </w:tcPr>
          <w:p>
            <w:pPr>
              <w:rPr>
                <w:rFonts w:eastAsia="仿宋_GB2312"/>
                <w:sz w:val="24"/>
              </w:rPr>
            </w:pPr>
            <w:r>
              <w:rPr>
                <w:rFonts w:hAnsi="Univers Condensed" w:eastAsia="仿宋_GB2312"/>
                <w:sz w:val="24"/>
              </w:rPr>
              <w:t>《普通话水平等级测试实施纲要》，国家语委普通话培训测试中心编制，商务印书馆</w:t>
            </w:r>
            <w:r>
              <w:rPr>
                <w:rFonts w:eastAsia="仿宋_GB2312"/>
                <w:sz w:val="24"/>
              </w:rPr>
              <w:t>2017</w:t>
            </w:r>
            <w:r>
              <w:rPr>
                <w:rFonts w:hAnsi="Univers Condensed" w:eastAsia="仿宋_GB2312"/>
                <w:sz w:val="24"/>
              </w:rPr>
              <w:t>年。</w:t>
            </w:r>
          </w:p>
          <w:p>
            <w:pPr>
              <w:adjustRightInd w:val="0"/>
              <w:snapToGrid w:val="0"/>
              <w:rPr>
                <w:rFonts w:eastAsia="仿宋"/>
                <w:kern w:val="0"/>
                <w:sz w:val="24"/>
              </w:rPr>
            </w:pPr>
            <w:r>
              <w:rPr>
                <w:rFonts w:hAnsi="仿宋" w:eastAsia="仿宋"/>
                <w:sz w:val="24"/>
              </w:rPr>
              <w:t>《教师口语训练教程》（第三版），刘伯奎，中国人民大学出版社，</w:t>
            </w:r>
            <w:r>
              <w:rPr>
                <w:rFonts w:eastAsia="仿宋"/>
                <w:sz w:val="24"/>
              </w:rPr>
              <w:t>2017</w:t>
            </w:r>
            <w:r>
              <w:rPr>
                <w:rFonts w:hAnsi="仿宋" w:eastAsia="仿宋"/>
                <w:sz w:val="24"/>
              </w:rPr>
              <w:t>年。</w:t>
            </w:r>
          </w:p>
          <w:p>
            <w:pPr>
              <w:adjustRightInd w:val="0"/>
              <w:snapToGrid w:val="0"/>
              <w:rPr>
                <w:rFonts w:eastAsia="仿宋"/>
                <w:sz w:val="24"/>
              </w:rPr>
            </w:pPr>
            <w:r>
              <w:rPr>
                <w:rFonts w:hAnsi="仿宋" w:eastAsia="仿宋"/>
                <w:sz w:val="24"/>
              </w:rPr>
              <w:t>《普通话训练教程》（第二版），曾志华，中国传播大学出版社，</w:t>
            </w:r>
            <w:r>
              <w:rPr>
                <w:rFonts w:eastAsia="仿宋"/>
                <w:sz w:val="24"/>
              </w:rPr>
              <w:t>2018</w:t>
            </w:r>
            <w:r>
              <w:rPr>
                <w:rFonts w:hAnsi="仿宋" w:eastAsia="仿宋"/>
                <w:sz w:val="24"/>
              </w:rPr>
              <w:t>年。</w:t>
            </w:r>
          </w:p>
          <w:p>
            <w:pPr>
              <w:adjustRightInd w:val="0"/>
              <w:snapToGrid w:val="0"/>
              <w:rPr>
                <w:rFonts w:eastAsia="仿宋"/>
                <w:kern w:val="0"/>
                <w:sz w:val="24"/>
                <w:szCs w:val="24"/>
              </w:rPr>
            </w:pPr>
            <w:r>
              <w:rPr>
                <w:rFonts w:hAnsi="仿宋" w:eastAsia="仿宋"/>
                <w:sz w:val="24"/>
              </w:rPr>
              <w:t>《口语训练教程》，高廉平，高教出版社，</w:t>
            </w:r>
            <w:r>
              <w:rPr>
                <w:rFonts w:eastAsia="仿宋"/>
                <w:sz w:val="24"/>
              </w:rPr>
              <w:t>2011</w:t>
            </w:r>
            <w:r>
              <w:rPr>
                <w:rFonts w:hAnsi="仿宋" w:eastAsia="仿宋"/>
                <w:sz w:val="24"/>
              </w:rPr>
              <w:t>年。</w:t>
            </w:r>
          </w:p>
        </w:tc>
      </w:tr>
      <w:tr>
        <w:trPr>
          <w:trHeight w:val="1484" w:hRule="atLeast"/>
          <w:jc w:val="center"/>
        </w:trPr>
        <w:tc>
          <w:tcPr>
            <w:tcW w:w="1423" w:type="dxa"/>
            <w:tcBorders>
              <w:bottom w:val="single" w:color="auto" w:sz="4" w:space="0"/>
            </w:tcBorders>
            <w:noWrap w:val="0"/>
            <w:vAlign w:val="center"/>
          </w:tcPr>
          <w:p>
            <w:pPr>
              <w:adjustRightInd w:val="0"/>
              <w:snapToGrid w:val="0"/>
              <w:spacing w:line="240" w:lineRule="atLeast"/>
              <w:jc w:val="center"/>
              <w:rPr>
                <w:rFonts w:eastAsia="仿宋"/>
                <w:sz w:val="24"/>
                <w:szCs w:val="24"/>
              </w:rPr>
            </w:pPr>
            <w:r>
              <w:rPr>
                <w:rFonts w:eastAsia="仿宋"/>
                <w:sz w:val="24"/>
                <w:szCs w:val="24"/>
              </w:rPr>
              <w:t>C</w:t>
            </w:r>
          </w:p>
          <w:p>
            <w:pPr>
              <w:adjustRightInd w:val="0"/>
              <w:snapToGrid w:val="0"/>
              <w:spacing w:line="240" w:lineRule="atLeast"/>
              <w:jc w:val="center"/>
              <w:rPr>
                <w:rFonts w:eastAsia="仿宋"/>
                <w:sz w:val="24"/>
                <w:szCs w:val="24"/>
              </w:rPr>
            </w:pPr>
            <w:r>
              <w:rPr>
                <w:rFonts w:hAnsi="仿宋" w:eastAsia="仿宋"/>
                <w:sz w:val="24"/>
                <w:szCs w:val="24"/>
              </w:rPr>
              <w:t>线上学习资源</w:t>
            </w:r>
          </w:p>
        </w:tc>
        <w:tc>
          <w:tcPr>
            <w:tcW w:w="7725" w:type="dxa"/>
            <w:gridSpan w:val="14"/>
            <w:tcBorders>
              <w:bottom w:val="single" w:color="auto" w:sz="4" w:space="0"/>
            </w:tcBorders>
            <w:noWrap w:val="0"/>
            <w:vAlign w:val="center"/>
          </w:tcPr>
          <w:p>
            <w:pPr>
              <w:adjustRightInd w:val="0"/>
              <w:snapToGrid w:val="0"/>
              <w:ind w:firstLine="480" w:firstLineChars="200"/>
              <w:rPr>
                <w:rFonts w:eastAsia="仿宋"/>
                <w:kern w:val="0"/>
                <w:sz w:val="24"/>
                <w:szCs w:val="24"/>
              </w:rPr>
            </w:pPr>
            <w:r>
              <w:rPr>
                <w:rFonts w:hAnsi="仿宋" w:eastAsia="仿宋"/>
                <w:sz w:val="24"/>
                <w:szCs w:val="24"/>
              </w:rPr>
              <w:t>本课程已经建立超星平台网络课程，同学们依据学校提供的帐号与密码登录课程网站，可查看教学大纲、授课计划、考核方法、课程</w:t>
            </w:r>
            <w:r>
              <w:rPr>
                <w:rFonts w:eastAsia="仿宋"/>
                <w:sz w:val="24"/>
                <w:szCs w:val="24"/>
              </w:rPr>
              <w:t>PPT</w:t>
            </w:r>
            <w:r>
              <w:rPr>
                <w:rFonts w:hAnsi="仿宋" w:eastAsia="仿宋"/>
                <w:sz w:val="24"/>
                <w:szCs w:val="24"/>
              </w:rPr>
              <w:t>、电子教材、音频资料、阅读资料、拓展阅读资料等教学资源，可以参与章节测验、话题讨论等线上活动。</w:t>
            </w:r>
          </w:p>
        </w:tc>
      </w:tr>
      <w:tr>
        <w:trPr>
          <w:trHeight w:val="2128" w:hRule="atLeast"/>
          <w:jc w:val="center"/>
        </w:trPr>
        <w:tc>
          <w:tcPr>
            <w:tcW w:w="1423" w:type="dxa"/>
            <w:shd w:val="clear" w:color="auto" w:fill="FFFFFF"/>
            <w:noWrap w:val="0"/>
            <w:vAlign w:val="center"/>
          </w:tcPr>
          <w:p>
            <w:pPr>
              <w:adjustRightInd w:val="0"/>
              <w:snapToGrid w:val="0"/>
              <w:spacing w:line="240" w:lineRule="atLeast"/>
              <w:jc w:val="center"/>
              <w:rPr>
                <w:rFonts w:eastAsia="仿宋"/>
                <w:sz w:val="24"/>
                <w:szCs w:val="24"/>
              </w:rPr>
            </w:pPr>
            <w:r>
              <w:rPr>
                <w:rFonts w:eastAsia="仿宋"/>
                <w:sz w:val="24"/>
                <w:szCs w:val="24"/>
              </w:rPr>
              <w:t>D</w:t>
            </w:r>
          </w:p>
          <w:p>
            <w:pPr>
              <w:adjustRightInd w:val="0"/>
              <w:snapToGrid w:val="0"/>
              <w:spacing w:line="240" w:lineRule="atLeast"/>
              <w:jc w:val="center"/>
              <w:rPr>
                <w:rFonts w:eastAsia="仿宋"/>
                <w:sz w:val="24"/>
                <w:szCs w:val="24"/>
              </w:rPr>
            </w:pPr>
            <w:r>
              <w:rPr>
                <w:rFonts w:hAnsi="仿宋" w:eastAsia="仿宋"/>
                <w:sz w:val="24"/>
                <w:szCs w:val="24"/>
              </w:rPr>
              <w:t>课程描述</w:t>
            </w:r>
            <w:r>
              <w:rPr>
                <w:rFonts w:eastAsia="仿宋"/>
                <w:sz w:val="24"/>
                <w:szCs w:val="24"/>
              </w:rPr>
              <w:t xml:space="preserve"> </w:t>
            </w:r>
          </w:p>
          <w:p>
            <w:pPr>
              <w:adjustRightInd w:val="0"/>
              <w:snapToGrid w:val="0"/>
              <w:spacing w:line="240" w:lineRule="atLeast"/>
              <w:jc w:val="center"/>
              <w:rPr>
                <w:rFonts w:eastAsia="仿宋"/>
                <w:sz w:val="24"/>
                <w:szCs w:val="24"/>
              </w:rPr>
            </w:pPr>
            <w:r>
              <w:rPr>
                <w:rFonts w:eastAsia="仿宋"/>
                <w:sz w:val="24"/>
                <w:szCs w:val="24"/>
                <w:lang w:eastAsia="zh-TW"/>
              </w:rPr>
              <w:t>(</w:t>
            </w:r>
            <w:r>
              <w:rPr>
                <w:rFonts w:hAnsi="仿宋" w:eastAsia="仿宋"/>
                <w:sz w:val="24"/>
                <w:szCs w:val="24"/>
              </w:rPr>
              <w:t>含</w:t>
            </w:r>
            <w:r>
              <w:rPr>
                <w:rFonts w:hAnsi="仿宋" w:eastAsia="仿宋"/>
                <w:sz w:val="24"/>
                <w:szCs w:val="24"/>
                <w:lang w:eastAsia="zh-TW"/>
              </w:rPr>
              <w:t>性质、地位和任务</w:t>
            </w:r>
            <w:r>
              <w:rPr>
                <w:rFonts w:eastAsia="仿宋"/>
                <w:sz w:val="24"/>
                <w:szCs w:val="24"/>
                <w:lang w:eastAsia="zh-TW"/>
              </w:rPr>
              <w:t>)</w:t>
            </w:r>
          </w:p>
        </w:tc>
        <w:tc>
          <w:tcPr>
            <w:tcW w:w="7725" w:type="dxa"/>
            <w:gridSpan w:val="14"/>
            <w:tcBorders>
              <w:bottom w:val="single" w:color="auto" w:sz="4" w:space="0"/>
            </w:tcBorders>
            <w:shd w:val="clear" w:color="auto" w:fill="FFFFFF"/>
            <w:noWrap w:val="0"/>
            <w:vAlign w:val="center"/>
          </w:tcPr>
          <w:p>
            <w:pPr>
              <w:adjustRightInd w:val="0"/>
              <w:snapToGrid w:val="0"/>
              <w:ind w:firstLine="480" w:firstLineChars="200"/>
              <w:rPr>
                <w:rFonts w:eastAsia="仿宋"/>
                <w:kern w:val="0"/>
                <w:sz w:val="24"/>
                <w:szCs w:val="24"/>
              </w:rPr>
            </w:pPr>
            <w:r>
              <w:rPr>
                <w:rFonts w:hAnsi="仿宋" w:eastAsia="仿宋"/>
                <w:kern w:val="0"/>
                <w:sz w:val="24"/>
                <w:szCs w:val="24"/>
              </w:rPr>
              <w:t>本课程是</w:t>
            </w:r>
            <w:r>
              <w:rPr>
                <w:rFonts w:hint="eastAsia" w:hAnsi="仿宋" w:eastAsia="仿宋"/>
                <w:kern w:val="0"/>
                <w:sz w:val="24"/>
                <w:szCs w:val="24"/>
              </w:rPr>
              <w:t>音乐学</w:t>
            </w:r>
            <w:r>
              <w:rPr>
                <w:rFonts w:hAnsi="仿宋" w:eastAsia="仿宋"/>
                <w:kern w:val="0"/>
                <w:sz w:val="24"/>
                <w:szCs w:val="24"/>
              </w:rPr>
              <w:t>专业（师范类）的必修课程，是培养师范学生在教育、教学过程中口语表达能力的实践性课程。课程以训练为手段，培养学生的普通话发音能力和口语表达能力。通过本课程的学习，学生能够运用标准或比较标准的普通话进行教师口语表达，能够顺利通过普通话水平等级测试；能够在一般口语交际中做到说话清晰、流畅，语态自然大方；在教师职业口语表达中做到规范、得体，有一定应变能力。</w:t>
            </w:r>
          </w:p>
        </w:tc>
      </w:tr>
      <w:tr>
        <w:trPr>
          <w:trHeight w:val="1501" w:hRule="atLeast"/>
          <w:jc w:val="center"/>
        </w:trPr>
        <w:tc>
          <w:tcPr>
            <w:tcW w:w="1423" w:type="dxa"/>
            <w:vMerge w:val="restart"/>
            <w:shd w:val="clear" w:color="auto" w:fill="FFFFFF"/>
            <w:noWrap w:val="0"/>
            <w:vAlign w:val="center"/>
          </w:tcPr>
          <w:p>
            <w:pPr>
              <w:adjustRightInd w:val="0"/>
              <w:snapToGrid w:val="0"/>
              <w:spacing w:line="240" w:lineRule="atLeast"/>
              <w:jc w:val="center"/>
              <w:rPr>
                <w:rFonts w:eastAsia="仿宋"/>
                <w:sz w:val="24"/>
                <w:szCs w:val="24"/>
              </w:rPr>
            </w:pPr>
            <w:r>
              <w:rPr>
                <w:rFonts w:eastAsia="仿宋"/>
                <w:sz w:val="24"/>
                <w:szCs w:val="24"/>
              </w:rPr>
              <w:t>E</w:t>
            </w:r>
          </w:p>
          <w:p>
            <w:pPr>
              <w:adjustRightInd w:val="0"/>
              <w:snapToGrid w:val="0"/>
              <w:spacing w:line="240" w:lineRule="atLeast"/>
              <w:jc w:val="center"/>
              <w:rPr>
                <w:rFonts w:eastAsia="仿宋"/>
                <w:sz w:val="24"/>
                <w:szCs w:val="24"/>
              </w:rPr>
            </w:pPr>
            <w:r>
              <w:rPr>
                <w:rFonts w:hAnsi="仿宋" w:eastAsia="仿宋"/>
                <w:sz w:val="24"/>
                <w:szCs w:val="24"/>
              </w:rPr>
              <w:t>课程学习目标及其与毕业要求的对应关系</w:t>
            </w:r>
          </w:p>
        </w:tc>
        <w:tc>
          <w:tcPr>
            <w:tcW w:w="7725" w:type="dxa"/>
            <w:gridSpan w:val="14"/>
            <w:tcBorders>
              <w:bottom w:val="single" w:color="auto" w:sz="4" w:space="0"/>
            </w:tcBorders>
            <w:shd w:val="clear" w:color="auto" w:fill="FFFFFF"/>
            <w:noWrap w:val="0"/>
            <w:vAlign w:val="center"/>
          </w:tcPr>
          <w:p>
            <w:pPr>
              <w:adjustRightInd w:val="0"/>
              <w:snapToGrid w:val="0"/>
              <w:ind w:firstLine="480" w:firstLineChars="200"/>
              <w:jc w:val="left"/>
              <w:rPr>
                <w:rFonts w:eastAsia="仿宋"/>
                <w:sz w:val="24"/>
                <w:szCs w:val="24"/>
                <w:lang w:eastAsia="zh-TW"/>
              </w:rPr>
            </w:pPr>
            <w:r>
              <w:rPr>
                <w:rFonts w:hAnsi="仿宋" w:eastAsia="仿宋"/>
                <w:sz w:val="24"/>
                <w:szCs w:val="24"/>
              </w:rPr>
              <w:t>通过本课程的学习，学生具备如下知识、能力及情感态度、价值观：</w:t>
            </w:r>
          </w:p>
          <w:p>
            <w:pPr>
              <w:adjustRightInd w:val="0"/>
              <w:snapToGrid w:val="0"/>
              <w:ind w:firstLine="480" w:firstLineChars="200"/>
              <w:rPr>
                <w:rFonts w:eastAsia="仿宋"/>
                <w:kern w:val="0"/>
                <w:sz w:val="24"/>
                <w:szCs w:val="24"/>
              </w:rPr>
            </w:pPr>
            <w:r>
              <w:rPr>
                <w:rFonts w:hAnsi="仿宋" w:eastAsia="仿宋"/>
                <w:kern w:val="0"/>
                <w:sz w:val="24"/>
                <w:szCs w:val="24"/>
              </w:rPr>
              <w:t>课程目标</w:t>
            </w:r>
            <w:r>
              <w:rPr>
                <w:rFonts w:eastAsia="仿宋"/>
                <w:kern w:val="0"/>
                <w:sz w:val="24"/>
                <w:szCs w:val="24"/>
              </w:rPr>
              <w:t>1</w:t>
            </w:r>
            <w:r>
              <w:rPr>
                <w:rFonts w:hAnsi="仿宋" w:eastAsia="仿宋"/>
                <w:kern w:val="0"/>
                <w:sz w:val="24"/>
                <w:szCs w:val="24"/>
              </w:rPr>
              <w:t>：掌握基本的普通话语音知识和科学的发声方法，能够运用标准或比较标准的普通话进行一般口语表达和课堂教学</w:t>
            </w:r>
            <w:r>
              <w:rPr>
                <w:rFonts w:eastAsia="仿宋"/>
                <w:kern w:val="0"/>
                <w:sz w:val="24"/>
                <w:szCs w:val="24"/>
              </w:rPr>
              <w:t>;</w:t>
            </w:r>
            <w:r>
              <w:rPr>
                <w:rFonts w:hAnsi="仿宋" w:eastAsia="仿宋"/>
                <w:kern w:val="0"/>
                <w:sz w:val="24"/>
                <w:szCs w:val="24"/>
              </w:rPr>
              <w:t>掌握一般口语表达和职业口语表达技巧，能够在众人面前自信大方地说话和演讲，说话清晰、流畅，语态自然；能够在教学和教育工作中表达流畅、规范、得体，有一定应变能力。（支撑毕业要求</w:t>
            </w:r>
            <w:r>
              <w:rPr>
                <w:rFonts w:eastAsia="仿宋"/>
                <w:sz w:val="24"/>
                <w:szCs w:val="24"/>
              </w:rPr>
              <w:t>4.3</w:t>
            </w:r>
            <w:r>
              <w:rPr>
                <w:rFonts w:hAnsi="仿宋" w:eastAsia="仿宋"/>
                <w:sz w:val="24"/>
                <w:szCs w:val="24"/>
              </w:rPr>
              <w:t>）</w:t>
            </w:r>
          </w:p>
          <w:p>
            <w:pPr>
              <w:adjustRightInd w:val="0"/>
              <w:snapToGrid w:val="0"/>
              <w:ind w:firstLine="480" w:firstLineChars="200"/>
              <w:rPr>
                <w:rFonts w:eastAsia="仿宋"/>
                <w:kern w:val="0"/>
                <w:sz w:val="24"/>
                <w:szCs w:val="24"/>
              </w:rPr>
            </w:pPr>
            <w:r>
              <w:rPr>
                <w:rFonts w:hAnsi="仿宋" w:eastAsia="仿宋"/>
                <w:kern w:val="0"/>
                <w:sz w:val="24"/>
                <w:szCs w:val="24"/>
              </w:rPr>
              <w:t>课程目标</w:t>
            </w:r>
            <w:r>
              <w:rPr>
                <w:rFonts w:eastAsia="仿宋"/>
                <w:kern w:val="0"/>
                <w:sz w:val="24"/>
                <w:szCs w:val="24"/>
              </w:rPr>
              <w:t>2</w:t>
            </w:r>
            <w:r>
              <w:rPr>
                <w:rFonts w:hAnsi="仿宋" w:eastAsia="仿宋"/>
                <w:kern w:val="0"/>
                <w:sz w:val="24"/>
                <w:szCs w:val="24"/>
              </w:rPr>
              <w:t>：</w:t>
            </w:r>
            <w:r>
              <w:rPr>
                <w:rFonts w:hAnsi="仿宋" w:eastAsia="仿宋"/>
                <w:sz w:val="24"/>
                <w:szCs w:val="24"/>
              </w:rPr>
              <w:t>具有良好的教育情怀。</w:t>
            </w:r>
            <w:r>
              <w:rPr>
                <w:rFonts w:hAnsi="仿宋" w:eastAsia="仿宋"/>
                <w:kern w:val="0"/>
                <w:sz w:val="24"/>
                <w:szCs w:val="24"/>
              </w:rPr>
              <w:t>以学生为本，尊重学生人格，关心学生成长。（支撑毕业要求</w:t>
            </w:r>
            <w:r>
              <w:rPr>
                <w:rFonts w:eastAsia="仿宋"/>
                <w:sz w:val="24"/>
                <w:szCs w:val="24"/>
              </w:rPr>
              <w:t>2.2</w:t>
            </w:r>
            <w:r>
              <w:rPr>
                <w:rFonts w:hAnsi="仿宋" w:eastAsia="仿宋"/>
                <w:sz w:val="24"/>
                <w:szCs w:val="24"/>
              </w:rPr>
              <w:t>）</w:t>
            </w:r>
          </w:p>
          <w:p>
            <w:pPr>
              <w:adjustRightInd w:val="0"/>
              <w:snapToGrid w:val="0"/>
              <w:ind w:firstLine="480" w:firstLineChars="200"/>
              <w:rPr>
                <w:rFonts w:eastAsia="仿宋"/>
                <w:sz w:val="24"/>
                <w:szCs w:val="24"/>
                <w:lang w:eastAsia="zh-TW"/>
              </w:rPr>
            </w:pPr>
            <w:r>
              <w:rPr>
                <w:rFonts w:hAnsi="仿宋" w:eastAsia="仿宋"/>
                <w:kern w:val="0"/>
                <w:sz w:val="24"/>
                <w:szCs w:val="24"/>
              </w:rPr>
              <w:t>课程目标</w:t>
            </w:r>
            <w:r>
              <w:rPr>
                <w:rFonts w:eastAsia="仿宋"/>
                <w:kern w:val="0"/>
                <w:sz w:val="24"/>
                <w:szCs w:val="24"/>
              </w:rPr>
              <w:t>3</w:t>
            </w:r>
            <w:r>
              <w:rPr>
                <w:rFonts w:hAnsi="仿宋" w:eastAsia="仿宋"/>
                <w:kern w:val="0"/>
                <w:sz w:val="24"/>
                <w:szCs w:val="24"/>
              </w:rPr>
              <w:t>：</w:t>
            </w:r>
            <w:r>
              <w:rPr>
                <w:rFonts w:hAnsi="仿宋" w:eastAsia="仿宋"/>
                <w:sz w:val="24"/>
                <w:szCs w:val="24"/>
              </w:rPr>
              <w:t>掌握人际沟通技巧，积极主动与他人进行交流，</w:t>
            </w:r>
            <w:r>
              <w:rPr>
                <w:rFonts w:hAnsi="仿宋" w:eastAsia="仿宋"/>
                <w:kern w:val="0"/>
                <w:sz w:val="24"/>
                <w:szCs w:val="24"/>
              </w:rPr>
              <w:t>具备良好的人际沟通能力和团队协作精神。（支撑毕业要求</w:t>
            </w:r>
            <w:r>
              <w:rPr>
                <w:rFonts w:eastAsia="仿宋"/>
                <w:kern w:val="0"/>
                <w:sz w:val="24"/>
                <w:szCs w:val="24"/>
              </w:rPr>
              <w:t>8.2</w:t>
            </w:r>
            <w:r>
              <w:rPr>
                <w:rFonts w:hAnsi="仿宋" w:eastAsia="仿宋"/>
                <w:sz w:val="24"/>
                <w:szCs w:val="24"/>
              </w:rPr>
              <w:t>）</w:t>
            </w:r>
          </w:p>
        </w:tc>
      </w:tr>
      <w:tr>
        <w:trPr>
          <w:trHeight w:val="642" w:hRule="atLeast"/>
          <w:jc w:val="center"/>
        </w:trPr>
        <w:tc>
          <w:tcPr>
            <w:tcW w:w="1423" w:type="dxa"/>
            <w:vMerge w:val="continue"/>
            <w:shd w:val="clear" w:color="auto" w:fill="FFFFFF"/>
            <w:noWrap w:val="0"/>
            <w:vAlign w:val="center"/>
          </w:tcPr>
          <w:p>
            <w:pPr>
              <w:adjustRightInd w:val="0"/>
              <w:snapToGrid w:val="0"/>
              <w:spacing w:line="240" w:lineRule="atLeast"/>
              <w:jc w:val="center"/>
              <w:rPr>
                <w:rFonts w:eastAsia="仿宋"/>
                <w:sz w:val="24"/>
                <w:szCs w:val="24"/>
              </w:rPr>
            </w:pPr>
          </w:p>
        </w:tc>
        <w:tc>
          <w:tcPr>
            <w:tcW w:w="1127" w:type="dxa"/>
            <w:gridSpan w:val="2"/>
            <w:tcBorders>
              <w:bottom w:val="single" w:color="auto" w:sz="4" w:space="0"/>
            </w:tcBorders>
            <w:shd w:val="clear" w:color="auto" w:fill="FFFFFF"/>
            <w:noWrap w:val="0"/>
            <w:vAlign w:val="center"/>
          </w:tcPr>
          <w:p>
            <w:pPr>
              <w:adjustRightInd w:val="0"/>
              <w:snapToGrid w:val="0"/>
              <w:spacing w:line="240" w:lineRule="atLeast"/>
              <w:jc w:val="center"/>
              <w:rPr>
                <w:rFonts w:eastAsia="仿宋"/>
                <w:sz w:val="24"/>
                <w:szCs w:val="24"/>
              </w:rPr>
            </w:pPr>
            <w:r>
              <w:rPr>
                <w:rFonts w:hAnsi="仿宋" w:eastAsia="仿宋"/>
                <w:sz w:val="24"/>
                <w:szCs w:val="24"/>
              </w:rPr>
              <w:t>课程目标</w:t>
            </w:r>
          </w:p>
        </w:tc>
        <w:tc>
          <w:tcPr>
            <w:tcW w:w="4521" w:type="dxa"/>
            <w:gridSpan w:val="7"/>
            <w:tcBorders>
              <w:bottom w:val="single" w:color="auto" w:sz="4" w:space="0"/>
            </w:tcBorders>
            <w:shd w:val="clear" w:color="auto" w:fill="FFFFFF"/>
            <w:noWrap w:val="0"/>
            <w:vAlign w:val="center"/>
          </w:tcPr>
          <w:p>
            <w:pPr>
              <w:adjustRightInd w:val="0"/>
              <w:snapToGrid w:val="0"/>
              <w:spacing w:line="240" w:lineRule="atLeast"/>
              <w:jc w:val="center"/>
              <w:rPr>
                <w:rFonts w:eastAsia="仿宋"/>
                <w:sz w:val="24"/>
                <w:szCs w:val="24"/>
              </w:rPr>
            </w:pPr>
            <w:r>
              <w:rPr>
                <w:rFonts w:hAnsi="仿宋" w:eastAsia="仿宋"/>
                <w:sz w:val="24"/>
                <w:szCs w:val="24"/>
              </w:rPr>
              <w:t>毕业要求分解指标点</w:t>
            </w:r>
          </w:p>
        </w:tc>
        <w:tc>
          <w:tcPr>
            <w:tcW w:w="2077" w:type="dxa"/>
            <w:gridSpan w:val="5"/>
            <w:tcBorders>
              <w:bottom w:val="single" w:color="auto" w:sz="4" w:space="0"/>
            </w:tcBorders>
            <w:shd w:val="clear" w:color="auto" w:fill="FFFFFF"/>
            <w:noWrap w:val="0"/>
            <w:vAlign w:val="center"/>
          </w:tcPr>
          <w:p>
            <w:pPr>
              <w:adjustRightInd w:val="0"/>
              <w:snapToGrid w:val="0"/>
              <w:spacing w:line="240" w:lineRule="atLeast"/>
              <w:jc w:val="center"/>
              <w:rPr>
                <w:rFonts w:eastAsia="仿宋"/>
                <w:sz w:val="24"/>
                <w:szCs w:val="24"/>
              </w:rPr>
            </w:pPr>
            <w:r>
              <w:rPr>
                <w:rFonts w:hAnsi="仿宋" w:eastAsia="仿宋"/>
                <w:sz w:val="24"/>
                <w:szCs w:val="24"/>
              </w:rPr>
              <w:t>毕业要求</w:t>
            </w:r>
          </w:p>
        </w:tc>
      </w:tr>
      <w:tr>
        <w:trPr>
          <w:trHeight w:val="1817" w:hRule="atLeast"/>
          <w:jc w:val="center"/>
        </w:trPr>
        <w:tc>
          <w:tcPr>
            <w:tcW w:w="1423" w:type="dxa"/>
            <w:vMerge w:val="continue"/>
            <w:tcBorders>
              <w:bottom w:val="single" w:color="auto" w:sz="4" w:space="0"/>
            </w:tcBorders>
            <w:shd w:val="clear" w:color="auto" w:fill="FFFFFF"/>
            <w:noWrap w:val="0"/>
            <w:vAlign w:val="center"/>
          </w:tcPr>
          <w:p>
            <w:pPr>
              <w:adjustRightInd w:val="0"/>
              <w:snapToGrid w:val="0"/>
              <w:spacing w:line="240" w:lineRule="atLeast"/>
              <w:jc w:val="center"/>
              <w:rPr>
                <w:rFonts w:eastAsia="仿宋"/>
                <w:sz w:val="24"/>
                <w:szCs w:val="24"/>
              </w:rPr>
            </w:pPr>
          </w:p>
        </w:tc>
        <w:tc>
          <w:tcPr>
            <w:tcW w:w="1127" w:type="dxa"/>
            <w:gridSpan w:val="2"/>
            <w:tcBorders>
              <w:bottom w:val="single" w:color="auto" w:sz="4" w:space="0"/>
            </w:tcBorders>
            <w:shd w:val="clear" w:color="auto" w:fill="FFFFFF"/>
            <w:noWrap w:val="0"/>
            <w:vAlign w:val="center"/>
          </w:tcPr>
          <w:p>
            <w:pPr>
              <w:adjustRightInd w:val="0"/>
              <w:snapToGrid w:val="0"/>
              <w:jc w:val="center"/>
              <w:rPr>
                <w:rFonts w:eastAsia="仿宋"/>
                <w:sz w:val="24"/>
                <w:szCs w:val="24"/>
              </w:rPr>
            </w:pPr>
            <w:r>
              <w:rPr>
                <w:rFonts w:hAnsi="仿宋" w:eastAsia="仿宋"/>
                <w:sz w:val="24"/>
                <w:szCs w:val="24"/>
              </w:rPr>
              <w:t>课程目标</w:t>
            </w:r>
            <w:r>
              <w:rPr>
                <w:rFonts w:eastAsia="仿宋"/>
                <w:sz w:val="24"/>
                <w:szCs w:val="24"/>
              </w:rPr>
              <w:t>1</w:t>
            </w:r>
          </w:p>
        </w:tc>
        <w:tc>
          <w:tcPr>
            <w:tcW w:w="4521" w:type="dxa"/>
            <w:gridSpan w:val="7"/>
            <w:tcBorders>
              <w:bottom w:val="single" w:color="auto" w:sz="4" w:space="0"/>
            </w:tcBorders>
            <w:shd w:val="clear" w:color="auto" w:fill="FFFFFF"/>
            <w:noWrap w:val="0"/>
            <w:vAlign w:val="center"/>
          </w:tcPr>
          <w:p>
            <w:pPr>
              <w:adjustRightInd w:val="0"/>
              <w:snapToGrid w:val="0"/>
              <w:jc w:val="left"/>
              <w:rPr>
                <w:rFonts w:eastAsia="仿宋"/>
                <w:sz w:val="24"/>
                <w:szCs w:val="24"/>
              </w:rPr>
            </w:pPr>
            <w:r>
              <w:rPr>
                <w:rFonts w:eastAsia="仿宋"/>
                <w:kern w:val="0"/>
                <w:sz w:val="24"/>
                <w:szCs w:val="24"/>
              </w:rPr>
              <w:t>4.3</w:t>
            </w:r>
            <w:r>
              <w:rPr>
                <w:rFonts w:hAnsi="仿宋" w:eastAsia="仿宋"/>
                <w:kern w:val="0"/>
                <w:sz w:val="24"/>
                <w:szCs w:val="24"/>
              </w:rPr>
              <w:t>掌握基本的普通话语音知识和科学的发声方法，能够运用标准或比较标准的普通话进行一般口语表达和课堂教学</w:t>
            </w:r>
            <w:r>
              <w:rPr>
                <w:rFonts w:eastAsia="仿宋"/>
                <w:kern w:val="0"/>
                <w:sz w:val="24"/>
                <w:szCs w:val="24"/>
              </w:rPr>
              <w:t>;</w:t>
            </w:r>
            <w:r>
              <w:rPr>
                <w:rFonts w:hAnsi="仿宋" w:eastAsia="仿宋"/>
                <w:kern w:val="0"/>
                <w:sz w:val="24"/>
                <w:szCs w:val="24"/>
              </w:rPr>
              <w:t>掌握一般口语表达和职业口语表达技巧，能够在众人面前自信大方地说话和演讲，说话清晰、流畅，语态自然；能够在教学和教育工作中表达流畅、规范、得体，有一定应变能力。</w:t>
            </w:r>
          </w:p>
        </w:tc>
        <w:tc>
          <w:tcPr>
            <w:tcW w:w="2077" w:type="dxa"/>
            <w:gridSpan w:val="5"/>
            <w:tcBorders>
              <w:bottom w:val="single" w:color="auto" w:sz="4" w:space="0"/>
            </w:tcBorders>
            <w:shd w:val="clear" w:color="auto" w:fill="FFFFFF"/>
            <w:noWrap w:val="0"/>
            <w:vAlign w:val="center"/>
          </w:tcPr>
          <w:p>
            <w:pPr>
              <w:adjustRightInd w:val="0"/>
              <w:snapToGrid w:val="0"/>
              <w:jc w:val="center"/>
              <w:rPr>
                <w:rFonts w:eastAsia="仿宋"/>
                <w:bCs/>
                <w:sz w:val="24"/>
                <w:szCs w:val="24"/>
              </w:rPr>
            </w:pPr>
            <w:r>
              <w:rPr>
                <w:rFonts w:eastAsia="仿宋"/>
                <w:sz w:val="24"/>
                <w:szCs w:val="24"/>
              </w:rPr>
              <w:t>4</w:t>
            </w:r>
            <w:r>
              <w:rPr>
                <w:rFonts w:hAnsi="仿宋" w:eastAsia="仿宋"/>
                <w:sz w:val="24"/>
                <w:szCs w:val="24"/>
              </w:rPr>
              <w:t>保教能力</w:t>
            </w:r>
          </w:p>
          <w:p>
            <w:pPr>
              <w:adjustRightInd w:val="0"/>
              <w:snapToGrid w:val="0"/>
              <w:jc w:val="center"/>
              <w:rPr>
                <w:rFonts w:eastAsia="仿宋"/>
                <w:sz w:val="24"/>
                <w:szCs w:val="24"/>
              </w:rPr>
            </w:pPr>
          </w:p>
        </w:tc>
      </w:tr>
      <w:tr>
        <w:trPr>
          <w:trHeight w:val="1404" w:hRule="atLeast"/>
          <w:jc w:val="center"/>
        </w:trPr>
        <w:tc>
          <w:tcPr>
            <w:tcW w:w="1423" w:type="dxa"/>
            <w:vMerge w:val="continue"/>
            <w:shd w:val="clear" w:color="auto" w:fill="FFFFFF"/>
            <w:noWrap w:val="0"/>
            <w:vAlign w:val="center"/>
          </w:tcPr>
          <w:p>
            <w:pPr>
              <w:adjustRightInd w:val="0"/>
              <w:snapToGrid w:val="0"/>
              <w:spacing w:line="240" w:lineRule="atLeast"/>
              <w:jc w:val="center"/>
              <w:rPr>
                <w:rFonts w:eastAsia="仿宋"/>
                <w:sz w:val="24"/>
                <w:szCs w:val="24"/>
              </w:rPr>
            </w:pPr>
          </w:p>
        </w:tc>
        <w:tc>
          <w:tcPr>
            <w:tcW w:w="1127" w:type="dxa"/>
            <w:gridSpan w:val="2"/>
            <w:shd w:val="clear" w:color="auto" w:fill="FFFFFF"/>
            <w:noWrap w:val="0"/>
            <w:vAlign w:val="center"/>
          </w:tcPr>
          <w:p>
            <w:pPr>
              <w:adjustRightInd w:val="0"/>
              <w:snapToGrid w:val="0"/>
              <w:jc w:val="center"/>
              <w:rPr>
                <w:rFonts w:eastAsia="仿宋"/>
                <w:sz w:val="24"/>
                <w:szCs w:val="24"/>
              </w:rPr>
            </w:pPr>
            <w:r>
              <w:rPr>
                <w:rFonts w:hAnsi="仿宋" w:eastAsia="仿宋"/>
                <w:sz w:val="24"/>
                <w:szCs w:val="24"/>
              </w:rPr>
              <w:t>课程目标</w:t>
            </w:r>
            <w:r>
              <w:rPr>
                <w:rFonts w:eastAsia="仿宋"/>
                <w:sz w:val="24"/>
                <w:szCs w:val="24"/>
              </w:rPr>
              <w:t>2</w:t>
            </w:r>
          </w:p>
        </w:tc>
        <w:tc>
          <w:tcPr>
            <w:tcW w:w="4521" w:type="dxa"/>
            <w:gridSpan w:val="7"/>
            <w:shd w:val="clear" w:color="auto" w:fill="FFFFFF"/>
            <w:noWrap w:val="0"/>
            <w:vAlign w:val="center"/>
          </w:tcPr>
          <w:p>
            <w:pPr>
              <w:adjustRightInd w:val="0"/>
              <w:snapToGrid w:val="0"/>
              <w:rPr>
                <w:rFonts w:eastAsia="仿宋"/>
                <w:sz w:val="24"/>
                <w:szCs w:val="24"/>
              </w:rPr>
            </w:pPr>
            <w:r>
              <w:rPr>
                <w:rFonts w:eastAsia="仿宋"/>
                <w:sz w:val="24"/>
                <w:szCs w:val="24"/>
              </w:rPr>
              <w:t>2.2</w:t>
            </w:r>
            <w:r>
              <w:rPr>
                <w:rFonts w:hAnsi="仿宋" w:eastAsia="仿宋"/>
                <w:sz w:val="24"/>
                <w:szCs w:val="24"/>
              </w:rPr>
              <w:t>热爱教师职业，具有良好的教育情怀。</w:t>
            </w:r>
            <w:r>
              <w:rPr>
                <w:rFonts w:hAnsi="仿宋" w:eastAsia="仿宋"/>
                <w:kern w:val="0"/>
                <w:sz w:val="24"/>
                <w:szCs w:val="24"/>
              </w:rPr>
              <w:t>以学生为本，师生沟通中尊重学生人格，关心学生成长。</w:t>
            </w:r>
            <w:r>
              <w:rPr>
                <w:rFonts w:hAnsi="仿宋" w:eastAsia="仿宋"/>
                <w:sz w:val="24"/>
                <w:szCs w:val="24"/>
              </w:rPr>
              <w:t>在教师口语表达中具有积极的情感、端正的态度。</w:t>
            </w:r>
          </w:p>
        </w:tc>
        <w:tc>
          <w:tcPr>
            <w:tcW w:w="2077" w:type="dxa"/>
            <w:gridSpan w:val="5"/>
            <w:shd w:val="clear" w:color="auto" w:fill="FFFFFF"/>
            <w:noWrap w:val="0"/>
            <w:vAlign w:val="center"/>
          </w:tcPr>
          <w:p>
            <w:pPr>
              <w:adjustRightInd w:val="0"/>
              <w:snapToGrid w:val="0"/>
              <w:jc w:val="center"/>
              <w:rPr>
                <w:rFonts w:eastAsia="仿宋"/>
                <w:sz w:val="24"/>
                <w:szCs w:val="24"/>
              </w:rPr>
            </w:pPr>
            <w:r>
              <w:rPr>
                <w:rFonts w:eastAsia="仿宋"/>
                <w:sz w:val="24"/>
                <w:szCs w:val="24"/>
              </w:rPr>
              <w:t>2</w:t>
            </w:r>
            <w:r>
              <w:rPr>
                <w:rFonts w:hAnsi="仿宋" w:eastAsia="仿宋"/>
                <w:sz w:val="24"/>
                <w:szCs w:val="24"/>
              </w:rPr>
              <w:t>教育情怀</w:t>
            </w:r>
          </w:p>
          <w:p>
            <w:pPr>
              <w:adjustRightInd w:val="0"/>
              <w:snapToGrid w:val="0"/>
              <w:jc w:val="center"/>
              <w:rPr>
                <w:rFonts w:eastAsia="仿宋"/>
                <w:sz w:val="24"/>
                <w:szCs w:val="24"/>
              </w:rPr>
            </w:pPr>
          </w:p>
        </w:tc>
      </w:tr>
      <w:tr>
        <w:trPr>
          <w:trHeight w:val="968" w:hRule="atLeast"/>
          <w:jc w:val="center"/>
        </w:trPr>
        <w:tc>
          <w:tcPr>
            <w:tcW w:w="1423" w:type="dxa"/>
            <w:vMerge w:val="continue"/>
            <w:shd w:val="clear" w:color="auto" w:fill="FFFFFF"/>
            <w:noWrap w:val="0"/>
            <w:vAlign w:val="center"/>
          </w:tcPr>
          <w:p>
            <w:pPr>
              <w:adjustRightInd w:val="0"/>
              <w:snapToGrid w:val="0"/>
              <w:spacing w:line="240" w:lineRule="atLeast"/>
              <w:jc w:val="center"/>
              <w:rPr>
                <w:rFonts w:eastAsia="仿宋"/>
                <w:sz w:val="24"/>
                <w:szCs w:val="24"/>
              </w:rPr>
            </w:pPr>
          </w:p>
        </w:tc>
        <w:tc>
          <w:tcPr>
            <w:tcW w:w="1127" w:type="dxa"/>
            <w:gridSpan w:val="2"/>
            <w:tcBorders>
              <w:bottom w:val="single" w:color="auto" w:sz="4" w:space="0"/>
            </w:tcBorders>
            <w:shd w:val="clear" w:color="auto" w:fill="FFFFFF"/>
            <w:noWrap w:val="0"/>
            <w:vAlign w:val="center"/>
          </w:tcPr>
          <w:p>
            <w:pPr>
              <w:adjustRightInd w:val="0"/>
              <w:snapToGrid w:val="0"/>
              <w:jc w:val="center"/>
              <w:rPr>
                <w:rFonts w:eastAsia="仿宋"/>
                <w:sz w:val="24"/>
                <w:szCs w:val="24"/>
              </w:rPr>
            </w:pPr>
            <w:r>
              <w:rPr>
                <w:rFonts w:hAnsi="仿宋" w:eastAsia="仿宋"/>
                <w:sz w:val="24"/>
                <w:szCs w:val="24"/>
              </w:rPr>
              <w:t>课程目标</w:t>
            </w:r>
            <w:r>
              <w:rPr>
                <w:rFonts w:eastAsia="仿宋"/>
                <w:sz w:val="24"/>
                <w:szCs w:val="24"/>
              </w:rPr>
              <w:t>3</w:t>
            </w:r>
          </w:p>
        </w:tc>
        <w:tc>
          <w:tcPr>
            <w:tcW w:w="4521" w:type="dxa"/>
            <w:gridSpan w:val="7"/>
            <w:tcBorders>
              <w:bottom w:val="single" w:color="auto" w:sz="4" w:space="0"/>
            </w:tcBorders>
            <w:shd w:val="clear" w:color="auto" w:fill="FFFFFF"/>
            <w:noWrap w:val="0"/>
            <w:vAlign w:val="center"/>
          </w:tcPr>
          <w:p>
            <w:pPr>
              <w:adjustRightInd w:val="0"/>
              <w:snapToGrid w:val="0"/>
              <w:rPr>
                <w:rFonts w:eastAsia="仿宋"/>
                <w:sz w:val="24"/>
                <w:szCs w:val="24"/>
              </w:rPr>
            </w:pPr>
            <w:r>
              <w:rPr>
                <w:rFonts w:eastAsia="仿宋"/>
                <w:sz w:val="24"/>
                <w:szCs w:val="24"/>
              </w:rPr>
              <w:t>8.2</w:t>
            </w:r>
            <w:r>
              <w:rPr>
                <w:rFonts w:hAnsi="仿宋" w:eastAsia="仿宋"/>
                <w:sz w:val="24"/>
                <w:szCs w:val="24"/>
              </w:rPr>
              <w:t>掌握人际沟通技巧，能够积极主动与他人进行交流，具备良好的人际沟通能力和团队协作精神。</w:t>
            </w:r>
          </w:p>
        </w:tc>
        <w:tc>
          <w:tcPr>
            <w:tcW w:w="2077" w:type="dxa"/>
            <w:gridSpan w:val="5"/>
            <w:tcBorders>
              <w:bottom w:val="single" w:color="auto" w:sz="4" w:space="0"/>
            </w:tcBorders>
            <w:shd w:val="clear" w:color="auto" w:fill="FFFFFF"/>
            <w:noWrap w:val="0"/>
            <w:vAlign w:val="center"/>
          </w:tcPr>
          <w:p>
            <w:pPr>
              <w:adjustRightInd w:val="0"/>
              <w:snapToGrid w:val="0"/>
              <w:jc w:val="center"/>
              <w:rPr>
                <w:rFonts w:eastAsia="仿宋"/>
                <w:sz w:val="24"/>
                <w:szCs w:val="24"/>
              </w:rPr>
            </w:pPr>
            <w:r>
              <w:rPr>
                <w:rFonts w:eastAsia="仿宋"/>
                <w:sz w:val="24"/>
                <w:szCs w:val="24"/>
              </w:rPr>
              <w:t>8</w:t>
            </w:r>
            <w:r>
              <w:rPr>
                <w:rFonts w:hAnsi="仿宋" w:eastAsia="仿宋"/>
                <w:sz w:val="24"/>
                <w:szCs w:val="24"/>
              </w:rPr>
              <w:t>沟通合作</w:t>
            </w:r>
          </w:p>
        </w:tc>
      </w:tr>
      <w:tr>
        <w:trPr>
          <w:trHeight w:val="582" w:hRule="atLeast"/>
          <w:jc w:val="center"/>
        </w:trPr>
        <w:tc>
          <w:tcPr>
            <w:tcW w:w="1423" w:type="dxa"/>
            <w:vMerge w:val="restart"/>
            <w:shd w:val="clear" w:color="auto" w:fill="FFFFFF"/>
            <w:noWrap w:val="0"/>
            <w:vAlign w:val="center"/>
          </w:tcPr>
          <w:p>
            <w:pPr>
              <w:adjustRightInd w:val="0"/>
              <w:snapToGrid w:val="0"/>
              <w:spacing w:line="240" w:lineRule="atLeast"/>
              <w:jc w:val="center"/>
              <w:rPr>
                <w:rFonts w:eastAsia="仿宋"/>
                <w:sz w:val="24"/>
                <w:szCs w:val="24"/>
              </w:rPr>
            </w:pPr>
            <w:r>
              <w:rPr>
                <w:rFonts w:eastAsia="仿宋"/>
                <w:sz w:val="24"/>
                <w:szCs w:val="24"/>
              </w:rPr>
              <w:t>F</w:t>
            </w:r>
          </w:p>
          <w:p>
            <w:pPr>
              <w:adjustRightInd w:val="0"/>
              <w:snapToGrid w:val="0"/>
              <w:spacing w:line="240" w:lineRule="atLeast"/>
              <w:jc w:val="center"/>
              <w:rPr>
                <w:rFonts w:eastAsia="仿宋"/>
                <w:sz w:val="24"/>
                <w:szCs w:val="24"/>
              </w:rPr>
            </w:pPr>
            <w:r>
              <w:rPr>
                <w:rFonts w:hAnsi="仿宋" w:eastAsia="仿宋"/>
                <w:sz w:val="24"/>
                <w:szCs w:val="24"/>
              </w:rPr>
              <w:t>理论学习内容</w:t>
            </w:r>
          </w:p>
        </w:tc>
        <w:tc>
          <w:tcPr>
            <w:tcW w:w="5648" w:type="dxa"/>
            <w:gridSpan w:val="9"/>
            <w:shd w:val="clear" w:color="auto" w:fill="FFFFFF"/>
            <w:noWrap w:val="0"/>
            <w:vAlign w:val="center"/>
          </w:tcPr>
          <w:p>
            <w:pPr>
              <w:adjustRightInd w:val="0"/>
              <w:snapToGrid w:val="0"/>
              <w:spacing w:line="240" w:lineRule="atLeast"/>
              <w:jc w:val="center"/>
              <w:textAlignment w:val="baseline"/>
              <w:rPr>
                <w:rFonts w:eastAsia="仿宋"/>
                <w:kern w:val="0"/>
                <w:sz w:val="24"/>
                <w:szCs w:val="24"/>
              </w:rPr>
            </w:pPr>
            <w:r>
              <w:rPr>
                <w:rFonts w:hAnsi="仿宋" w:eastAsia="仿宋"/>
                <w:kern w:val="0"/>
                <w:sz w:val="24"/>
                <w:szCs w:val="24"/>
              </w:rPr>
              <w:t>章节学习内容与学习要求</w:t>
            </w:r>
          </w:p>
        </w:tc>
        <w:tc>
          <w:tcPr>
            <w:tcW w:w="1153" w:type="dxa"/>
            <w:gridSpan w:val="3"/>
            <w:shd w:val="clear" w:color="auto" w:fill="FFFFFF"/>
            <w:noWrap w:val="0"/>
            <w:vAlign w:val="center"/>
          </w:tcPr>
          <w:p>
            <w:pPr>
              <w:adjustRightInd w:val="0"/>
              <w:snapToGrid w:val="0"/>
              <w:spacing w:line="240" w:lineRule="atLeast"/>
              <w:jc w:val="center"/>
              <w:textAlignment w:val="baseline"/>
              <w:rPr>
                <w:rFonts w:eastAsia="仿宋"/>
                <w:kern w:val="0"/>
                <w:sz w:val="24"/>
                <w:szCs w:val="24"/>
              </w:rPr>
            </w:pPr>
            <w:r>
              <w:rPr>
                <w:rFonts w:hAnsi="仿宋" w:eastAsia="仿宋"/>
                <w:kern w:val="0"/>
                <w:sz w:val="24"/>
                <w:szCs w:val="24"/>
              </w:rPr>
              <w:t>支撑课程</w:t>
            </w:r>
          </w:p>
          <w:p>
            <w:pPr>
              <w:adjustRightInd w:val="0"/>
              <w:snapToGrid w:val="0"/>
              <w:spacing w:line="240" w:lineRule="atLeast"/>
              <w:jc w:val="center"/>
              <w:textAlignment w:val="baseline"/>
              <w:rPr>
                <w:rFonts w:eastAsia="仿宋"/>
                <w:kern w:val="0"/>
                <w:sz w:val="24"/>
                <w:szCs w:val="24"/>
              </w:rPr>
            </w:pPr>
            <w:r>
              <w:rPr>
                <w:rFonts w:hAnsi="仿宋" w:eastAsia="仿宋"/>
                <w:kern w:val="0"/>
                <w:sz w:val="24"/>
                <w:szCs w:val="24"/>
              </w:rPr>
              <w:t>目标</w:t>
            </w:r>
          </w:p>
        </w:tc>
        <w:tc>
          <w:tcPr>
            <w:tcW w:w="924" w:type="dxa"/>
            <w:gridSpan w:val="2"/>
            <w:shd w:val="clear" w:color="auto" w:fill="FFFFFF"/>
            <w:noWrap w:val="0"/>
            <w:vAlign w:val="center"/>
          </w:tcPr>
          <w:p>
            <w:pPr>
              <w:adjustRightInd w:val="0"/>
              <w:snapToGrid w:val="0"/>
              <w:spacing w:line="240" w:lineRule="atLeast"/>
              <w:jc w:val="center"/>
              <w:textAlignment w:val="baseline"/>
              <w:rPr>
                <w:rFonts w:eastAsia="仿宋"/>
                <w:kern w:val="0"/>
                <w:sz w:val="24"/>
                <w:szCs w:val="24"/>
              </w:rPr>
            </w:pPr>
            <w:r>
              <w:rPr>
                <w:rFonts w:hAnsi="仿宋" w:eastAsia="仿宋"/>
                <w:kern w:val="0"/>
                <w:sz w:val="24"/>
                <w:szCs w:val="24"/>
              </w:rPr>
              <w:t>学时</w:t>
            </w:r>
          </w:p>
          <w:p>
            <w:pPr>
              <w:adjustRightInd w:val="0"/>
              <w:snapToGrid w:val="0"/>
              <w:spacing w:line="240" w:lineRule="atLeast"/>
              <w:jc w:val="center"/>
              <w:textAlignment w:val="baseline"/>
              <w:rPr>
                <w:rFonts w:eastAsia="仿宋"/>
                <w:kern w:val="0"/>
                <w:sz w:val="24"/>
                <w:szCs w:val="24"/>
              </w:rPr>
            </w:pPr>
            <w:r>
              <w:rPr>
                <w:rFonts w:hAnsi="仿宋" w:eastAsia="仿宋"/>
                <w:kern w:val="0"/>
                <w:sz w:val="24"/>
                <w:szCs w:val="24"/>
              </w:rPr>
              <w:t>分配</w:t>
            </w:r>
          </w:p>
        </w:tc>
      </w:tr>
      <w:tr>
        <w:trPr>
          <w:trHeight w:val="2284" w:hRule="atLeast"/>
          <w:jc w:val="center"/>
        </w:trPr>
        <w:tc>
          <w:tcPr>
            <w:tcW w:w="1423" w:type="dxa"/>
            <w:vMerge w:val="continue"/>
            <w:shd w:val="clear" w:color="auto" w:fill="FFFFFF"/>
            <w:noWrap w:val="0"/>
            <w:vAlign w:val="center"/>
          </w:tcPr>
          <w:p>
            <w:pPr>
              <w:adjustRightInd w:val="0"/>
              <w:snapToGrid w:val="0"/>
              <w:spacing w:line="240" w:lineRule="atLeast"/>
              <w:jc w:val="right"/>
              <w:rPr>
                <w:rFonts w:eastAsia="仿宋"/>
                <w:sz w:val="24"/>
                <w:szCs w:val="24"/>
              </w:rPr>
            </w:pPr>
          </w:p>
        </w:tc>
        <w:tc>
          <w:tcPr>
            <w:tcW w:w="5648" w:type="dxa"/>
            <w:gridSpan w:val="9"/>
            <w:shd w:val="clear" w:color="auto" w:fill="auto"/>
            <w:noWrap w:val="0"/>
            <w:vAlign w:val="center"/>
          </w:tcPr>
          <w:p>
            <w:pPr>
              <w:adjustRightInd w:val="0"/>
              <w:snapToGrid w:val="0"/>
              <w:rPr>
                <w:rFonts w:eastAsia="仿宋"/>
                <w:bCs/>
                <w:sz w:val="24"/>
                <w:szCs w:val="24"/>
              </w:rPr>
            </w:pPr>
            <w:r>
              <w:rPr>
                <w:rFonts w:hAnsi="仿宋" w:eastAsia="仿宋"/>
                <w:bCs/>
                <w:sz w:val="24"/>
                <w:szCs w:val="24"/>
              </w:rPr>
              <w:t>第一章</w:t>
            </w:r>
            <w:r>
              <w:rPr>
                <w:rFonts w:eastAsia="仿宋"/>
                <w:bCs/>
                <w:sz w:val="24"/>
                <w:szCs w:val="24"/>
              </w:rPr>
              <w:t xml:space="preserve">  </w:t>
            </w:r>
            <w:r>
              <w:rPr>
                <w:rFonts w:hAnsi="仿宋" w:eastAsia="仿宋"/>
                <w:bCs/>
                <w:sz w:val="24"/>
                <w:szCs w:val="24"/>
              </w:rPr>
              <w:t>教师口语与发声技能训练</w:t>
            </w:r>
          </w:p>
          <w:p>
            <w:pPr>
              <w:adjustRightInd w:val="0"/>
              <w:snapToGrid w:val="0"/>
              <w:ind w:firstLine="480" w:firstLineChars="200"/>
              <w:rPr>
                <w:rFonts w:eastAsia="仿宋"/>
                <w:bCs/>
                <w:sz w:val="24"/>
                <w:szCs w:val="24"/>
              </w:rPr>
            </w:pPr>
            <w:r>
              <w:rPr>
                <w:rFonts w:hAnsi="仿宋" w:eastAsia="仿宋"/>
                <w:bCs/>
                <w:sz w:val="24"/>
                <w:szCs w:val="24"/>
              </w:rPr>
              <w:t>知道层面：教师口语的内涵与特点；语音的基本概念；发声技能：气息控制、共鸣控制、吐字归音。</w:t>
            </w:r>
          </w:p>
          <w:p>
            <w:pPr>
              <w:adjustRightInd w:val="0"/>
              <w:snapToGrid w:val="0"/>
              <w:ind w:firstLine="480" w:firstLineChars="200"/>
              <w:rPr>
                <w:rFonts w:eastAsia="仿宋"/>
                <w:bCs/>
                <w:sz w:val="24"/>
                <w:szCs w:val="24"/>
              </w:rPr>
            </w:pPr>
            <w:r>
              <w:rPr>
                <w:rFonts w:hAnsi="仿宋" w:eastAsia="仿宋"/>
                <w:bCs/>
                <w:sz w:val="24"/>
                <w:szCs w:val="24"/>
              </w:rPr>
              <w:t>领会层面：普通话发音器官和发音原理，科学的发声方法和训练步骤。</w:t>
            </w:r>
          </w:p>
          <w:p>
            <w:pPr>
              <w:adjustRightInd w:val="0"/>
              <w:snapToGrid w:val="0"/>
              <w:ind w:firstLine="480" w:firstLineChars="200"/>
              <w:rPr>
                <w:rFonts w:eastAsia="仿宋"/>
                <w:bCs/>
                <w:sz w:val="24"/>
                <w:szCs w:val="24"/>
              </w:rPr>
            </w:pPr>
            <w:r>
              <w:rPr>
                <w:rFonts w:hAnsi="仿宋" w:eastAsia="仿宋"/>
                <w:bCs/>
                <w:sz w:val="24"/>
                <w:szCs w:val="24"/>
              </w:rPr>
              <w:t>运用层面：口语表达中自然运用发声技能，使说话声音响亮、清晰。</w:t>
            </w:r>
          </w:p>
        </w:tc>
        <w:tc>
          <w:tcPr>
            <w:tcW w:w="1153" w:type="dxa"/>
            <w:gridSpan w:val="3"/>
            <w:shd w:val="clear" w:color="auto" w:fill="auto"/>
            <w:noWrap w:val="0"/>
            <w:vAlign w:val="center"/>
          </w:tcPr>
          <w:p>
            <w:pPr>
              <w:widowControl/>
              <w:adjustRightInd w:val="0"/>
              <w:snapToGrid w:val="0"/>
              <w:jc w:val="center"/>
              <w:rPr>
                <w:rFonts w:eastAsia="仿宋"/>
                <w:bCs/>
                <w:sz w:val="24"/>
                <w:szCs w:val="24"/>
              </w:rPr>
            </w:pPr>
            <w:r>
              <w:rPr>
                <w:rFonts w:hAnsi="仿宋" w:eastAsia="仿宋"/>
                <w:bCs/>
                <w:sz w:val="24"/>
                <w:szCs w:val="24"/>
              </w:rPr>
              <w:t>支撑课程目标</w:t>
            </w:r>
            <w:r>
              <w:rPr>
                <w:rFonts w:eastAsia="仿宋"/>
                <w:bCs/>
                <w:sz w:val="24"/>
                <w:szCs w:val="24"/>
              </w:rPr>
              <w:t>1</w:t>
            </w:r>
            <w:r>
              <w:rPr>
                <w:rFonts w:hAnsi="仿宋" w:eastAsia="仿宋"/>
                <w:bCs/>
                <w:sz w:val="24"/>
                <w:szCs w:val="24"/>
              </w:rPr>
              <w:t>、</w:t>
            </w:r>
            <w:r>
              <w:rPr>
                <w:rFonts w:eastAsia="仿宋"/>
                <w:bCs/>
                <w:sz w:val="24"/>
                <w:szCs w:val="24"/>
              </w:rPr>
              <w:t>3</w:t>
            </w: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r>
      <w:tr>
        <w:trPr>
          <w:trHeight w:val="822" w:hRule="atLeast"/>
          <w:jc w:val="center"/>
        </w:trPr>
        <w:tc>
          <w:tcPr>
            <w:tcW w:w="1423" w:type="dxa"/>
            <w:vMerge w:val="continue"/>
            <w:shd w:val="clear" w:color="auto" w:fill="FFFFFF"/>
            <w:noWrap w:val="0"/>
            <w:vAlign w:val="center"/>
          </w:tcPr>
          <w:p>
            <w:pPr>
              <w:adjustRightInd w:val="0"/>
              <w:snapToGrid w:val="0"/>
              <w:spacing w:line="240" w:lineRule="atLeast"/>
              <w:jc w:val="right"/>
              <w:rPr>
                <w:rFonts w:eastAsia="仿宋"/>
                <w:sz w:val="24"/>
                <w:szCs w:val="24"/>
              </w:rPr>
            </w:pPr>
          </w:p>
        </w:tc>
        <w:tc>
          <w:tcPr>
            <w:tcW w:w="5648" w:type="dxa"/>
            <w:gridSpan w:val="9"/>
            <w:shd w:val="clear" w:color="auto" w:fill="auto"/>
            <w:noWrap w:val="0"/>
            <w:vAlign w:val="center"/>
          </w:tcPr>
          <w:p>
            <w:pPr>
              <w:adjustRightInd w:val="0"/>
              <w:snapToGrid w:val="0"/>
              <w:rPr>
                <w:rFonts w:eastAsia="仿宋"/>
                <w:bCs/>
                <w:sz w:val="24"/>
                <w:szCs w:val="24"/>
              </w:rPr>
            </w:pPr>
            <w:r>
              <w:rPr>
                <w:rFonts w:hAnsi="仿宋" w:eastAsia="仿宋"/>
                <w:bCs/>
                <w:sz w:val="24"/>
                <w:szCs w:val="24"/>
              </w:rPr>
              <w:t>第二章</w:t>
            </w:r>
            <w:r>
              <w:rPr>
                <w:rFonts w:eastAsia="仿宋"/>
                <w:bCs/>
                <w:sz w:val="24"/>
                <w:szCs w:val="24"/>
              </w:rPr>
              <w:t xml:space="preserve"> </w:t>
            </w:r>
            <w:r>
              <w:rPr>
                <w:rFonts w:hAnsi="仿宋" w:eastAsia="仿宋"/>
                <w:bCs/>
                <w:sz w:val="24"/>
                <w:szCs w:val="24"/>
              </w:rPr>
              <w:t>普通话训练</w:t>
            </w:r>
          </w:p>
          <w:p>
            <w:pPr>
              <w:adjustRightInd w:val="0"/>
              <w:snapToGrid w:val="0"/>
              <w:ind w:firstLine="480" w:firstLineChars="200"/>
              <w:rPr>
                <w:rFonts w:eastAsia="仿宋"/>
                <w:bCs/>
                <w:sz w:val="24"/>
                <w:szCs w:val="24"/>
              </w:rPr>
            </w:pPr>
            <w:r>
              <w:rPr>
                <w:rFonts w:hAnsi="仿宋" w:eastAsia="仿宋"/>
                <w:bCs/>
                <w:sz w:val="24"/>
                <w:szCs w:val="24"/>
              </w:rPr>
              <w:t>知道层面：普通话</w:t>
            </w:r>
            <w:r>
              <w:rPr>
                <w:rFonts w:eastAsia="仿宋"/>
                <w:bCs/>
                <w:sz w:val="24"/>
                <w:szCs w:val="24"/>
              </w:rPr>
              <w:t>21</w:t>
            </w:r>
            <w:r>
              <w:rPr>
                <w:rFonts w:hAnsi="仿宋" w:eastAsia="仿宋"/>
                <w:bCs/>
                <w:sz w:val="24"/>
                <w:szCs w:val="24"/>
              </w:rPr>
              <w:t>个声母的发音部位和发音方法；普通话</w:t>
            </w:r>
            <w:r>
              <w:rPr>
                <w:rFonts w:eastAsia="仿宋"/>
                <w:bCs/>
                <w:sz w:val="24"/>
                <w:szCs w:val="24"/>
              </w:rPr>
              <w:t>39</w:t>
            </w:r>
            <w:r>
              <w:rPr>
                <w:rFonts w:hAnsi="仿宋" w:eastAsia="仿宋"/>
                <w:bCs/>
                <w:sz w:val="24"/>
                <w:szCs w:val="24"/>
              </w:rPr>
              <w:t>个韵母的发音部位和发音方法；普通话声调的发音特点；轻声、儿化等语流音变现象；普通话水平测试的目的要求、评分细则。</w:t>
            </w:r>
          </w:p>
          <w:p>
            <w:pPr>
              <w:adjustRightInd w:val="0"/>
              <w:snapToGrid w:val="0"/>
              <w:ind w:firstLine="480" w:firstLineChars="200"/>
              <w:rPr>
                <w:rFonts w:eastAsia="仿宋"/>
                <w:bCs/>
                <w:sz w:val="24"/>
                <w:szCs w:val="24"/>
              </w:rPr>
            </w:pPr>
            <w:r>
              <w:rPr>
                <w:rFonts w:hAnsi="仿宋" w:eastAsia="仿宋"/>
                <w:bCs/>
                <w:sz w:val="24"/>
                <w:szCs w:val="24"/>
              </w:rPr>
              <w:t>领会层面：普通话声母、韵母、声调的发音原理，平翘舌音、前后鼻音的辨正；轻声、儿化等语流音变的发音规律；普通话水平测试的应试技巧。</w:t>
            </w:r>
          </w:p>
          <w:p>
            <w:pPr>
              <w:adjustRightInd w:val="0"/>
              <w:snapToGrid w:val="0"/>
              <w:ind w:firstLine="480" w:firstLineChars="200"/>
              <w:rPr>
                <w:rFonts w:eastAsia="仿宋"/>
                <w:bCs/>
                <w:sz w:val="24"/>
                <w:szCs w:val="24"/>
              </w:rPr>
            </w:pPr>
            <w:r>
              <w:rPr>
                <w:rFonts w:hAnsi="仿宋" w:eastAsia="仿宋"/>
                <w:bCs/>
                <w:sz w:val="24"/>
                <w:szCs w:val="24"/>
              </w:rPr>
              <w:t>运用层面：能够运用标准或比较标准的普通话进行口语表达。</w:t>
            </w:r>
          </w:p>
        </w:tc>
        <w:tc>
          <w:tcPr>
            <w:tcW w:w="1153" w:type="dxa"/>
            <w:gridSpan w:val="3"/>
            <w:shd w:val="clear" w:color="auto" w:fill="auto"/>
            <w:noWrap w:val="0"/>
            <w:vAlign w:val="center"/>
          </w:tcPr>
          <w:p>
            <w:pPr>
              <w:widowControl/>
              <w:adjustRightInd w:val="0"/>
              <w:snapToGrid w:val="0"/>
              <w:jc w:val="center"/>
              <w:rPr>
                <w:rFonts w:eastAsia="仿宋"/>
                <w:bCs/>
                <w:sz w:val="24"/>
                <w:szCs w:val="24"/>
              </w:rPr>
            </w:pPr>
            <w:r>
              <w:rPr>
                <w:rFonts w:hAnsi="仿宋" w:eastAsia="仿宋"/>
                <w:bCs/>
                <w:sz w:val="24"/>
                <w:szCs w:val="24"/>
              </w:rPr>
              <w:t>支撑课程目标</w:t>
            </w:r>
            <w:r>
              <w:rPr>
                <w:rFonts w:eastAsia="仿宋"/>
                <w:bCs/>
                <w:sz w:val="24"/>
                <w:szCs w:val="24"/>
              </w:rPr>
              <w:t>1</w:t>
            </w:r>
            <w:r>
              <w:rPr>
                <w:rFonts w:hAnsi="仿宋" w:eastAsia="仿宋"/>
                <w:bCs/>
                <w:sz w:val="24"/>
                <w:szCs w:val="24"/>
              </w:rPr>
              <w:t>、</w:t>
            </w:r>
            <w:r>
              <w:rPr>
                <w:rFonts w:eastAsia="仿宋"/>
                <w:bCs/>
                <w:sz w:val="24"/>
                <w:szCs w:val="24"/>
              </w:rPr>
              <w:t>3</w:t>
            </w: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7</w:t>
            </w:r>
          </w:p>
        </w:tc>
      </w:tr>
      <w:tr>
        <w:trPr>
          <w:trHeight w:val="3750" w:hRule="atLeast"/>
          <w:jc w:val="center"/>
        </w:trPr>
        <w:tc>
          <w:tcPr>
            <w:tcW w:w="1423" w:type="dxa"/>
            <w:vMerge w:val="continue"/>
            <w:shd w:val="clear" w:color="auto" w:fill="FFFFFF"/>
            <w:noWrap w:val="0"/>
            <w:vAlign w:val="center"/>
          </w:tcPr>
          <w:p>
            <w:pPr>
              <w:adjustRightInd w:val="0"/>
              <w:snapToGrid w:val="0"/>
              <w:spacing w:line="240" w:lineRule="atLeast"/>
              <w:jc w:val="right"/>
              <w:rPr>
                <w:rFonts w:eastAsia="仿宋"/>
                <w:sz w:val="24"/>
                <w:szCs w:val="24"/>
              </w:rPr>
            </w:pPr>
          </w:p>
        </w:tc>
        <w:tc>
          <w:tcPr>
            <w:tcW w:w="5648" w:type="dxa"/>
            <w:gridSpan w:val="9"/>
            <w:shd w:val="clear" w:color="auto" w:fill="auto"/>
            <w:noWrap w:val="0"/>
            <w:vAlign w:val="center"/>
          </w:tcPr>
          <w:p>
            <w:pPr>
              <w:adjustRightInd w:val="0"/>
              <w:snapToGrid w:val="0"/>
              <w:rPr>
                <w:rFonts w:eastAsia="仿宋"/>
                <w:bCs/>
                <w:sz w:val="24"/>
                <w:szCs w:val="24"/>
              </w:rPr>
            </w:pPr>
            <w:r>
              <w:rPr>
                <w:rFonts w:hAnsi="仿宋" w:eastAsia="仿宋"/>
                <w:bCs/>
                <w:sz w:val="24"/>
                <w:szCs w:val="24"/>
              </w:rPr>
              <w:t>第三章</w:t>
            </w:r>
            <w:r>
              <w:rPr>
                <w:rFonts w:eastAsia="仿宋"/>
                <w:bCs/>
                <w:sz w:val="24"/>
                <w:szCs w:val="24"/>
              </w:rPr>
              <w:t xml:space="preserve"> </w:t>
            </w:r>
            <w:r>
              <w:rPr>
                <w:rFonts w:hAnsi="仿宋" w:eastAsia="仿宋"/>
                <w:bCs/>
                <w:sz w:val="24"/>
                <w:szCs w:val="24"/>
              </w:rPr>
              <w:t>朗读技能训练</w:t>
            </w:r>
          </w:p>
          <w:p>
            <w:pPr>
              <w:adjustRightInd w:val="0"/>
              <w:snapToGrid w:val="0"/>
              <w:ind w:firstLine="480" w:firstLineChars="200"/>
              <w:rPr>
                <w:rFonts w:eastAsia="仿宋"/>
                <w:bCs/>
                <w:sz w:val="24"/>
                <w:szCs w:val="24"/>
              </w:rPr>
            </w:pPr>
            <w:r>
              <w:rPr>
                <w:rFonts w:hAnsi="仿宋" w:eastAsia="仿宋"/>
                <w:bCs/>
                <w:sz w:val="24"/>
                <w:szCs w:val="24"/>
              </w:rPr>
              <w:t>知道层面：朗读的基本要求；朗读内部技巧（情景再现与内在语）和朗读外部技巧（语调、重音、顿连、节奏）。</w:t>
            </w:r>
            <w:r>
              <w:rPr>
                <w:rFonts w:eastAsia="仿宋"/>
                <w:bCs/>
                <w:sz w:val="24"/>
                <w:szCs w:val="24"/>
              </w:rPr>
              <w:t xml:space="preserve"> </w:t>
            </w:r>
          </w:p>
          <w:p>
            <w:pPr>
              <w:adjustRightInd w:val="0"/>
              <w:snapToGrid w:val="0"/>
              <w:ind w:firstLine="480" w:firstLineChars="200"/>
              <w:rPr>
                <w:rFonts w:eastAsia="仿宋"/>
                <w:bCs/>
                <w:sz w:val="24"/>
                <w:szCs w:val="24"/>
              </w:rPr>
            </w:pPr>
            <w:r>
              <w:rPr>
                <w:rFonts w:hAnsi="仿宋" w:eastAsia="仿宋"/>
                <w:bCs/>
                <w:sz w:val="24"/>
                <w:szCs w:val="24"/>
              </w:rPr>
              <w:t>领会层面：正确的朗读方式；诗歌、散文等文体的诵读技巧；准确感受和理解蕴含在作品中的家国情怀和教育情怀。</w:t>
            </w:r>
          </w:p>
          <w:p>
            <w:pPr>
              <w:adjustRightInd w:val="0"/>
              <w:snapToGrid w:val="0"/>
              <w:ind w:firstLine="480" w:firstLineChars="200"/>
              <w:rPr>
                <w:rFonts w:eastAsia="仿宋"/>
                <w:bCs/>
                <w:sz w:val="24"/>
                <w:szCs w:val="24"/>
              </w:rPr>
            </w:pPr>
            <w:r>
              <w:rPr>
                <w:rFonts w:hAnsi="仿宋" w:eastAsia="仿宋"/>
                <w:bCs/>
                <w:sz w:val="24"/>
                <w:szCs w:val="24"/>
              </w:rPr>
              <w:t>运用层面：学会运用朗读的语调、重音、顿连、节奏等多种技能技巧，生动、有感情地朗读名篇佳作。</w:t>
            </w:r>
          </w:p>
        </w:tc>
        <w:tc>
          <w:tcPr>
            <w:tcW w:w="1153" w:type="dxa"/>
            <w:gridSpan w:val="3"/>
            <w:shd w:val="clear" w:color="auto" w:fill="auto"/>
            <w:noWrap w:val="0"/>
            <w:vAlign w:val="center"/>
          </w:tcPr>
          <w:p>
            <w:pPr>
              <w:widowControl/>
              <w:adjustRightInd w:val="0"/>
              <w:snapToGrid w:val="0"/>
              <w:jc w:val="center"/>
              <w:rPr>
                <w:rFonts w:eastAsia="仿宋"/>
                <w:bCs/>
                <w:sz w:val="24"/>
                <w:szCs w:val="24"/>
              </w:rPr>
            </w:pPr>
            <w:r>
              <w:rPr>
                <w:rFonts w:hAnsi="仿宋" w:eastAsia="仿宋"/>
                <w:bCs/>
                <w:sz w:val="24"/>
                <w:szCs w:val="24"/>
              </w:rPr>
              <w:t>支撑课程目标</w:t>
            </w:r>
            <w:r>
              <w:rPr>
                <w:rFonts w:eastAsia="仿宋"/>
                <w:bCs/>
                <w:sz w:val="24"/>
                <w:szCs w:val="24"/>
              </w:rPr>
              <w:t>1</w:t>
            </w:r>
            <w:r>
              <w:rPr>
                <w:rFonts w:hAnsi="仿宋" w:eastAsia="仿宋"/>
                <w:bCs/>
                <w:sz w:val="24"/>
                <w:szCs w:val="24"/>
              </w:rPr>
              <w:t>、</w:t>
            </w:r>
            <w:r>
              <w:rPr>
                <w:rFonts w:eastAsia="仿宋"/>
                <w:bCs/>
                <w:sz w:val="24"/>
                <w:szCs w:val="24"/>
              </w:rPr>
              <w:t>2</w:t>
            </w: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w:t>
            </w:r>
          </w:p>
        </w:tc>
      </w:tr>
      <w:tr>
        <w:trPr>
          <w:trHeight w:val="4148" w:hRule="atLeast"/>
          <w:jc w:val="center"/>
        </w:trPr>
        <w:tc>
          <w:tcPr>
            <w:tcW w:w="1423" w:type="dxa"/>
            <w:vMerge w:val="continue"/>
            <w:shd w:val="clear" w:color="auto" w:fill="FFFFFF"/>
            <w:noWrap w:val="0"/>
            <w:vAlign w:val="center"/>
          </w:tcPr>
          <w:p>
            <w:pPr>
              <w:adjustRightInd w:val="0"/>
              <w:snapToGrid w:val="0"/>
              <w:spacing w:line="240" w:lineRule="atLeast"/>
              <w:jc w:val="right"/>
              <w:rPr>
                <w:rFonts w:eastAsia="仿宋"/>
                <w:sz w:val="24"/>
                <w:szCs w:val="24"/>
              </w:rPr>
            </w:pPr>
          </w:p>
        </w:tc>
        <w:tc>
          <w:tcPr>
            <w:tcW w:w="5648" w:type="dxa"/>
            <w:gridSpan w:val="9"/>
            <w:shd w:val="clear" w:color="auto" w:fill="auto"/>
            <w:noWrap w:val="0"/>
            <w:vAlign w:val="center"/>
          </w:tcPr>
          <w:p>
            <w:pPr>
              <w:adjustRightInd w:val="0"/>
              <w:snapToGrid w:val="0"/>
              <w:rPr>
                <w:rFonts w:eastAsia="仿宋"/>
                <w:bCs/>
                <w:sz w:val="24"/>
                <w:szCs w:val="24"/>
              </w:rPr>
            </w:pPr>
            <w:r>
              <w:rPr>
                <w:rFonts w:hAnsi="仿宋" w:eastAsia="仿宋"/>
                <w:bCs/>
                <w:sz w:val="24"/>
                <w:szCs w:val="24"/>
              </w:rPr>
              <w:t>第四章</w:t>
            </w:r>
            <w:r>
              <w:rPr>
                <w:rFonts w:eastAsia="仿宋"/>
                <w:bCs/>
                <w:sz w:val="24"/>
                <w:szCs w:val="24"/>
              </w:rPr>
              <w:t xml:space="preserve"> </w:t>
            </w:r>
            <w:r>
              <w:rPr>
                <w:rFonts w:hAnsi="仿宋" w:eastAsia="仿宋"/>
                <w:bCs/>
                <w:sz w:val="24"/>
                <w:szCs w:val="24"/>
              </w:rPr>
              <w:t>一般口语表达技能训练</w:t>
            </w:r>
          </w:p>
          <w:p>
            <w:pPr>
              <w:adjustRightInd w:val="0"/>
              <w:snapToGrid w:val="0"/>
              <w:ind w:firstLine="480" w:firstLineChars="200"/>
              <w:rPr>
                <w:rFonts w:eastAsia="仿宋"/>
                <w:bCs/>
                <w:sz w:val="24"/>
                <w:szCs w:val="24"/>
              </w:rPr>
            </w:pPr>
            <w:r>
              <w:rPr>
                <w:rFonts w:hAnsi="仿宋" w:eastAsia="仿宋"/>
                <w:bCs/>
                <w:sz w:val="24"/>
                <w:szCs w:val="24"/>
              </w:rPr>
              <w:t>知道层面：复述、命题演讲、即兴演讲、人际沟通等一般口语表达活动的特点、要求；体态语的特点和作用。</w:t>
            </w:r>
          </w:p>
          <w:p>
            <w:pPr>
              <w:adjustRightInd w:val="0"/>
              <w:snapToGrid w:val="0"/>
              <w:ind w:firstLine="480" w:firstLineChars="200"/>
              <w:rPr>
                <w:rFonts w:eastAsia="仿宋"/>
                <w:bCs/>
                <w:sz w:val="24"/>
                <w:szCs w:val="24"/>
              </w:rPr>
            </w:pPr>
            <w:r>
              <w:rPr>
                <w:rFonts w:hAnsi="仿宋" w:eastAsia="仿宋"/>
                <w:bCs/>
                <w:sz w:val="24"/>
                <w:szCs w:val="24"/>
              </w:rPr>
              <w:t>领会层面：复述（讲故事）技巧、命题演讲和即兴演讲的结构技巧和心理控制技巧；介绍、交谈、说服等言语交际技能。</w:t>
            </w:r>
          </w:p>
          <w:p>
            <w:pPr>
              <w:adjustRightInd w:val="0"/>
              <w:snapToGrid w:val="0"/>
              <w:ind w:firstLine="480" w:firstLineChars="200"/>
              <w:rPr>
                <w:rFonts w:eastAsia="仿宋"/>
                <w:bCs/>
                <w:sz w:val="24"/>
                <w:szCs w:val="24"/>
              </w:rPr>
            </w:pPr>
            <w:r>
              <w:rPr>
                <w:rFonts w:hAnsi="仿宋" w:eastAsia="仿宋"/>
                <w:bCs/>
                <w:sz w:val="24"/>
                <w:szCs w:val="24"/>
              </w:rPr>
              <w:t>运用层面：适当运用体态语和有声语言表达技巧，做到在众人面前敢于表达，在一般口语交际中说话清晰、流畅，语态自然大方、得体，有一定应变能力。</w:t>
            </w:r>
          </w:p>
        </w:tc>
        <w:tc>
          <w:tcPr>
            <w:tcW w:w="1153" w:type="dxa"/>
            <w:gridSpan w:val="3"/>
            <w:shd w:val="clear" w:color="auto" w:fill="auto"/>
            <w:noWrap w:val="0"/>
            <w:vAlign w:val="center"/>
          </w:tcPr>
          <w:p>
            <w:pPr>
              <w:widowControl/>
              <w:adjustRightInd w:val="0"/>
              <w:snapToGrid w:val="0"/>
              <w:jc w:val="center"/>
              <w:rPr>
                <w:rFonts w:eastAsia="仿宋"/>
                <w:bCs/>
                <w:sz w:val="24"/>
                <w:szCs w:val="24"/>
              </w:rPr>
            </w:pPr>
            <w:r>
              <w:rPr>
                <w:rFonts w:hAnsi="仿宋" w:eastAsia="仿宋"/>
                <w:bCs/>
                <w:sz w:val="24"/>
                <w:szCs w:val="24"/>
              </w:rPr>
              <w:t>支撑课程目标</w:t>
            </w:r>
            <w:r>
              <w:rPr>
                <w:rFonts w:eastAsia="仿宋"/>
                <w:bCs/>
                <w:sz w:val="24"/>
                <w:szCs w:val="24"/>
              </w:rPr>
              <w:t>1</w:t>
            </w:r>
            <w:r>
              <w:rPr>
                <w:rFonts w:hAnsi="仿宋" w:eastAsia="仿宋"/>
                <w:bCs/>
                <w:sz w:val="24"/>
                <w:szCs w:val="24"/>
              </w:rPr>
              <w:t>、</w:t>
            </w:r>
            <w:r>
              <w:rPr>
                <w:rFonts w:eastAsia="仿宋"/>
                <w:bCs/>
                <w:sz w:val="24"/>
                <w:szCs w:val="24"/>
              </w:rPr>
              <w:t>2</w:t>
            </w:r>
            <w:r>
              <w:rPr>
                <w:rFonts w:hAnsi="仿宋" w:eastAsia="仿宋"/>
                <w:bCs/>
                <w:sz w:val="24"/>
                <w:szCs w:val="24"/>
              </w:rPr>
              <w:t>、</w:t>
            </w:r>
            <w:r>
              <w:rPr>
                <w:rFonts w:eastAsia="仿宋"/>
                <w:bCs/>
                <w:sz w:val="24"/>
                <w:szCs w:val="24"/>
              </w:rPr>
              <w:t>3</w:t>
            </w:r>
          </w:p>
        </w:tc>
        <w:tc>
          <w:tcPr>
            <w:tcW w:w="924" w:type="dxa"/>
            <w:gridSpan w:val="2"/>
            <w:shd w:val="clear" w:color="auto" w:fill="FFFFFF"/>
            <w:noWrap w:val="0"/>
            <w:vAlign w:val="center"/>
          </w:tcPr>
          <w:p>
            <w:pPr>
              <w:adjustRightInd w:val="0"/>
              <w:snapToGrid w:val="0"/>
              <w:jc w:val="center"/>
              <w:rPr>
                <w:rFonts w:eastAsia="仿宋"/>
                <w:sz w:val="24"/>
                <w:szCs w:val="24"/>
              </w:rPr>
            </w:pPr>
            <w:r>
              <w:rPr>
                <w:rFonts w:hint="eastAsia" w:eastAsia="仿宋"/>
                <w:sz w:val="24"/>
                <w:szCs w:val="24"/>
              </w:rPr>
              <w:t>8</w:t>
            </w:r>
          </w:p>
        </w:tc>
      </w:tr>
      <w:tr>
        <w:trPr>
          <w:trHeight w:val="3948" w:hRule="atLeast"/>
          <w:jc w:val="center"/>
        </w:trPr>
        <w:tc>
          <w:tcPr>
            <w:tcW w:w="1423" w:type="dxa"/>
            <w:vMerge w:val="continue"/>
            <w:shd w:val="clear" w:color="auto" w:fill="FFFFFF"/>
            <w:noWrap w:val="0"/>
            <w:vAlign w:val="center"/>
          </w:tcPr>
          <w:p>
            <w:pPr>
              <w:adjustRightInd w:val="0"/>
              <w:snapToGrid w:val="0"/>
              <w:spacing w:line="240" w:lineRule="atLeast"/>
              <w:jc w:val="right"/>
              <w:rPr>
                <w:rFonts w:eastAsia="仿宋"/>
                <w:sz w:val="24"/>
                <w:szCs w:val="24"/>
              </w:rPr>
            </w:pPr>
          </w:p>
        </w:tc>
        <w:tc>
          <w:tcPr>
            <w:tcW w:w="5648" w:type="dxa"/>
            <w:gridSpan w:val="9"/>
            <w:shd w:val="clear" w:color="auto" w:fill="auto"/>
            <w:noWrap w:val="0"/>
            <w:vAlign w:val="center"/>
          </w:tcPr>
          <w:p>
            <w:pPr>
              <w:adjustRightInd w:val="0"/>
              <w:snapToGrid w:val="0"/>
              <w:rPr>
                <w:rFonts w:eastAsia="仿宋"/>
                <w:bCs/>
                <w:sz w:val="24"/>
                <w:szCs w:val="24"/>
              </w:rPr>
            </w:pPr>
            <w:r>
              <w:rPr>
                <w:rFonts w:hAnsi="仿宋" w:eastAsia="仿宋"/>
                <w:bCs/>
                <w:sz w:val="24"/>
                <w:szCs w:val="24"/>
              </w:rPr>
              <w:t>第五章</w:t>
            </w:r>
            <w:r>
              <w:rPr>
                <w:rFonts w:eastAsia="仿宋"/>
                <w:bCs/>
                <w:sz w:val="24"/>
                <w:szCs w:val="24"/>
              </w:rPr>
              <w:t xml:space="preserve"> </w:t>
            </w:r>
            <w:r>
              <w:rPr>
                <w:rFonts w:hAnsi="仿宋" w:eastAsia="仿宋"/>
                <w:bCs/>
                <w:sz w:val="24"/>
                <w:szCs w:val="24"/>
              </w:rPr>
              <w:t>教师职业口语训练</w:t>
            </w:r>
          </w:p>
          <w:p>
            <w:pPr>
              <w:adjustRightInd w:val="0"/>
              <w:snapToGrid w:val="0"/>
              <w:ind w:firstLine="480" w:firstLineChars="200"/>
              <w:rPr>
                <w:rFonts w:eastAsia="仿宋"/>
                <w:bCs/>
                <w:sz w:val="24"/>
                <w:szCs w:val="24"/>
              </w:rPr>
            </w:pPr>
            <w:r>
              <w:rPr>
                <w:rFonts w:hAnsi="仿宋" w:eastAsia="仿宋"/>
                <w:bCs/>
                <w:sz w:val="24"/>
                <w:szCs w:val="24"/>
              </w:rPr>
              <w:t>知道层面：教师职业口语的内涵；教学口语（导入语、讲授语、提问语、小结语）的的特点和要求；教育口语（沟通语、启迪语、激励语、批评语等）的特点和要求。</w:t>
            </w:r>
          </w:p>
          <w:p>
            <w:pPr>
              <w:adjustRightInd w:val="0"/>
              <w:snapToGrid w:val="0"/>
              <w:ind w:firstLine="480" w:firstLineChars="200"/>
              <w:rPr>
                <w:rFonts w:eastAsia="仿宋"/>
                <w:bCs/>
                <w:sz w:val="24"/>
                <w:szCs w:val="24"/>
              </w:rPr>
            </w:pPr>
            <w:r>
              <w:rPr>
                <w:rFonts w:hAnsi="仿宋" w:eastAsia="仿宋"/>
                <w:bCs/>
                <w:sz w:val="24"/>
                <w:szCs w:val="24"/>
              </w:rPr>
              <w:t>领会层面：导入语等教学口语的设计和表达技巧；激励语等教育口语的表达技巧；教师与学生、家长、同事的沟通技巧。</w:t>
            </w:r>
          </w:p>
          <w:p>
            <w:pPr>
              <w:adjustRightInd w:val="0"/>
              <w:snapToGrid w:val="0"/>
              <w:ind w:firstLine="480" w:firstLineChars="200"/>
              <w:rPr>
                <w:rFonts w:eastAsia="仿宋"/>
                <w:bCs/>
                <w:sz w:val="24"/>
                <w:szCs w:val="24"/>
              </w:rPr>
            </w:pPr>
            <w:r>
              <w:rPr>
                <w:rFonts w:hAnsi="仿宋" w:eastAsia="仿宋"/>
                <w:bCs/>
                <w:sz w:val="24"/>
                <w:szCs w:val="24"/>
              </w:rPr>
              <w:t>运用层面：在教学和教育工作中，做到表达流畅、规范、得体，有一定的口语表达能力和应变能力。</w:t>
            </w:r>
          </w:p>
        </w:tc>
        <w:tc>
          <w:tcPr>
            <w:tcW w:w="1153" w:type="dxa"/>
            <w:gridSpan w:val="3"/>
            <w:shd w:val="clear" w:color="auto" w:fill="auto"/>
            <w:noWrap w:val="0"/>
            <w:vAlign w:val="center"/>
          </w:tcPr>
          <w:p>
            <w:pPr>
              <w:widowControl/>
              <w:adjustRightInd w:val="0"/>
              <w:snapToGrid w:val="0"/>
              <w:jc w:val="center"/>
              <w:rPr>
                <w:rFonts w:eastAsia="仿宋"/>
                <w:bCs/>
                <w:sz w:val="24"/>
                <w:szCs w:val="24"/>
              </w:rPr>
            </w:pPr>
            <w:r>
              <w:rPr>
                <w:rFonts w:hAnsi="仿宋" w:eastAsia="仿宋"/>
                <w:bCs/>
                <w:sz w:val="24"/>
                <w:szCs w:val="24"/>
              </w:rPr>
              <w:t>支撑课程目标</w:t>
            </w:r>
            <w:r>
              <w:rPr>
                <w:rFonts w:eastAsia="仿宋"/>
                <w:bCs/>
                <w:sz w:val="24"/>
                <w:szCs w:val="24"/>
              </w:rPr>
              <w:t>1</w:t>
            </w:r>
            <w:r>
              <w:rPr>
                <w:rFonts w:hAnsi="仿宋" w:eastAsia="仿宋"/>
                <w:bCs/>
                <w:sz w:val="24"/>
                <w:szCs w:val="24"/>
              </w:rPr>
              <w:t>、</w:t>
            </w:r>
            <w:r>
              <w:rPr>
                <w:rFonts w:eastAsia="仿宋"/>
                <w:bCs/>
                <w:sz w:val="24"/>
                <w:szCs w:val="24"/>
              </w:rPr>
              <w:t>2</w:t>
            </w:r>
            <w:r>
              <w:rPr>
                <w:rFonts w:hAnsi="仿宋" w:eastAsia="仿宋"/>
                <w:bCs/>
                <w:sz w:val="24"/>
                <w:szCs w:val="24"/>
              </w:rPr>
              <w:t>、</w:t>
            </w:r>
            <w:r>
              <w:rPr>
                <w:rFonts w:eastAsia="仿宋"/>
                <w:bCs/>
                <w:sz w:val="24"/>
                <w:szCs w:val="24"/>
              </w:rPr>
              <w:t>3</w:t>
            </w:r>
          </w:p>
        </w:tc>
        <w:tc>
          <w:tcPr>
            <w:tcW w:w="924" w:type="dxa"/>
            <w:gridSpan w:val="2"/>
            <w:shd w:val="clear" w:color="auto" w:fill="FFFFFF"/>
            <w:noWrap w:val="0"/>
            <w:vAlign w:val="center"/>
          </w:tcPr>
          <w:p>
            <w:pPr>
              <w:adjustRightInd w:val="0"/>
              <w:snapToGrid w:val="0"/>
              <w:jc w:val="center"/>
              <w:rPr>
                <w:rFonts w:eastAsia="仿宋"/>
                <w:sz w:val="24"/>
                <w:szCs w:val="24"/>
              </w:rPr>
            </w:pPr>
            <w:r>
              <w:rPr>
                <w:rFonts w:hint="eastAsia" w:eastAsia="仿宋"/>
                <w:sz w:val="24"/>
                <w:szCs w:val="24"/>
              </w:rPr>
              <w:t>4</w:t>
            </w:r>
          </w:p>
        </w:tc>
      </w:tr>
      <w:tr>
        <w:trPr>
          <w:trHeight w:val="454" w:hRule="atLeast"/>
          <w:jc w:val="center"/>
        </w:trPr>
        <w:tc>
          <w:tcPr>
            <w:tcW w:w="1423" w:type="dxa"/>
            <w:vMerge w:val="continue"/>
            <w:shd w:val="clear" w:color="auto" w:fill="FFFFFF"/>
            <w:noWrap w:val="0"/>
            <w:vAlign w:val="center"/>
          </w:tcPr>
          <w:p>
            <w:pPr>
              <w:adjustRightInd w:val="0"/>
              <w:snapToGrid w:val="0"/>
              <w:spacing w:line="240" w:lineRule="atLeast"/>
              <w:jc w:val="center"/>
              <w:rPr>
                <w:rFonts w:eastAsia="仿宋"/>
                <w:sz w:val="24"/>
                <w:szCs w:val="24"/>
              </w:rPr>
            </w:pPr>
          </w:p>
        </w:tc>
        <w:tc>
          <w:tcPr>
            <w:tcW w:w="6801" w:type="dxa"/>
            <w:gridSpan w:val="12"/>
            <w:shd w:val="clear" w:color="auto" w:fill="auto"/>
            <w:noWrap w:val="0"/>
            <w:vAlign w:val="center"/>
          </w:tcPr>
          <w:p>
            <w:pPr>
              <w:adjustRightInd w:val="0"/>
              <w:snapToGrid w:val="0"/>
              <w:jc w:val="center"/>
              <w:rPr>
                <w:rFonts w:eastAsia="仿宋"/>
                <w:bCs/>
                <w:sz w:val="24"/>
                <w:szCs w:val="24"/>
              </w:rPr>
            </w:pPr>
            <w:r>
              <w:rPr>
                <w:rFonts w:hAnsi="仿宋" w:eastAsia="仿宋"/>
                <w:bCs/>
                <w:sz w:val="24"/>
                <w:szCs w:val="24"/>
              </w:rPr>
              <w:t>合计</w:t>
            </w:r>
          </w:p>
        </w:tc>
        <w:tc>
          <w:tcPr>
            <w:tcW w:w="924" w:type="dxa"/>
            <w:gridSpan w:val="2"/>
            <w:shd w:val="clear" w:color="auto" w:fill="FFFFFF"/>
            <w:noWrap w:val="0"/>
            <w:vAlign w:val="center"/>
          </w:tcPr>
          <w:p>
            <w:pPr>
              <w:adjustRightInd w:val="0"/>
              <w:snapToGrid w:val="0"/>
              <w:jc w:val="center"/>
              <w:rPr>
                <w:rFonts w:eastAsia="仿宋"/>
                <w:b/>
                <w:sz w:val="24"/>
                <w:szCs w:val="24"/>
              </w:rPr>
            </w:pPr>
            <w:r>
              <w:rPr>
                <w:rFonts w:hint="eastAsia" w:eastAsia="仿宋"/>
                <w:sz w:val="24"/>
                <w:szCs w:val="24"/>
              </w:rPr>
              <w:t>22</w:t>
            </w:r>
          </w:p>
        </w:tc>
      </w:tr>
      <w:tr>
        <w:trPr>
          <w:trHeight w:val="454" w:hRule="atLeast"/>
          <w:jc w:val="center"/>
        </w:trPr>
        <w:tc>
          <w:tcPr>
            <w:tcW w:w="1423" w:type="dxa"/>
            <w:vMerge w:val="restart"/>
            <w:shd w:val="clear" w:color="auto" w:fill="FFFFFF"/>
            <w:noWrap w:val="0"/>
            <w:vAlign w:val="center"/>
          </w:tcPr>
          <w:p>
            <w:pPr>
              <w:adjustRightInd w:val="0"/>
              <w:snapToGrid w:val="0"/>
              <w:spacing w:line="240" w:lineRule="atLeast"/>
              <w:jc w:val="center"/>
              <w:rPr>
                <w:rFonts w:eastAsia="仿宋"/>
                <w:sz w:val="24"/>
                <w:szCs w:val="24"/>
              </w:rPr>
            </w:pPr>
            <w:r>
              <w:rPr>
                <w:rFonts w:eastAsia="仿宋"/>
                <w:sz w:val="24"/>
                <w:szCs w:val="24"/>
              </w:rPr>
              <w:t>G</w:t>
            </w:r>
          </w:p>
          <w:p>
            <w:pPr>
              <w:adjustRightInd w:val="0"/>
              <w:snapToGrid w:val="0"/>
              <w:spacing w:line="240" w:lineRule="atLeast"/>
              <w:jc w:val="center"/>
              <w:rPr>
                <w:rFonts w:eastAsia="仿宋"/>
                <w:sz w:val="24"/>
                <w:szCs w:val="24"/>
              </w:rPr>
            </w:pPr>
            <w:r>
              <w:rPr>
                <w:rFonts w:hAnsi="仿宋" w:eastAsia="仿宋"/>
                <w:sz w:val="24"/>
                <w:szCs w:val="24"/>
              </w:rPr>
              <w:t>实验（实训）内容</w:t>
            </w:r>
          </w:p>
        </w:tc>
        <w:tc>
          <w:tcPr>
            <w:tcW w:w="5648" w:type="dxa"/>
            <w:gridSpan w:val="9"/>
            <w:shd w:val="clear" w:color="auto" w:fill="auto"/>
            <w:noWrap w:val="0"/>
            <w:vAlign w:val="center"/>
          </w:tcPr>
          <w:p>
            <w:pPr>
              <w:adjustRightInd w:val="0"/>
              <w:snapToGrid w:val="0"/>
              <w:spacing w:line="240" w:lineRule="atLeast"/>
              <w:jc w:val="center"/>
              <w:textAlignment w:val="baseline"/>
              <w:rPr>
                <w:rFonts w:eastAsia="仿宋"/>
                <w:kern w:val="0"/>
                <w:sz w:val="24"/>
                <w:szCs w:val="24"/>
              </w:rPr>
            </w:pPr>
            <w:r>
              <w:rPr>
                <w:rFonts w:hAnsi="仿宋" w:eastAsia="仿宋"/>
                <w:kern w:val="0"/>
                <w:sz w:val="24"/>
                <w:szCs w:val="24"/>
              </w:rPr>
              <w:t>项目名称、主要内容及开设要求</w:t>
            </w:r>
          </w:p>
        </w:tc>
        <w:tc>
          <w:tcPr>
            <w:tcW w:w="1153" w:type="dxa"/>
            <w:gridSpan w:val="3"/>
            <w:shd w:val="clear" w:color="auto" w:fill="auto"/>
            <w:noWrap w:val="0"/>
            <w:vAlign w:val="center"/>
          </w:tcPr>
          <w:p>
            <w:pPr>
              <w:adjustRightInd w:val="0"/>
              <w:snapToGrid w:val="0"/>
              <w:spacing w:line="240" w:lineRule="atLeast"/>
              <w:jc w:val="center"/>
              <w:textAlignment w:val="baseline"/>
              <w:rPr>
                <w:rFonts w:eastAsia="仿宋"/>
                <w:kern w:val="0"/>
                <w:sz w:val="24"/>
                <w:szCs w:val="24"/>
              </w:rPr>
            </w:pPr>
            <w:r>
              <w:rPr>
                <w:rFonts w:hAnsi="仿宋" w:eastAsia="仿宋"/>
                <w:kern w:val="0"/>
                <w:sz w:val="24"/>
                <w:szCs w:val="24"/>
              </w:rPr>
              <w:t>支撑课程</w:t>
            </w:r>
          </w:p>
          <w:p>
            <w:pPr>
              <w:adjustRightInd w:val="0"/>
              <w:snapToGrid w:val="0"/>
              <w:spacing w:line="240" w:lineRule="atLeast"/>
              <w:jc w:val="center"/>
              <w:textAlignment w:val="baseline"/>
              <w:rPr>
                <w:rFonts w:eastAsia="仿宋"/>
                <w:kern w:val="0"/>
                <w:sz w:val="24"/>
                <w:szCs w:val="24"/>
              </w:rPr>
            </w:pPr>
            <w:r>
              <w:rPr>
                <w:rFonts w:hAnsi="仿宋" w:eastAsia="仿宋"/>
                <w:kern w:val="0"/>
                <w:sz w:val="24"/>
                <w:szCs w:val="24"/>
              </w:rPr>
              <w:t>目标</w:t>
            </w:r>
          </w:p>
        </w:tc>
        <w:tc>
          <w:tcPr>
            <w:tcW w:w="924" w:type="dxa"/>
            <w:gridSpan w:val="2"/>
            <w:shd w:val="clear" w:color="auto" w:fill="FFFFFF"/>
            <w:noWrap w:val="0"/>
            <w:vAlign w:val="center"/>
          </w:tcPr>
          <w:p>
            <w:pPr>
              <w:adjustRightInd w:val="0"/>
              <w:snapToGrid w:val="0"/>
              <w:jc w:val="center"/>
              <w:rPr>
                <w:rFonts w:eastAsia="仿宋"/>
                <w:kern w:val="0"/>
                <w:sz w:val="24"/>
                <w:szCs w:val="24"/>
              </w:rPr>
            </w:pPr>
            <w:r>
              <w:rPr>
                <w:rFonts w:hAnsi="仿宋" w:eastAsia="仿宋"/>
                <w:kern w:val="0"/>
                <w:sz w:val="24"/>
                <w:szCs w:val="24"/>
              </w:rPr>
              <w:t>学时</w:t>
            </w:r>
            <w:r>
              <w:rPr>
                <w:rFonts w:eastAsia="仿宋"/>
                <w:kern w:val="0"/>
                <w:sz w:val="24"/>
                <w:szCs w:val="24"/>
              </w:rPr>
              <w:t xml:space="preserve"> </w:t>
            </w:r>
          </w:p>
          <w:p>
            <w:pPr>
              <w:adjustRightInd w:val="0"/>
              <w:snapToGrid w:val="0"/>
              <w:jc w:val="center"/>
              <w:rPr>
                <w:rFonts w:eastAsia="仿宋"/>
                <w:sz w:val="24"/>
                <w:szCs w:val="24"/>
              </w:rPr>
            </w:pPr>
            <w:r>
              <w:rPr>
                <w:rFonts w:hAnsi="仿宋" w:eastAsia="仿宋"/>
                <w:kern w:val="0"/>
                <w:sz w:val="24"/>
                <w:szCs w:val="24"/>
              </w:rPr>
              <w:t>分配</w:t>
            </w:r>
          </w:p>
        </w:tc>
      </w:tr>
      <w:tr>
        <w:trPr>
          <w:trHeight w:val="454" w:hRule="atLeast"/>
          <w:jc w:val="center"/>
        </w:trPr>
        <w:tc>
          <w:tcPr>
            <w:tcW w:w="1423" w:type="dxa"/>
            <w:vMerge w:val="continue"/>
            <w:shd w:val="clear" w:color="auto" w:fill="FFFFFF"/>
            <w:noWrap w:val="0"/>
            <w:vAlign w:val="center"/>
          </w:tcPr>
          <w:p>
            <w:pPr>
              <w:adjustRightInd w:val="0"/>
              <w:snapToGrid w:val="0"/>
              <w:spacing w:line="240" w:lineRule="atLeast"/>
              <w:jc w:val="center"/>
              <w:rPr>
                <w:rFonts w:eastAsia="仿宋"/>
                <w:sz w:val="24"/>
                <w:szCs w:val="24"/>
              </w:rPr>
            </w:pPr>
          </w:p>
        </w:tc>
        <w:tc>
          <w:tcPr>
            <w:tcW w:w="5648" w:type="dxa"/>
            <w:gridSpan w:val="9"/>
            <w:shd w:val="clear" w:color="auto" w:fill="auto"/>
            <w:noWrap w:val="0"/>
            <w:vAlign w:val="center"/>
          </w:tcPr>
          <w:p>
            <w:pPr>
              <w:adjustRightInd w:val="0"/>
              <w:snapToGrid w:val="0"/>
              <w:jc w:val="left"/>
              <w:rPr>
                <w:rFonts w:eastAsia="仿宋"/>
                <w:bCs/>
                <w:sz w:val="24"/>
                <w:szCs w:val="24"/>
              </w:rPr>
            </w:pPr>
            <w:r>
              <w:rPr>
                <w:rFonts w:hAnsi="仿宋" w:eastAsia="仿宋"/>
                <w:bCs/>
                <w:sz w:val="24"/>
                <w:szCs w:val="24"/>
              </w:rPr>
              <w:t>一、发声技能训练</w:t>
            </w:r>
          </w:p>
          <w:p>
            <w:pPr>
              <w:adjustRightInd w:val="0"/>
              <w:snapToGrid w:val="0"/>
              <w:ind w:firstLine="480" w:firstLineChars="200"/>
              <w:jc w:val="left"/>
              <w:rPr>
                <w:rFonts w:eastAsia="仿宋"/>
                <w:bCs/>
                <w:sz w:val="24"/>
                <w:szCs w:val="24"/>
              </w:rPr>
            </w:pPr>
            <w:r>
              <w:rPr>
                <w:rFonts w:hAnsi="仿宋" w:eastAsia="仿宋"/>
                <w:bCs/>
                <w:sz w:val="24"/>
                <w:szCs w:val="24"/>
              </w:rPr>
              <w:t>主要内容：气息控制、共鸣控制、吐字归音。</w:t>
            </w:r>
          </w:p>
          <w:p>
            <w:pPr>
              <w:adjustRightInd w:val="0"/>
              <w:snapToGrid w:val="0"/>
              <w:ind w:firstLine="480" w:firstLineChars="200"/>
              <w:jc w:val="left"/>
              <w:rPr>
                <w:rFonts w:eastAsia="仿宋"/>
                <w:bCs/>
                <w:sz w:val="24"/>
                <w:szCs w:val="24"/>
              </w:rPr>
            </w:pPr>
            <w:r>
              <w:rPr>
                <w:rFonts w:hAnsi="仿宋" w:eastAsia="仿宋"/>
                <w:bCs/>
                <w:sz w:val="24"/>
                <w:szCs w:val="24"/>
              </w:rPr>
              <w:t>开设条件：语音室或多媒体教室。</w:t>
            </w:r>
          </w:p>
        </w:tc>
        <w:tc>
          <w:tcPr>
            <w:tcW w:w="1153" w:type="dxa"/>
            <w:gridSpan w:val="3"/>
            <w:shd w:val="clear" w:color="auto" w:fill="auto"/>
            <w:noWrap w:val="0"/>
            <w:vAlign w:val="center"/>
          </w:tcPr>
          <w:p>
            <w:pPr>
              <w:widowControl/>
              <w:adjustRightInd w:val="0"/>
              <w:snapToGrid w:val="0"/>
              <w:jc w:val="center"/>
              <w:rPr>
                <w:rFonts w:eastAsia="仿宋"/>
                <w:bCs/>
                <w:sz w:val="24"/>
                <w:szCs w:val="24"/>
              </w:rPr>
            </w:pPr>
            <w:r>
              <w:rPr>
                <w:rFonts w:hAnsi="仿宋" w:eastAsia="仿宋"/>
                <w:bCs/>
                <w:sz w:val="24"/>
                <w:szCs w:val="24"/>
              </w:rPr>
              <w:t>支撑课程目标</w:t>
            </w:r>
            <w:r>
              <w:rPr>
                <w:rFonts w:eastAsia="仿宋"/>
                <w:bCs/>
                <w:sz w:val="24"/>
                <w:szCs w:val="24"/>
              </w:rPr>
              <w:t>1</w:t>
            </w:r>
            <w:r>
              <w:rPr>
                <w:rFonts w:hAnsi="仿宋" w:eastAsia="仿宋"/>
                <w:bCs/>
                <w:sz w:val="24"/>
                <w:szCs w:val="24"/>
              </w:rPr>
              <w:t>、</w:t>
            </w:r>
            <w:r>
              <w:rPr>
                <w:rFonts w:eastAsia="仿宋"/>
                <w:bCs/>
                <w:sz w:val="24"/>
                <w:szCs w:val="24"/>
              </w:rPr>
              <w:t>3</w:t>
            </w:r>
          </w:p>
        </w:tc>
        <w:tc>
          <w:tcPr>
            <w:tcW w:w="924" w:type="dxa"/>
            <w:gridSpan w:val="2"/>
            <w:shd w:val="clear" w:color="auto" w:fill="FFFFFF"/>
            <w:noWrap w:val="0"/>
            <w:vAlign w:val="center"/>
          </w:tcPr>
          <w:p>
            <w:pPr>
              <w:adjustRightInd w:val="0"/>
              <w:snapToGrid w:val="0"/>
              <w:jc w:val="center"/>
              <w:rPr>
                <w:rFonts w:eastAsia="仿宋"/>
                <w:sz w:val="24"/>
                <w:szCs w:val="24"/>
              </w:rPr>
            </w:pPr>
            <w:r>
              <w:rPr>
                <w:rFonts w:eastAsia="仿宋"/>
                <w:sz w:val="24"/>
                <w:szCs w:val="24"/>
              </w:rPr>
              <w:t>1</w:t>
            </w:r>
          </w:p>
        </w:tc>
      </w:tr>
      <w:tr>
        <w:trPr>
          <w:trHeight w:val="454" w:hRule="atLeast"/>
          <w:jc w:val="center"/>
        </w:trPr>
        <w:tc>
          <w:tcPr>
            <w:tcW w:w="1423" w:type="dxa"/>
            <w:vMerge w:val="continue"/>
            <w:shd w:val="clear" w:color="auto" w:fill="FFFFFF"/>
            <w:noWrap w:val="0"/>
            <w:vAlign w:val="center"/>
          </w:tcPr>
          <w:p>
            <w:pPr>
              <w:adjustRightInd w:val="0"/>
              <w:snapToGrid w:val="0"/>
              <w:spacing w:line="240" w:lineRule="atLeast"/>
              <w:jc w:val="center"/>
              <w:rPr>
                <w:rFonts w:eastAsia="仿宋"/>
                <w:sz w:val="24"/>
                <w:szCs w:val="24"/>
              </w:rPr>
            </w:pPr>
          </w:p>
        </w:tc>
        <w:tc>
          <w:tcPr>
            <w:tcW w:w="5648" w:type="dxa"/>
            <w:gridSpan w:val="9"/>
            <w:shd w:val="clear" w:color="auto" w:fill="auto"/>
            <w:noWrap w:val="0"/>
            <w:vAlign w:val="center"/>
          </w:tcPr>
          <w:p>
            <w:pPr>
              <w:adjustRightInd w:val="0"/>
              <w:snapToGrid w:val="0"/>
              <w:rPr>
                <w:rFonts w:eastAsia="仿宋"/>
                <w:bCs/>
                <w:sz w:val="24"/>
                <w:szCs w:val="24"/>
              </w:rPr>
            </w:pPr>
            <w:r>
              <w:rPr>
                <w:rFonts w:hAnsi="仿宋" w:eastAsia="仿宋"/>
                <w:bCs/>
                <w:sz w:val="24"/>
                <w:szCs w:val="24"/>
              </w:rPr>
              <w:t>二、普通话发音训练</w:t>
            </w:r>
          </w:p>
          <w:p>
            <w:pPr>
              <w:adjustRightInd w:val="0"/>
              <w:snapToGrid w:val="0"/>
              <w:ind w:firstLine="480" w:firstLineChars="200"/>
              <w:rPr>
                <w:rFonts w:eastAsia="仿宋"/>
                <w:bCs/>
                <w:sz w:val="24"/>
                <w:szCs w:val="24"/>
              </w:rPr>
            </w:pPr>
            <w:r>
              <w:rPr>
                <w:rFonts w:hAnsi="仿宋" w:eastAsia="仿宋"/>
                <w:bCs/>
                <w:sz w:val="24"/>
                <w:szCs w:val="24"/>
              </w:rPr>
              <w:t>主要内容：声母发音训练、韵母发音训练、语流音变发音训练、普通话模拟测试。</w:t>
            </w:r>
          </w:p>
          <w:p>
            <w:pPr>
              <w:adjustRightInd w:val="0"/>
              <w:snapToGrid w:val="0"/>
              <w:ind w:firstLine="480" w:firstLineChars="200"/>
              <w:rPr>
                <w:rFonts w:eastAsia="仿宋"/>
                <w:bCs/>
                <w:sz w:val="24"/>
                <w:szCs w:val="24"/>
              </w:rPr>
            </w:pPr>
            <w:r>
              <w:rPr>
                <w:rFonts w:hAnsi="仿宋" w:eastAsia="仿宋"/>
                <w:bCs/>
                <w:sz w:val="24"/>
                <w:szCs w:val="24"/>
              </w:rPr>
              <w:t>开设条件：语音室或多媒体教室。</w:t>
            </w:r>
          </w:p>
        </w:tc>
        <w:tc>
          <w:tcPr>
            <w:tcW w:w="1153" w:type="dxa"/>
            <w:gridSpan w:val="3"/>
            <w:shd w:val="clear" w:color="auto" w:fill="auto"/>
            <w:noWrap w:val="0"/>
            <w:vAlign w:val="center"/>
          </w:tcPr>
          <w:p>
            <w:pPr>
              <w:widowControl/>
              <w:adjustRightInd w:val="0"/>
              <w:snapToGrid w:val="0"/>
              <w:jc w:val="center"/>
              <w:rPr>
                <w:rFonts w:eastAsia="仿宋"/>
                <w:bCs/>
                <w:sz w:val="24"/>
                <w:szCs w:val="24"/>
              </w:rPr>
            </w:pPr>
            <w:r>
              <w:rPr>
                <w:rFonts w:hAnsi="仿宋" w:eastAsia="仿宋"/>
                <w:bCs/>
                <w:sz w:val="24"/>
                <w:szCs w:val="24"/>
              </w:rPr>
              <w:t>支撑课程目标</w:t>
            </w:r>
            <w:r>
              <w:rPr>
                <w:rFonts w:eastAsia="仿宋"/>
                <w:bCs/>
                <w:sz w:val="24"/>
                <w:szCs w:val="24"/>
              </w:rPr>
              <w:t>1</w:t>
            </w:r>
            <w:r>
              <w:rPr>
                <w:rFonts w:hAnsi="仿宋" w:eastAsia="仿宋"/>
                <w:bCs/>
                <w:sz w:val="24"/>
                <w:szCs w:val="24"/>
              </w:rPr>
              <w:t>、</w:t>
            </w:r>
            <w:r>
              <w:rPr>
                <w:rFonts w:eastAsia="仿宋"/>
                <w:bCs/>
                <w:sz w:val="24"/>
                <w:szCs w:val="24"/>
              </w:rPr>
              <w:t>3</w:t>
            </w:r>
          </w:p>
        </w:tc>
        <w:tc>
          <w:tcPr>
            <w:tcW w:w="924" w:type="dxa"/>
            <w:gridSpan w:val="2"/>
            <w:shd w:val="clear" w:color="auto" w:fill="FFFFFF"/>
            <w:noWrap w:val="0"/>
            <w:vAlign w:val="center"/>
          </w:tcPr>
          <w:p>
            <w:pPr>
              <w:adjustRightInd w:val="0"/>
              <w:snapToGrid w:val="0"/>
              <w:jc w:val="center"/>
              <w:rPr>
                <w:rFonts w:eastAsia="仿宋"/>
                <w:sz w:val="24"/>
                <w:szCs w:val="24"/>
              </w:rPr>
            </w:pPr>
            <w:r>
              <w:rPr>
                <w:rFonts w:eastAsia="仿宋"/>
                <w:sz w:val="24"/>
                <w:szCs w:val="24"/>
              </w:rPr>
              <w:t>16</w:t>
            </w:r>
          </w:p>
        </w:tc>
      </w:tr>
      <w:tr>
        <w:trPr>
          <w:trHeight w:val="454" w:hRule="atLeast"/>
          <w:jc w:val="center"/>
        </w:trPr>
        <w:tc>
          <w:tcPr>
            <w:tcW w:w="1423" w:type="dxa"/>
            <w:vMerge w:val="continue"/>
            <w:shd w:val="clear" w:color="auto" w:fill="FFFFFF"/>
            <w:noWrap w:val="0"/>
            <w:vAlign w:val="center"/>
          </w:tcPr>
          <w:p>
            <w:pPr>
              <w:adjustRightInd w:val="0"/>
              <w:snapToGrid w:val="0"/>
              <w:spacing w:line="240" w:lineRule="atLeast"/>
              <w:jc w:val="center"/>
              <w:rPr>
                <w:rFonts w:eastAsia="仿宋"/>
                <w:sz w:val="24"/>
                <w:szCs w:val="24"/>
              </w:rPr>
            </w:pPr>
          </w:p>
        </w:tc>
        <w:tc>
          <w:tcPr>
            <w:tcW w:w="5648" w:type="dxa"/>
            <w:gridSpan w:val="9"/>
            <w:shd w:val="clear" w:color="auto" w:fill="auto"/>
            <w:noWrap w:val="0"/>
            <w:vAlign w:val="center"/>
          </w:tcPr>
          <w:p>
            <w:pPr>
              <w:adjustRightInd w:val="0"/>
              <w:snapToGrid w:val="0"/>
              <w:rPr>
                <w:rFonts w:eastAsia="仿宋"/>
                <w:bCs/>
                <w:sz w:val="24"/>
                <w:szCs w:val="24"/>
              </w:rPr>
            </w:pPr>
            <w:r>
              <w:rPr>
                <w:rFonts w:hAnsi="仿宋" w:eastAsia="仿宋"/>
                <w:bCs/>
                <w:sz w:val="24"/>
                <w:szCs w:val="24"/>
              </w:rPr>
              <w:t>三、朗读技能训练</w:t>
            </w:r>
          </w:p>
          <w:p>
            <w:pPr>
              <w:adjustRightInd w:val="0"/>
              <w:snapToGrid w:val="0"/>
              <w:ind w:firstLine="480" w:firstLineChars="200"/>
              <w:rPr>
                <w:rFonts w:eastAsia="仿宋"/>
                <w:bCs/>
                <w:sz w:val="24"/>
                <w:szCs w:val="24"/>
              </w:rPr>
            </w:pPr>
            <w:r>
              <w:rPr>
                <w:rFonts w:hAnsi="仿宋" w:eastAsia="仿宋"/>
                <w:bCs/>
                <w:sz w:val="24"/>
                <w:szCs w:val="24"/>
              </w:rPr>
              <w:t>主要内容：作品的感受和理解；语调、重音、顿连、节奏等朗读技巧的运用训练；诗歌、散文等文体的诵读训练。</w:t>
            </w:r>
          </w:p>
          <w:p>
            <w:pPr>
              <w:adjustRightInd w:val="0"/>
              <w:snapToGrid w:val="0"/>
              <w:ind w:firstLine="480" w:firstLineChars="200"/>
              <w:rPr>
                <w:rFonts w:eastAsia="仿宋"/>
                <w:bCs/>
                <w:sz w:val="24"/>
                <w:szCs w:val="24"/>
              </w:rPr>
            </w:pPr>
            <w:r>
              <w:rPr>
                <w:rFonts w:hAnsi="仿宋" w:eastAsia="仿宋"/>
                <w:bCs/>
                <w:sz w:val="24"/>
                <w:szCs w:val="24"/>
              </w:rPr>
              <w:t>开设条件：语音室或多媒体教室。</w:t>
            </w:r>
          </w:p>
        </w:tc>
        <w:tc>
          <w:tcPr>
            <w:tcW w:w="1153" w:type="dxa"/>
            <w:gridSpan w:val="3"/>
            <w:shd w:val="clear" w:color="auto" w:fill="auto"/>
            <w:noWrap w:val="0"/>
            <w:vAlign w:val="center"/>
          </w:tcPr>
          <w:p>
            <w:pPr>
              <w:widowControl/>
              <w:adjustRightInd w:val="0"/>
              <w:snapToGrid w:val="0"/>
              <w:jc w:val="center"/>
              <w:rPr>
                <w:rFonts w:eastAsia="仿宋"/>
                <w:bCs/>
                <w:sz w:val="24"/>
                <w:szCs w:val="24"/>
              </w:rPr>
            </w:pPr>
            <w:r>
              <w:rPr>
                <w:rFonts w:hAnsi="仿宋" w:eastAsia="仿宋"/>
                <w:bCs/>
                <w:sz w:val="24"/>
                <w:szCs w:val="24"/>
              </w:rPr>
              <w:t>支撑课程目标</w:t>
            </w:r>
            <w:r>
              <w:rPr>
                <w:rFonts w:eastAsia="仿宋"/>
                <w:bCs/>
                <w:sz w:val="24"/>
                <w:szCs w:val="24"/>
              </w:rPr>
              <w:t>1</w:t>
            </w:r>
            <w:r>
              <w:rPr>
                <w:rFonts w:hAnsi="仿宋" w:eastAsia="仿宋"/>
                <w:bCs/>
                <w:sz w:val="24"/>
                <w:szCs w:val="24"/>
              </w:rPr>
              <w:t>、</w:t>
            </w:r>
            <w:r>
              <w:rPr>
                <w:rFonts w:eastAsia="仿宋"/>
                <w:bCs/>
                <w:sz w:val="24"/>
                <w:szCs w:val="24"/>
              </w:rPr>
              <w:t>2</w:t>
            </w:r>
          </w:p>
        </w:tc>
        <w:tc>
          <w:tcPr>
            <w:tcW w:w="924" w:type="dxa"/>
            <w:gridSpan w:val="2"/>
            <w:shd w:val="clear" w:color="auto" w:fill="FFFFFF"/>
            <w:noWrap w:val="0"/>
            <w:vAlign w:val="center"/>
          </w:tcPr>
          <w:p>
            <w:pPr>
              <w:adjustRightInd w:val="0"/>
              <w:snapToGrid w:val="0"/>
              <w:jc w:val="center"/>
              <w:rPr>
                <w:rFonts w:eastAsia="仿宋"/>
                <w:sz w:val="24"/>
                <w:szCs w:val="24"/>
              </w:rPr>
            </w:pPr>
            <w:r>
              <w:rPr>
                <w:rFonts w:eastAsia="仿宋"/>
                <w:sz w:val="24"/>
                <w:szCs w:val="24"/>
              </w:rPr>
              <w:t>5</w:t>
            </w:r>
          </w:p>
        </w:tc>
      </w:tr>
      <w:tr>
        <w:trPr>
          <w:trHeight w:val="454" w:hRule="atLeast"/>
          <w:jc w:val="center"/>
        </w:trPr>
        <w:tc>
          <w:tcPr>
            <w:tcW w:w="1423" w:type="dxa"/>
            <w:vMerge w:val="continue"/>
            <w:shd w:val="clear" w:color="auto" w:fill="FFFFFF"/>
            <w:noWrap w:val="0"/>
            <w:vAlign w:val="center"/>
          </w:tcPr>
          <w:p>
            <w:pPr>
              <w:adjustRightInd w:val="0"/>
              <w:snapToGrid w:val="0"/>
              <w:spacing w:line="240" w:lineRule="atLeast"/>
              <w:jc w:val="center"/>
              <w:rPr>
                <w:rFonts w:eastAsia="仿宋"/>
                <w:sz w:val="24"/>
                <w:szCs w:val="24"/>
              </w:rPr>
            </w:pPr>
          </w:p>
        </w:tc>
        <w:tc>
          <w:tcPr>
            <w:tcW w:w="5648" w:type="dxa"/>
            <w:gridSpan w:val="9"/>
            <w:shd w:val="clear" w:color="auto" w:fill="auto"/>
            <w:noWrap w:val="0"/>
            <w:vAlign w:val="center"/>
          </w:tcPr>
          <w:p>
            <w:pPr>
              <w:adjustRightInd w:val="0"/>
              <w:snapToGrid w:val="0"/>
              <w:rPr>
                <w:rFonts w:eastAsia="仿宋"/>
                <w:bCs/>
                <w:sz w:val="24"/>
                <w:szCs w:val="24"/>
              </w:rPr>
            </w:pPr>
            <w:r>
              <w:rPr>
                <w:rFonts w:hAnsi="仿宋" w:eastAsia="仿宋"/>
                <w:bCs/>
                <w:sz w:val="24"/>
                <w:szCs w:val="24"/>
              </w:rPr>
              <w:t>四、一般口语表达训练</w:t>
            </w:r>
          </w:p>
          <w:p>
            <w:pPr>
              <w:adjustRightInd w:val="0"/>
              <w:snapToGrid w:val="0"/>
              <w:ind w:firstLine="480" w:firstLineChars="200"/>
              <w:rPr>
                <w:rFonts w:eastAsia="仿宋"/>
                <w:bCs/>
                <w:sz w:val="24"/>
                <w:szCs w:val="24"/>
              </w:rPr>
            </w:pPr>
            <w:r>
              <w:rPr>
                <w:rFonts w:hAnsi="仿宋" w:eastAsia="仿宋"/>
                <w:bCs/>
                <w:sz w:val="24"/>
                <w:szCs w:val="24"/>
              </w:rPr>
              <w:t>主要内容：讲故事训练、当众演讲训练、体态语运用训练、人际沟通技能训练。</w:t>
            </w:r>
          </w:p>
          <w:p>
            <w:pPr>
              <w:adjustRightInd w:val="0"/>
              <w:snapToGrid w:val="0"/>
              <w:ind w:firstLine="480" w:firstLineChars="200"/>
              <w:rPr>
                <w:rFonts w:eastAsia="仿宋"/>
                <w:bCs/>
                <w:sz w:val="24"/>
                <w:szCs w:val="24"/>
              </w:rPr>
            </w:pPr>
            <w:r>
              <w:rPr>
                <w:rFonts w:hAnsi="仿宋" w:eastAsia="仿宋"/>
                <w:bCs/>
                <w:sz w:val="24"/>
                <w:szCs w:val="24"/>
              </w:rPr>
              <w:t>开设条件：语音室或多媒体教室。</w:t>
            </w:r>
          </w:p>
        </w:tc>
        <w:tc>
          <w:tcPr>
            <w:tcW w:w="1153" w:type="dxa"/>
            <w:gridSpan w:val="3"/>
            <w:shd w:val="clear" w:color="auto" w:fill="auto"/>
            <w:noWrap w:val="0"/>
            <w:vAlign w:val="center"/>
          </w:tcPr>
          <w:p>
            <w:pPr>
              <w:widowControl/>
              <w:adjustRightInd w:val="0"/>
              <w:snapToGrid w:val="0"/>
              <w:jc w:val="center"/>
              <w:rPr>
                <w:rFonts w:eastAsia="仿宋"/>
                <w:bCs/>
                <w:sz w:val="24"/>
                <w:szCs w:val="24"/>
              </w:rPr>
            </w:pPr>
            <w:r>
              <w:rPr>
                <w:rFonts w:hAnsi="仿宋" w:eastAsia="仿宋"/>
                <w:bCs/>
                <w:sz w:val="24"/>
                <w:szCs w:val="24"/>
              </w:rPr>
              <w:t>支撑课程目标</w:t>
            </w:r>
            <w:r>
              <w:rPr>
                <w:rFonts w:eastAsia="仿宋"/>
                <w:bCs/>
                <w:sz w:val="24"/>
                <w:szCs w:val="24"/>
              </w:rPr>
              <w:t>1</w:t>
            </w:r>
            <w:r>
              <w:rPr>
                <w:rFonts w:hAnsi="仿宋" w:eastAsia="仿宋"/>
                <w:bCs/>
                <w:sz w:val="24"/>
                <w:szCs w:val="24"/>
              </w:rPr>
              <w:t>、</w:t>
            </w:r>
            <w:r>
              <w:rPr>
                <w:rFonts w:eastAsia="仿宋"/>
                <w:bCs/>
                <w:sz w:val="24"/>
                <w:szCs w:val="24"/>
              </w:rPr>
              <w:t>2</w:t>
            </w:r>
            <w:r>
              <w:rPr>
                <w:rFonts w:hAnsi="仿宋" w:eastAsia="仿宋"/>
                <w:bCs/>
                <w:sz w:val="24"/>
                <w:szCs w:val="24"/>
              </w:rPr>
              <w:t>、</w:t>
            </w:r>
            <w:r>
              <w:rPr>
                <w:rFonts w:eastAsia="仿宋"/>
                <w:bCs/>
                <w:sz w:val="24"/>
                <w:szCs w:val="24"/>
              </w:rPr>
              <w:t>3</w:t>
            </w:r>
          </w:p>
        </w:tc>
        <w:tc>
          <w:tcPr>
            <w:tcW w:w="924" w:type="dxa"/>
            <w:gridSpan w:val="2"/>
            <w:shd w:val="clear" w:color="auto" w:fill="FFFFFF"/>
            <w:noWrap w:val="0"/>
            <w:vAlign w:val="center"/>
          </w:tcPr>
          <w:p>
            <w:pPr>
              <w:adjustRightInd w:val="0"/>
              <w:snapToGrid w:val="0"/>
              <w:jc w:val="center"/>
              <w:rPr>
                <w:rFonts w:eastAsia="仿宋"/>
                <w:bCs/>
                <w:sz w:val="24"/>
                <w:szCs w:val="24"/>
              </w:rPr>
            </w:pPr>
            <w:r>
              <w:rPr>
                <w:rFonts w:eastAsia="仿宋"/>
                <w:bCs/>
                <w:sz w:val="24"/>
                <w:szCs w:val="24"/>
              </w:rPr>
              <w:t>14</w:t>
            </w:r>
          </w:p>
        </w:tc>
      </w:tr>
      <w:tr>
        <w:trPr>
          <w:trHeight w:val="1621" w:hRule="atLeast"/>
          <w:jc w:val="center"/>
        </w:trPr>
        <w:tc>
          <w:tcPr>
            <w:tcW w:w="1423" w:type="dxa"/>
            <w:vMerge w:val="continue"/>
            <w:shd w:val="clear" w:color="auto" w:fill="FFFFFF"/>
            <w:noWrap w:val="0"/>
            <w:vAlign w:val="center"/>
          </w:tcPr>
          <w:p>
            <w:pPr>
              <w:adjustRightInd w:val="0"/>
              <w:snapToGrid w:val="0"/>
              <w:spacing w:line="240" w:lineRule="atLeast"/>
              <w:jc w:val="center"/>
              <w:rPr>
                <w:rFonts w:eastAsia="仿宋"/>
                <w:sz w:val="24"/>
                <w:szCs w:val="24"/>
              </w:rPr>
            </w:pPr>
          </w:p>
        </w:tc>
        <w:tc>
          <w:tcPr>
            <w:tcW w:w="5648" w:type="dxa"/>
            <w:gridSpan w:val="9"/>
            <w:shd w:val="clear" w:color="auto" w:fill="auto"/>
            <w:noWrap w:val="0"/>
            <w:vAlign w:val="center"/>
          </w:tcPr>
          <w:p>
            <w:pPr>
              <w:adjustRightInd w:val="0"/>
              <w:snapToGrid w:val="0"/>
              <w:rPr>
                <w:rFonts w:eastAsia="仿宋"/>
                <w:bCs/>
                <w:sz w:val="24"/>
                <w:szCs w:val="24"/>
              </w:rPr>
            </w:pPr>
            <w:r>
              <w:rPr>
                <w:rFonts w:hAnsi="仿宋" w:eastAsia="仿宋"/>
                <w:bCs/>
                <w:sz w:val="24"/>
                <w:szCs w:val="24"/>
              </w:rPr>
              <w:t>五、教师职业口语训练</w:t>
            </w:r>
          </w:p>
          <w:p>
            <w:pPr>
              <w:adjustRightInd w:val="0"/>
              <w:snapToGrid w:val="0"/>
              <w:ind w:firstLine="480" w:firstLineChars="200"/>
              <w:rPr>
                <w:rFonts w:eastAsia="仿宋"/>
                <w:bCs/>
                <w:sz w:val="24"/>
                <w:szCs w:val="24"/>
              </w:rPr>
            </w:pPr>
            <w:r>
              <w:rPr>
                <w:rFonts w:hAnsi="仿宋" w:eastAsia="仿宋"/>
                <w:bCs/>
                <w:sz w:val="24"/>
                <w:szCs w:val="24"/>
              </w:rPr>
              <w:t>主要内容：导入语、讲授语等教学口语表达训练、激励语、批评语等教育口语表达训练。</w:t>
            </w:r>
          </w:p>
          <w:p>
            <w:pPr>
              <w:adjustRightInd w:val="0"/>
              <w:snapToGrid w:val="0"/>
              <w:ind w:firstLine="480" w:firstLineChars="200"/>
              <w:rPr>
                <w:rFonts w:eastAsia="仿宋"/>
                <w:bCs/>
                <w:sz w:val="24"/>
                <w:szCs w:val="24"/>
              </w:rPr>
            </w:pPr>
            <w:r>
              <w:rPr>
                <w:rFonts w:hAnsi="仿宋" w:eastAsia="仿宋"/>
                <w:bCs/>
                <w:sz w:val="24"/>
                <w:szCs w:val="24"/>
              </w:rPr>
              <w:t>开设条件：语音室或多媒体教室。</w:t>
            </w:r>
          </w:p>
        </w:tc>
        <w:tc>
          <w:tcPr>
            <w:tcW w:w="1153" w:type="dxa"/>
            <w:gridSpan w:val="3"/>
            <w:shd w:val="clear" w:color="auto" w:fill="auto"/>
            <w:noWrap w:val="0"/>
            <w:vAlign w:val="center"/>
          </w:tcPr>
          <w:p>
            <w:pPr>
              <w:widowControl/>
              <w:adjustRightInd w:val="0"/>
              <w:snapToGrid w:val="0"/>
              <w:jc w:val="center"/>
              <w:rPr>
                <w:rFonts w:eastAsia="仿宋"/>
                <w:bCs/>
                <w:sz w:val="24"/>
                <w:szCs w:val="24"/>
              </w:rPr>
            </w:pPr>
            <w:r>
              <w:rPr>
                <w:rFonts w:hAnsi="仿宋" w:eastAsia="仿宋"/>
                <w:bCs/>
                <w:sz w:val="24"/>
                <w:szCs w:val="24"/>
              </w:rPr>
              <w:t>支撑课程目标</w:t>
            </w:r>
            <w:r>
              <w:rPr>
                <w:rFonts w:eastAsia="仿宋"/>
                <w:bCs/>
                <w:sz w:val="24"/>
                <w:szCs w:val="24"/>
              </w:rPr>
              <w:t>1</w:t>
            </w:r>
            <w:r>
              <w:rPr>
                <w:rFonts w:hAnsi="仿宋" w:eastAsia="仿宋"/>
                <w:bCs/>
                <w:sz w:val="24"/>
                <w:szCs w:val="24"/>
              </w:rPr>
              <w:t>、</w:t>
            </w:r>
            <w:r>
              <w:rPr>
                <w:rFonts w:eastAsia="仿宋"/>
                <w:bCs/>
                <w:sz w:val="24"/>
                <w:szCs w:val="24"/>
              </w:rPr>
              <w:t>2</w:t>
            </w:r>
            <w:r>
              <w:rPr>
                <w:rFonts w:hAnsi="仿宋" w:eastAsia="仿宋"/>
                <w:bCs/>
                <w:sz w:val="24"/>
                <w:szCs w:val="24"/>
              </w:rPr>
              <w:t>、</w:t>
            </w:r>
            <w:r>
              <w:rPr>
                <w:rFonts w:eastAsia="仿宋"/>
                <w:bCs/>
                <w:sz w:val="24"/>
                <w:szCs w:val="24"/>
              </w:rPr>
              <w:t>3</w:t>
            </w:r>
          </w:p>
        </w:tc>
        <w:tc>
          <w:tcPr>
            <w:tcW w:w="924" w:type="dxa"/>
            <w:gridSpan w:val="2"/>
            <w:shd w:val="clear" w:color="auto" w:fill="FFFFFF"/>
            <w:noWrap w:val="0"/>
            <w:vAlign w:val="center"/>
          </w:tcPr>
          <w:p>
            <w:pPr>
              <w:adjustRightInd w:val="0"/>
              <w:snapToGrid w:val="0"/>
              <w:jc w:val="center"/>
              <w:rPr>
                <w:rFonts w:eastAsia="仿宋"/>
                <w:bCs/>
                <w:sz w:val="24"/>
                <w:szCs w:val="24"/>
              </w:rPr>
            </w:pPr>
            <w:r>
              <w:rPr>
                <w:rFonts w:eastAsia="仿宋"/>
                <w:bCs/>
                <w:sz w:val="24"/>
                <w:szCs w:val="24"/>
              </w:rPr>
              <w:t>6</w:t>
            </w:r>
          </w:p>
        </w:tc>
      </w:tr>
      <w:tr>
        <w:trPr>
          <w:trHeight w:val="454" w:hRule="atLeast"/>
          <w:jc w:val="center"/>
        </w:trPr>
        <w:tc>
          <w:tcPr>
            <w:tcW w:w="1423" w:type="dxa"/>
            <w:vMerge w:val="continue"/>
            <w:shd w:val="clear" w:color="auto" w:fill="FFFFFF"/>
            <w:noWrap w:val="0"/>
            <w:vAlign w:val="center"/>
          </w:tcPr>
          <w:p>
            <w:pPr>
              <w:adjustRightInd w:val="0"/>
              <w:snapToGrid w:val="0"/>
              <w:spacing w:line="240" w:lineRule="atLeast"/>
              <w:jc w:val="center"/>
              <w:rPr>
                <w:rFonts w:eastAsia="仿宋"/>
                <w:sz w:val="24"/>
                <w:szCs w:val="24"/>
              </w:rPr>
            </w:pPr>
          </w:p>
        </w:tc>
        <w:tc>
          <w:tcPr>
            <w:tcW w:w="6801" w:type="dxa"/>
            <w:gridSpan w:val="12"/>
            <w:shd w:val="clear" w:color="auto" w:fill="auto"/>
            <w:noWrap w:val="0"/>
            <w:vAlign w:val="center"/>
          </w:tcPr>
          <w:p>
            <w:pPr>
              <w:adjustRightInd w:val="0"/>
              <w:snapToGrid w:val="0"/>
              <w:jc w:val="center"/>
              <w:rPr>
                <w:rFonts w:eastAsia="仿宋"/>
                <w:bCs/>
                <w:sz w:val="24"/>
                <w:szCs w:val="24"/>
              </w:rPr>
            </w:pPr>
            <w:r>
              <w:rPr>
                <w:rFonts w:hAnsi="仿宋" w:eastAsia="仿宋"/>
                <w:bCs/>
                <w:sz w:val="24"/>
                <w:szCs w:val="24"/>
              </w:rPr>
              <w:t>合计</w:t>
            </w:r>
          </w:p>
        </w:tc>
        <w:tc>
          <w:tcPr>
            <w:tcW w:w="924" w:type="dxa"/>
            <w:gridSpan w:val="2"/>
            <w:shd w:val="clear" w:color="auto" w:fill="FFFFFF"/>
            <w:noWrap w:val="0"/>
            <w:vAlign w:val="center"/>
          </w:tcPr>
          <w:p>
            <w:pPr>
              <w:adjustRightInd w:val="0"/>
              <w:snapToGrid w:val="0"/>
              <w:jc w:val="center"/>
              <w:rPr>
                <w:rFonts w:eastAsia="仿宋"/>
                <w:sz w:val="24"/>
                <w:szCs w:val="24"/>
              </w:rPr>
            </w:pPr>
            <w:r>
              <w:rPr>
                <w:rFonts w:hint="eastAsia" w:eastAsia="仿宋"/>
                <w:sz w:val="24"/>
                <w:szCs w:val="24"/>
              </w:rPr>
              <w:t>42</w:t>
            </w:r>
          </w:p>
        </w:tc>
      </w:tr>
      <w:tr>
        <w:trPr>
          <w:trHeight w:val="2541" w:hRule="atLeast"/>
          <w:jc w:val="center"/>
        </w:trPr>
        <w:tc>
          <w:tcPr>
            <w:tcW w:w="1423" w:type="dxa"/>
            <w:noWrap w:val="0"/>
            <w:vAlign w:val="center"/>
          </w:tcPr>
          <w:p>
            <w:pPr>
              <w:adjustRightInd w:val="0"/>
              <w:snapToGrid w:val="0"/>
              <w:spacing w:line="240" w:lineRule="atLeast"/>
              <w:jc w:val="center"/>
              <w:rPr>
                <w:rFonts w:eastAsia="仿宋"/>
                <w:sz w:val="24"/>
                <w:szCs w:val="24"/>
              </w:rPr>
            </w:pPr>
            <w:r>
              <w:rPr>
                <w:rFonts w:eastAsia="仿宋"/>
                <w:sz w:val="24"/>
                <w:szCs w:val="24"/>
              </w:rPr>
              <w:t>I</w:t>
            </w:r>
          </w:p>
          <w:p>
            <w:pPr>
              <w:adjustRightInd w:val="0"/>
              <w:snapToGrid w:val="0"/>
              <w:spacing w:line="240" w:lineRule="atLeast"/>
              <w:jc w:val="center"/>
              <w:rPr>
                <w:rFonts w:eastAsia="仿宋"/>
                <w:sz w:val="24"/>
                <w:szCs w:val="24"/>
                <w:lang w:eastAsia="zh-TW"/>
              </w:rPr>
            </w:pPr>
            <w:r>
              <w:rPr>
                <w:rFonts w:hAnsi="仿宋" w:eastAsia="仿宋"/>
                <w:sz w:val="24"/>
                <w:szCs w:val="24"/>
              </w:rPr>
              <w:t>教学方法与教学方式</w:t>
            </w:r>
          </w:p>
        </w:tc>
        <w:tc>
          <w:tcPr>
            <w:tcW w:w="7725" w:type="dxa"/>
            <w:gridSpan w:val="14"/>
            <w:tcBorders>
              <w:bottom w:val="single" w:color="auto" w:sz="4" w:space="0"/>
            </w:tcBorders>
            <w:noWrap w:val="0"/>
            <w:vAlign w:val="center"/>
          </w:tcPr>
          <w:p>
            <w:pPr>
              <w:numPr>
                <w:ilvl w:val="0"/>
                <w:numId w:val="0"/>
              </w:numPr>
              <w:adjustRightInd w:val="0"/>
              <w:snapToGrid w:val="0"/>
              <w:ind w:leftChars="0"/>
              <w:rPr>
                <w:rFonts w:eastAsia="仿宋"/>
                <w:sz w:val="24"/>
                <w:szCs w:val="24"/>
              </w:rPr>
            </w:pPr>
            <w:r>
              <w:rPr>
                <w:rFonts w:hint="default" w:hAnsi="仿宋" w:eastAsia="仿宋"/>
                <w:sz w:val="24"/>
                <w:szCs w:val="24"/>
              </w:rPr>
              <w:t>1</w:t>
            </w:r>
            <w:r>
              <w:rPr>
                <w:rFonts w:hint="eastAsia" w:hAnsi="仿宋" w:eastAsia="仿宋"/>
                <w:sz w:val="24"/>
                <w:szCs w:val="24"/>
                <w:lang w:val="en-US" w:eastAsia="zh-Hans"/>
              </w:rPr>
              <w:t>.</w:t>
            </w:r>
            <w:r>
              <w:rPr>
                <w:rFonts w:hAnsi="仿宋" w:eastAsia="仿宋"/>
                <w:sz w:val="24"/>
                <w:szCs w:val="24"/>
              </w:rPr>
              <w:t>本课程坚持</w:t>
            </w:r>
            <w:r>
              <w:rPr>
                <w:rFonts w:eastAsia="仿宋"/>
                <w:sz w:val="24"/>
                <w:szCs w:val="24"/>
              </w:rPr>
              <w:t>“</w:t>
            </w:r>
            <w:r>
              <w:rPr>
                <w:rFonts w:hAnsi="仿宋" w:eastAsia="仿宋"/>
                <w:sz w:val="24"/>
                <w:szCs w:val="24"/>
              </w:rPr>
              <w:t>理论为辅，注重实践</w:t>
            </w:r>
            <w:r>
              <w:rPr>
                <w:rFonts w:eastAsia="仿宋"/>
                <w:sz w:val="24"/>
                <w:szCs w:val="24"/>
              </w:rPr>
              <w:t>”</w:t>
            </w:r>
            <w:r>
              <w:rPr>
                <w:rFonts w:hAnsi="仿宋" w:eastAsia="仿宋"/>
                <w:sz w:val="24"/>
                <w:szCs w:val="24"/>
              </w:rPr>
              <w:t>的教学原则，采用技能训练为主、理论讲授为辅的教学方法。</w:t>
            </w:r>
          </w:p>
          <w:p>
            <w:pPr>
              <w:numPr>
                <w:ilvl w:val="0"/>
                <w:numId w:val="0"/>
              </w:numPr>
              <w:adjustRightInd w:val="0"/>
              <w:snapToGrid w:val="0"/>
              <w:ind w:leftChars="0"/>
              <w:rPr>
                <w:rFonts w:eastAsia="仿宋"/>
                <w:sz w:val="24"/>
                <w:szCs w:val="24"/>
              </w:rPr>
            </w:pPr>
            <w:r>
              <w:rPr>
                <w:rFonts w:hint="default" w:hAnsi="仿宋" w:eastAsia="仿宋"/>
                <w:sz w:val="24"/>
                <w:szCs w:val="24"/>
              </w:rPr>
              <w:t>2</w:t>
            </w:r>
            <w:r>
              <w:rPr>
                <w:rFonts w:hint="eastAsia" w:hAnsi="仿宋" w:eastAsia="仿宋"/>
                <w:sz w:val="24"/>
                <w:szCs w:val="24"/>
                <w:lang w:val="en-US" w:eastAsia="zh-Hans"/>
              </w:rPr>
              <w:t>.</w:t>
            </w:r>
            <w:r>
              <w:rPr>
                <w:rFonts w:hAnsi="仿宋" w:eastAsia="仿宋"/>
                <w:sz w:val="24"/>
                <w:szCs w:val="24"/>
              </w:rPr>
              <w:t>利用多媒体手段、网络课程资源辅助教学，进行线上线下混合教学。</w:t>
            </w:r>
          </w:p>
          <w:p>
            <w:pPr>
              <w:numPr>
                <w:ilvl w:val="0"/>
                <w:numId w:val="0"/>
              </w:numPr>
              <w:adjustRightInd w:val="0"/>
              <w:snapToGrid w:val="0"/>
              <w:ind w:leftChars="0"/>
              <w:rPr>
                <w:rFonts w:eastAsia="仿宋"/>
                <w:sz w:val="24"/>
                <w:szCs w:val="24"/>
              </w:rPr>
            </w:pPr>
            <w:r>
              <w:rPr>
                <w:rFonts w:hint="default" w:hAnsi="仿宋" w:eastAsia="仿宋"/>
                <w:sz w:val="24"/>
                <w:szCs w:val="24"/>
              </w:rPr>
              <w:t>3</w:t>
            </w:r>
            <w:r>
              <w:rPr>
                <w:rFonts w:hint="eastAsia" w:hAnsi="仿宋" w:eastAsia="仿宋"/>
                <w:sz w:val="24"/>
                <w:szCs w:val="24"/>
                <w:lang w:val="en-US" w:eastAsia="zh-Hans"/>
              </w:rPr>
              <w:t>.</w:t>
            </w:r>
            <w:r>
              <w:rPr>
                <w:rFonts w:hAnsi="仿宋" w:eastAsia="仿宋"/>
                <w:sz w:val="24"/>
                <w:szCs w:val="24"/>
              </w:rPr>
              <w:t>主要方式：</w:t>
            </w:r>
          </w:p>
          <w:p>
            <w:pPr>
              <w:adjustRightInd w:val="0"/>
              <w:snapToGrid w:val="0"/>
              <w:ind w:firstLine="480" w:firstLineChars="200"/>
              <w:rPr>
                <w:rFonts w:eastAsia="仿宋"/>
                <w:sz w:val="24"/>
                <w:szCs w:val="24"/>
              </w:rPr>
            </w:pPr>
            <w:r>
              <w:rPr>
                <w:rFonts w:eastAsia="仿宋"/>
                <w:sz w:val="24"/>
                <w:szCs w:val="24"/>
              </w:rPr>
              <w:sym w:font="Wingdings" w:char="00FE"/>
            </w:r>
            <w:r>
              <w:rPr>
                <w:rFonts w:hAnsi="仿宋" w:eastAsia="仿宋"/>
                <w:sz w:val="24"/>
                <w:szCs w:val="24"/>
              </w:rPr>
              <w:t>讲授</w:t>
            </w:r>
            <w:r>
              <w:rPr>
                <w:rFonts w:eastAsia="仿宋"/>
                <w:sz w:val="24"/>
                <w:szCs w:val="24"/>
              </w:rPr>
              <w:t xml:space="preserve">  </w:t>
            </w:r>
            <w:r>
              <w:rPr>
                <w:rFonts w:eastAsia="仿宋"/>
                <w:sz w:val="24"/>
                <w:szCs w:val="24"/>
              </w:rPr>
              <w:sym w:font="Wingdings" w:char="00FE"/>
            </w:r>
            <w:r>
              <w:rPr>
                <w:rFonts w:hAnsi="仿宋" w:eastAsia="仿宋"/>
                <w:sz w:val="24"/>
                <w:szCs w:val="24"/>
              </w:rPr>
              <w:t>网络学习</w:t>
            </w:r>
            <w:r>
              <w:rPr>
                <w:rFonts w:eastAsia="仿宋"/>
                <w:sz w:val="24"/>
                <w:szCs w:val="24"/>
              </w:rPr>
              <w:t xml:space="preserve">  </w:t>
            </w:r>
            <w:r>
              <w:rPr>
                <w:rFonts w:eastAsia="仿宋"/>
                <w:sz w:val="24"/>
                <w:szCs w:val="24"/>
              </w:rPr>
              <w:sym w:font="Wingdings" w:char="00FE"/>
            </w:r>
            <w:r>
              <w:rPr>
                <w:rFonts w:hAnsi="仿宋" w:eastAsia="仿宋"/>
                <w:sz w:val="24"/>
                <w:szCs w:val="24"/>
              </w:rPr>
              <w:t>讨论或座谈</w:t>
            </w:r>
            <w:r>
              <w:rPr>
                <w:rFonts w:eastAsia="仿宋"/>
                <w:sz w:val="24"/>
                <w:szCs w:val="24"/>
              </w:rPr>
              <w:t xml:space="preserve">  </w:t>
            </w:r>
            <w:r>
              <w:rPr>
                <w:rFonts w:eastAsia="仿宋"/>
                <w:sz w:val="24"/>
                <w:szCs w:val="24"/>
              </w:rPr>
              <w:sym w:font="Wingdings" w:char="00FE"/>
            </w:r>
            <w:r>
              <w:rPr>
                <w:rFonts w:hAnsi="仿宋" w:eastAsia="仿宋"/>
                <w:sz w:val="24"/>
                <w:szCs w:val="24"/>
              </w:rPr>
              <w:t>问题导向学习</w:t>
            </w:r>
          </w:p>
          <w:p>
            <w:pPr>
              <w:adjustRightInd w:val="0"/>
              <w:snapToGrid w:val="0"/>
              <w:ind w:firstLine="480" w:firstLineChars="200"/>
              <w:rPr>
                <w:rFonts w:eastAsia="仿宋"/>
                <w:sz w:val="24"/>
                <w:szCs w:val="24"/>
              </w:rPr>
            </w:pPr>
            <w:r>
              <w:rPr>
                <w:rFonts w:eastAsia="仿宋"/>
                <w:sz w:val="24"/>
                <w:szCs w:val="24"/>
              </w:rPr>
              <w:sym w:font="Wingdings" w:char="00FE"/>
            </w:r>
            <w:r>
              <w:rPr>
                <w:rFonts w:hAnsi="仿宋" w:eastAsia="仿宋"/>
                <w:sz w:val="24"/>
                <w:szCs w:val="24"/>
              </w:rPr>
              <w:t>分组合作学习</w:t>
            </w:r>
            <w:r>
              <w:rPr>
                <w:rFonts w:eastAsia="仿宋"/>
                <w:sz w:val="24"/>
                <w:szCs w:val="24"/>
              </w:rPr>
              <w:t xml:space="preserve">  </w:t>
            </w:r>
            <w:r>
              <w:rPr>
                <w:rFonts w:eastAsia="仿宋"/>
                <w:sz w:val="24"/>
                <w:szCs w:val="24"/>
              </w:rPr>
              <w:sym w:font="Wingdings" w:char="00A8"/>
            </w:r>
            <w:r>
              <w:rPr>
                <w:rFonts w:hAnsi="仿宋" w:eastAsia="仿宋"/>
                <w:sz w:val="24"/>
                <w:szCs w:val="24"/>
              </w:rPr>
              <w:t>专题学习</w:t>
            </w:r>
            <w:r>
              <w:rPr>
                <w:rFonts w:eastAsia="仿宋"/>
                <w:sz w:val="24"/>
                <w:szCs w:val="24"/>
              </w:rPr>
              <w:t xml:space="preserve"> </w:t>
            </w:r>
            <w:r>
              <w:rPr>
                <w:rFonts w:eastAsia="仿宋"/>
                <w:sz w:val="24"/>
                <w:szCs w:val="24"/>
              </w:rPr>
              <w:sym w:font="Wingdings" w:char="00A8"/>
            </w:r>
            <w:r>
              <w:rPr>
                <w:rFonts w:hAnsi="仿宋" w:eastAsia="仿宋"/>
                <w:sz w:val="24"/>
                <w:szCs w:val="24"/>
              </w:rPr>
              <w:t>实作学习</w:t>
            </w:r>
            <w:r>
              <w:rPr>
                <w:rFonts w:eastAsia="仿宋"/>
                <w:sz w:val="24"/>
                <w:szCs w:val="24"/>
              </w:rPr>
              <w:t xml:space="preserve">  </w:t>
            </w:r>
            <w:r>
              <w:rPr>
                <w:rFonts w:eastAsia="仿宋"/>
                <w:sz w:val="24"/>
                <w:szCs w:val="24"/>
              </w:rPr>
              <w:sym w:font="Wingdings" w:char="00A8"/>
            </w:r>
            <w:r>
              <w:rPr>
                <w:rFonts w:hAnsi="仿宋" w:eastAsia="仿宋"/>
                <w:sz w:val="24"/>
                <w:szCs w:val="24"/>
              </w:rPr>
              <w:t>发表学习</w:t>
            </w:r>
            <w:r>
              <w:rPr>
                <w:rFonts w:eastAsia="仿宋"/>
                <w:sz w:val="24"/>
                <w:szCs w:val="24"/>
              </w:rPr>
              <w:t xml:space="preserve">  </w:t>
            </w:r>
          </w:p>
          <w:p>
            <w:pPr>
              <w:adjustRightInd w:val="0"/>
              <w:snapToGrid w:val="0"/>
              <w:ind w:firstLine="480" w:firstLineChars="200"/>
              <w:rPr>
                <w:rFonts w:eastAsia="仿宋"/>
                <w:sz w:val="24"/>
                <w:szCs w:val="24"/>
              </w:rPr>
            </w:pPr>
            <w:r>
              <w:rPr>
                <w:rFonts w:eastAsia="仿宋"/>
                <w:sz w:val="24"/>
                <w:szCs w:val="24"/>
              </w:rPr>
              <w:sym w:font="Wingdings" w:char="00A8"/>
            </w:r>
            <w:r>
              <w:rPr>
                <w:rFonts w:hAnsi="仿宋" w:eastAsia="仿宋"/>
                <w:sz w:val="24"/>
                <w:szCs w:val="24"/>
              </w:rPr>
              <w:t>实习</w:t>
            </w:r>
            <w:r>
              <w:rPr>
                <w:rFonts w:eastAsia="仿宋"/>
                <w:sz w:val="24"/>
                <w:szCs w:val="24"/>
              </w:rPr>
              <w:t xml:space="preserve">  </w:t>
            </w:r>
            <w:r>
              <w:rPr>
                <w:rFonts w:eastAsia="仿宋"/>
                <w:sz w:val="24"/>
                <w:szCs w:val="24"/>
              </w:rPr>
              <w:sym w:font="Wingdings" w:char="00A8"/>
            </w:r>
            <w:r>
              <w:rPr>
                <w:rFonts w:hAnsi="仿宋" w:eastAsia="仿宋"/>
                <w:sz w:val="24"/>
                <w:szCs w:val="24"/>
              </w:rPr>
              <w:t>参观访问</w:t>
            </w:r>
            <w:r>
              <w:rPr>
                <w:rFonts w:eastAsia="仿宋"/>
                <w:sz w:val="24"/>
                <w:szCs w:val="24"/>
              </w:rPr>
              <w:t xml:space="preserve">  </w:t>
            </w:r>
            <w:r>
              <w:rPr>
                <w:rFonts w:eastAsia="仿宋"/>
                <w:sz w:val="24"/>
                <w:szCs w:val="24"/>
              </w:rPr>
              <w:sym w:font="Wingdings" w:char="00FE"/>
            </w:r>
            <w:r>
              <w:rPr>
                <w:rFonts w:hAnsi="仿宋" w:eastAsia="仿宋"/>
                <w:sz w:val="24"/>
                <w:szCs w:val="24"/>
              </w:rPr>
              <w:t>其它：</w:t>
            </w:r>
            <w:r>
              <w:rPr>
                <w:rFonts w:eastAsia="仿宋"/>
                <w:sz w:val="24"/>
                <w:szCs w:val="24"/>
                <w:u w:val="single"/>
              </w:rPr>
              <w:t xml:space="preserve"> </w:t>
            </w:r>
            <w:r>
              <w:rPr>
                <w:rFonts w:hint="eastAsia" w:eastAsia="仿宋"/>
                <w:sz w:val="24"/>
                <w:szCs w:val="24"/>
                <w:u w:val="single"/>
              </w:rPr>
              <w:t xml:space="preserve"> </w:t>
            </w:r>
            <w:r>
              <w:rPr>
                <w:rFonts w:hAnsi="仿宋" w:eastAsia="仿宋"/>
                <w:sz w:val="24"/>
                <w:szCs w:val="24"/>
                <w:u w:val="single"/>
              </w:rPr>
              <w:t>口头训练</w:t>
            </w:r>
            <w:r>
              <w:rPr>
                <w:rFonts w:eastAsia="仿宋"/>
                <w:sz w:val="24"/>
                <w:szCs w:val="24"/>
                <w:u w:val="single"/>
              </w:rPr>
              <w:t xml:space="preserve">     </w:t>
            </w:r>
          </w:p>
        </w:tc>
      </w:tr>
      <w:tr>
        <w:trPr>
          <w:trHeight w:val="1420" w:hRule="atLeast"/>
          <w:jc w:val="center"/>
        </w:trPr>
        <w:tc>
          <w:tcPr>
            <w:tcW w:w="1423" w:type="dxa"/>
            <w:noWrap w:val="0"/>
            <w:vAlign w:val="center"/>
          </w:tcPr>
          <w:p>
            <w:pPr>
              <w:adjustRightInd w:val="0"/>
              <w:snapToGrid w:val="0"/>
              <w:spacing w:line="240" w:lineRule="atLeast"/>
              <w:jc w:val="center"/>
              <w:rPr>
                <w:rFonts w:eastAsia="仿宋"/>
                <w:sz w:val="24"/>
                <w:szCs w:val="24"/>
              </w:rPr>
            </w:pPr>
            <w:r>
              <w:rPr>
                <w:rFonts w:eastAsia="仿宋"/>
                <w:sz w:val="24"/>
                <w:szCs w:val="24"/>
              </w:rPr>
              <w:t>J</w:t>
            </w:r>
          </w:p>
          <w:p>
            <w:pPr>
              <w:adjustRightInd w:val="0"/>
              <w:snapToGrid w:val="0"/>
              <w:spacing w:line="240" w:lineRule="atLeast"/>
              <w:jc w:val="center"/>
              <w:rPr>
                <w:rFonts w:eastAsia="仿宋"/>
                <w:sz w:val="24"/>
                <w:szCs w:val="24"/>
              </w:rPr>
            </w:pPr>
            <w:r>
              <w:rPr>
                <w:rFonts w:hAnsi="仿宋" w:eastAsia="仿宋"/>
                <w:sz w:val="24"/>
                <w:szCs w:val="24"/>
              </w:rPr>
              <w:t>教学条件</w:t>
            </w:r>
          </w:p>
          <w:p>
            <w:pPr>
              <w:adjustRightInd w:val="0"/>
              <w:snapToGrid w:val="0"/>
              <w:spacing w:line="240" w:lineRule="atLeast"/>
              <w:jc w:val="center"/>
              <w:rPr>
                <w:rFonts w:eastAsia="仿宋"/>
                <w:sz w:val="24"/>
                <w:szCs w:val="24"/>
              </w:rPr>
            </w:pPr>
            <w:r>
              <w:rPr>
                <w:rFonts w:hAnsi="仿宋" w:eastAsia="仿宋"/>
                <w:sz w:val="24"/>
                <w:szCs w:val="24"/>
              </w:rPr>
              <w:t>需求</w:t>
            </w:r>
          </w:p>
        </w:tc>
        <w:tc>
          <w:tcPr>
            <w:tcW w:w="7725" w:type="dxa"/>
            <w:gridSpan w:val="14"/>
            <w:tcBorders>
              <w:bottom w:val="single" w:color="auto" w:sz="4" w:space="0"/>
            </w:tcBorders>
            <w:noWrap w:val="0"/>
            <w:vAlign w:val="center"/>
          </w:tcPr>
          <w:p>
            <w:pPr>
              <w:tabs>
                <w:tab w:val="left" w:pos="720"/>
              </w:tabs>
              <w:adjustRightInd w:val="0"/>
              <w:snapToGrid w:val="0"/>
              <w:spacing w:line="240" w:lineRule="atLeast"/>
              <w:rPr>
                <w:rFonts w:eastAsia="仿宋"/>
                <w:kern w:val="0"/>
                <w:sz w:val="24"/>
                <w:szCs w:val="24"/>
              </w:rPr>
            </w:pPr>
            <w:r>
              <w:rPr>
                <w:rFonts w:hAnsi="仿宋" w:eastAsia="仿宋"/>
                <w:kern w:val="0"/>
                <w:sz w:val="24"/>
                <w:szCs w:val="24"/>
              </w:rPr>
              <w:t>（如时间、地点安排与</w:t>
            </w:r>
            <w:r>
              <w:rPr>
                <w:rFonts w:eastAsia="仿宋"/>
                <w:kern w:val="0"/>
                <w:sz w:val="24"/>
                <w:szCs w:val="24"/>
              </w:rPr>
              <w:t>“</w:t>
            </w:r>
            <w:r>
              <w:rPr>
                <w:rFonts w:hAnsi="仿宋" w:eastAsia="仿宋"/>
                <w:kern w:val="0"/>
                <w:sz w:val="24"/>
                <w:szCs w:val="24"/>
              </w:rPr>
              <w:t>一课双师</w:t>
            </w:r>
            <w:r>
              <w:rPr>
                <w:rFonts w:eastAsia="仿宋"/>
                <w:kern w:val="0"/>
                <w:sz w:val="24"/>
                <w:szCs w:val="24"/>
              </w:rPr>
              <w:t>”</w:t>
            </w:r>
            <w:r>
              <w:rPr>
                <w:rFonts w:hAnsi="仿宋" w:eastAsia="仿宋"/>
                <w:kern w:val="0"/>
                <w:sz w:val="24"/>
                <w:szCs w:val="24"/>
              </w:rPr>
              <w:t>等教师配备需求等）</w:t>
            </w:r>
          </w:p>
          <w:p>
            <w:pPr>
              <w:tabs>
                <w:tab w:val="left" w:pos="720"/>
              </w:tabs>
              <w:adjustRightInd w:val="0"/>
              <w:snapToGrid w:val="0"/>
              <w:ind w:firstLine="240" w:firstLineChars="100"/>
              <w:rPr>
                <w:rFonts w:eastAsia="仿宋"/>
                <w:sz w:val="24"/>
                <w:szCs w:val="24"/>
              </w:rPr>
            </w:pPr>
            <w:r>
              <w:rPr>
                <w:rFonts w:hAnsi="仿宋" w:eastAsia="仿宋"/>
                <w:sz w:val="24"/>
                <w:szCs w:val="24"/>
              </w:rPr>
              <w:t>语音室（或多媒体教室）。</w:t>
            </w:r>
          </w:p>
        </w:tc>
      </w:tr>
      <w:tr>
        <w:trPr>
          <w:trHeight w:val="403" w:hRule="atLeast"/>
          <w:jc w:val="center"/>
        </w:trPr>
        <w:tc>
          <w:tcPr>
            <w:tcW w:w="1423" w:type="dxa"/>
            <w:vMerge w:val="restart"/>
            <w:noWrap w:val="0"/>
            <w:vAlign w:val="center"/>
          </w:tcPr>
          <w:p>
            <w:pPr>
              <w:adjustRightInd w:val="0"/>
              <w:snapToGrid w:val="0"/>
              <w:spacing w:line="240" w:lineRule="atLeast"/>
              <w:jc w:val="center"/>
              <w:rPr>
                <w:rFonts w:eastAsia="仿宋"/>
                <w:sz w:val="24"/>
                <w:szCs w:val="24"/>
              </w:rPr>
            </w:pPr>
            <w:r>
              <w:rPr>
                <w:rFonts w:eastAsia="仿宋"/>
                <w:sz w:val="24"/>
                <w:szCs w:val="24"/>
              </w:rPr>
              <w:t>K</w:t>
            </w:r>
          </w:p>
          <w:p>
            <w:pPr>
              <w:adjustRightInd w:val="0"/>
              <w:snapToGrid w:val="0"/>
              <w:spacing w:line="240" w:lineRule="atLeast"/>
              <w:jc w:val="center"/>
              <w:rPr>
                <w:rFonts w:eastAsia="仿宋"/>
                <w:sz w:val="24"/>
                <w:szCs w:val="24"/>
              </w:rPr>
            </w:pPr>
            <w:r>
              <w:rPr>
                <w:rFonts w:hAnsi="仿宋" w:eastAsia="仿宋"/>
                <w:sz w:val="24"/>
                <w:szCs w:val="24"/>
              </w:rPr>
              <w:t>课程目标及其考核内容、考核方式及评分占比</w:t>
            </w:r>
          </w:p>
        </w:tc>
        <w:tc>
          <w:tcPr>
            <w:tcW w:w="985" w:type="dxa"/>
            <w:vMerge w:val="restart"/>
            <w:noWrap w:val="0"/>
            <w:vAlign w:val="center"/>
          </w:tcPr>
          <w:p>
            <w:pPr>
              <w:adjustRightInd w:val="0"/>
              <w:snapToGrid w:val="0"/>
              <w:rPr>
                <w:rFonts w:eastAsia="仿宋"/>
                <w:sz w:val="24"/>
                <w:szCs w:val="24"/>
              </w:rPr>
            </w:pPr>
            <w:r>
              <w:rPr>
                <w:rFonts w:hAnsi="仿宋" w:eastAsia="仿宋"/>
                <w:sz w:val="24"/>
                <w:szCs w:val="24"/>
              </w:rPr>
              <w:t>课程目标及评分占比</w:t>
            </w:r>
          </w:p>
        </w:tc>
        <w:tc>
          <w:tcPr>
            <w:tcW w:w="3247" w:type="dxa"/>
            <w:gridSpan w:val="5"/>
            <w:vMerge w:val="restart"/>
            <w:tcBorders>
              <w:right w:val="single" w:color="000000" w:sz="4" w:space="0"/>
            </w:tcBorders>
            <w:noWrap w:val="0"/>
            <w:vAlign w:val="center"/>
          </w:tcPr>
          <w:p>
            <w:pPr>
              <w:tabs>
                <w:tab w:val="left" w:pos="720"/>
              </w:tabs>
              <w:adjustRightInd w:val="0"/>
              <w:snapToGrid w:val="0"/>
              <w:jc w:val="center"/>
              <w:rPr>
                <w:rFonts w:eastAsia="仿宋"/>
                <w:kern w:val="0"/>
                <w:sz w:val="24"/>
                <w:szCs w:val="24"/>
              </w:rPr>
            </w:pPr>
            <w:r>
              <w:rPr>
                <w:rFonts w:hAnsi="仿宋" w:eastAsia="仿宋"/>
                <w:kern w:val="0"/>
                <w:sz w:val="24"/>
                <w:szCs w:val="24"/>
              </w:rPr>
              <w:t>考核内容</w:t>
            </w:r>
          </w:p>
        </w:tc>
        <w:tc>
          <w:tcPr>
            <w:tcW w:w="2904" w:type="dxa"/>
            <w:gridSpan w:val="7"/>
            <w:tcBorders>
              <w:left w:val="single" w:color="000000" w:sz="4" w:space="0"/>
              <w:right w:val="single" w:color="000000" w:sz="4" w:space="0"/>
            </w:tcBorders>
            <w:noWrap w:val="0"/>
            <w:vAlign w:val="center"/>
          </w:tcPr>
          <w:p>
            <w:pPr>
              <w:adjustRightInd w:val="0"/>
              <w:snapToGrid w:val="0"/>
              <w:jc w:val="center"/>
              <w:rPr>
                <w:rFonts w:eastAsia="仿宋"/>
                <w:sz w:val="24"/>
                <w:szCs w:val="24"/>
              </w:rPr>
            </w:pPr>
            <w:r>
              <w:rPr>
                <w:rFonts w:hAnsi="仿宋" w:eastAsia="仿宋"/>
                <w:sz w:val="24"/>
                <w:szCs w:val="24"/>
              </w:rPr>
              <w:t>考核方式（口试为主）</w:t>
            </w:r>
          </w:p>
        </w:tc>
        <w:tc>
          <w:tcPr>
            <w:tcW w:w="589" w:type="dxa"/>
            <w:vMerge w:val="restart"/>
            <w:tcBorders>
              <w:left w:val="single" w:color="000000" w:sz="4" w:space="0"/>
            </w:tcBorders>
            <w:noWrap w:val="0"/>
            <w:vAlign w:val="center"/>
          </w:tcPr>
          <w:p>
            <w:pPr>
              <w:tabs>
                <w:tab w:val="left" w:pos="720"/>
              </w:tabs>
              <w:adjustRightInd w:val="0"/>
              <w:snapToGrid w:val="0"/>
              <w:jc w:val="center"/>
              <w:rPr>
                <w:rFonts w:eastAsia="仿宋"/>
                <w:kern w:val="0"/>
                <w:sz w:val="24"/>
                <w:szCs w:val="24"/>
              </w:rPr>
            </w:pPr>
            <w:r>
              <w:rPr>
                <w:rFonts w:hAnsi="仿宋" w:eastAsia="仿宋"/>
                <w:sz w:val="24"/>
                <w:szCs w:val="24"/>
              </w:rPr>
              <w:t>课程分目标的达成度</w:t>
            </w:r>
          </w:p>
        </w:tc>
      </w:tr>
      <w:tr>
        <w:trPr>
          <w:trHeight w:val="1477" w:hRule="atLeast"/>
          <w:jc w:val="center"/>
        </w:trPr>
        <w:tc>
          <w:tcPr>
            <w:tcW w:w="1423" w:type="dxa"/>
            <w:vMerge w:val="continue"/>
            <w:noWrap w:val="0"/>
            <w:vAlign w:val="center"/>
          </w:tcPr>
          <w:p>
            <w:pPr>
              <w:adjustRightInd w:val="0"/>
              <w:snapToGrid w:val="0"/>
              <w:spacing w:line="240" w:lineRule="atLeast"/>
              <w:jc w:val="center"/>
              <w:rPr>
                <w:rFonts w:eastAsia="仿宋"/>
                <w:sz w:val="24"/>
                <w:szCs w:val="24"/>
              </w:rPr>
            </w:pPr>
          </w:p>
        </w:tc>
        <w:tc>
          <w:tcPr>
            <w:tcW w:w="985" w:type="dxa"/>
            <w:vMerge w:val="continue"/>
            <w:tcBorders>
              <w:tl2br w:val="single" w:color="auto" w:sz="4" w:space="0"/>
            </w:tcBorders>
            <w:noWrap w:val="0"/>
            <w:vAlign w:val="center"/>
          </w:tcPr>
          <w:p>
            <w:pPr>
              <w:adjustRightInd w:val="0"/>
              <w:snapToGrid w:val="0"/>
              <w:jc w:val="right"/>
              <w:rPr>
                <w:rFonts w:eastAsia="仿宋"/>
                <w:sz w:val="24"/>
                <w:szCs w:val="24"/>
              </w:rPr>
            </w:pPr>
          </w:p>
        </w:tc>
        <w:tc>
          <w:tcPr>
            <w:tcW w:w="3247" w:type="dxa"/>
            <w:gridSpan w:val="5"/>
            <w:vMerge w:val="continue"/>
            <w:tcBorders>
              <w:right w:val="single" w:color="000000" w:sz="4" w:space="0"/>
            </w:tcBorders>
            <w:noWrap w:val="0"/>
            <w:vAlign w:val="center"/>
          </w:tcPr>
          <w:p>
            <w:pPr>
              <w:tabs>
                <w:tab w:val="left" w:pos="720"/>
              </w:tabs>
              <w:adjustRightInd w:val="0"/>
              <w:snapToGrid w:val="0"/>
              <w:jc w:val="center"/>
              <w:rPr>
                <w:rFonts w:eastAsia="仿宋"/>
                <w:kern w:val="0"/>
                <w:sz w:val="24"/>
                <w:szCs w:val="24"/>
              </w:rPr>
            </w:pPr>
          </w:p>
        </w:tc>
        <w:tc>
          <w:tcPr>
            <w:tcW w:w="555" w:type="dxa"/>
            <w:tcBorders>
              <w:left w:val="single" w:color="000000" w:sz="4" w:space="0"/>
            </w:tcBorders>
            <w:noWrap w:val="0"/>
            <w:vAlign w:val="center"/>
          </w:tcPr>
          <w:p>
            <w:pPr>
              <w:tabs>
                <w:tab w:val="left" w:pos="720"/>
              </w:tabs>
              <w:adjustRightInd w:val="0"/>
              <w:snapToGrid w:val="0"/>
              <w:jc w:val="center"/>
              <w:rPr>
                <w:rFonts w:eastAsia="仿宋"/>
                <w:sz w:val="24"/>
                <w:szCs w:val="24"/>
              </w:rPr>
            </w:pPr>
            <w:r>
              <w:rPr>
                <w:rFonts w:hAnsi="仿宋" w:eastAsia="仿宋"/>
                <w:sz w:val="24"/>
                <w:szCs w:val="24"/>
              </w:rPr>
              <w:t>作业评分占比</w:t>
            </w:r>
            <w:r>
              <w:rPr>
                <w:rFonts w:hint="eastAsia" w:hAnsi="仿宋" w:eastAsia="仿宋"/>
                <w:sz w:val="24"/>
                <w:szCs w:val="24"/>
              </w:rPr>
              <w:t>(</w:t>
            </w:r>
            <w:r>
              <w:rPr>
                <w:rFonts w:eastAsia="仿宋"/>
                <w:sz w:val="24"/>
                <w:szCs w:val="24"/>
              </w:rPr>
              <w:t>%</w:t>
            </w:r>
            <w:r>
              <w:rPr>
                <w:rFonts w:hint="eastAsia" w:hAnsi="仿宋" w:eastAsia="仿宋"/>
                <w:sz w:val="24"/>
                <w:szCs w:val="24"/>
              </w:rPr>
              <w:t>)</w:t>
            </w:r>
          </w:p>
        </w:tc>
        <w:tc>
          <w:tcPr>
            <w:tcW w:w="575" w:type="dxa"/>
            <w:tcBorders>
              <w:bottom w:val="single" w:color="auto" w:sz="4" w:space="0"/>
              <w:right w:val="single" w:color="000000" w:sz="4" w:space="0"/>
            </w:tcBorders>
            <w:noWrap w:val="0"/>
            <w:vAlign w:val="center"/>
          </w:tcPr>
          <w:p>
            <w:pPr>
              <w:adjustRightInd w:val="0"/>
              <w:snapToGrid w:val="0"/>
              <w:jc w:val="center"/>
              <w:rPr>
                <w:rFonts w:eastAsia="仿宋"/>
                <w:sz w:val="24"/>
                <w:szCs w:val="24"/>
              </w:rPr>
            </w:pPr>
            <w:r>
              <w:rPr>
                <w:rFonts w:hAnsi="仿宋" w:eastAsia="仿宋"/>
                <w:sz w:val="24"/>
                <w:szCs w:val="24"/>
              </w:rPr>
              <w:t>实训评分占比</w:t>
            </w:r>
            <w:r>
              <w:rPr>
                <w:rFonts w:hint="eastAsia" w:hAnsi="仿宋" w:eastAsia="仿宋"/>
                <w:sz w:val="24"/>
                <w:szCs w:val="24"/>
              </w:rPr>
              <w:t>(</w:t>
            </w:r>
            <w:r>
              <w:rPr>
                <w:rFonts w:eastAsia="仿宋"/>
                <w:sz w:val="24"/>
                <w:szCs w:val="24"/>
              </w:rPr>
              <w:t>%</w:t>
            </w:r>
            <w:r>
              <w:rPr>
                <w:rFonts w:hint="eastAsia" w:hAnsi="仿宋" w:eastAsia="仿宋"/>
                <w:sz w:val="24"/>
                <w:szCs w:val="24"/>
              </w:rPr>
              <w:t>)</w:t>
            </w:r>
          </w:p>
        </w:tc>
        <w:tc>
          <w:tcPr>
            <w:tcW w:w="600" w:type="dxa"/>
            <w:gridSpan w:val="2"/>
            <w:tcBorders>
              <w:left w:val="single" w:color="000000" w:sz="4" w:space="0"/>
              <w:bottom w:val="single" w:color="auto" w:sz="4" w:space="0"/>
            </w:tcBorders>
            <w:noWrap w:val="0"/>
            <w:vAlign w:val="center"/>
          </w:tcPr>
          <w:p>
            <w:pPr>
              <w:adjustRightInd w:val="0"/>
              <w:snapToGrid w:val="0"/>
              <w:jc w:val="center"/>
              <w:rPr>
                <w:rFonts w:eastAsia="仿宋"/>
                <w:kern w:val="0"/>
                <w:sz w:val="24"/>
                <w:szCs w:val="24"/>
              </w:rPr>
            </w:pPr>
            <w:r>
              <w:rPr>
                <w:rFonts w:hAnsi="仿宋" w:eastAsia="仿宋"/>
                <w:kern w:val="0"/>
                <w:sz w:val="24"/>
                <w:szCs w:val="24"/>
              </w:rPr>
              <w:t>期中考试评分占比</w:t>
            </w:r>
            <w:r>
              <w:rPr>
                <w:rFonts w:hint="eastAsia" w:hAnsi="仿宋" w:eastAsia="仿宋"/>
                <w:sz w:val="24"/>
                <w:szCs w:val="24"/>
              </w:rPr>
              <w:t>(</w:t>
            </w:r>
            <w:r>
              <w:rPr>
                <w:rFonts w:eastAsia="仿宋"/>
                <w:sz w:val="24"/>
                <w:szCs w:val="24"/>
              </w:rPr>
              <w:t>%</w:t>
            </w:r>
            <w:r>
              <w:rPr>
                <w:rFonts w:hint="eastAsia" w:hAnsi="仿宋" w:eastAsia="仿宋"/>
                <w:sz w:val="24"/>
                <w:szCs w:val="24"/>
              </w:rPr>
              <w:t>)</w:t>
            </w:r>
          </w:p>
        </w:tc>
        <w:tc>
          <w:tcPr>
            <w:tcW w:w="600" w:type="dxa"/>
            <w:tcBorders>
              <w:left w:val="single" w:color="000000" w:sz="4" w:space="0"/>
              <w:bottom w:val="single" w:color="auto" w:sz="4" w:space="0"/>
            </w:tcBorders>
            <w:noWrap w:val="0"/>
            <w:vAlign w:val="center"/>
          </w:tcPr>
          <w:p>
            <w:pPr>
              <w:adjustRightInd w:val="0"/>
              <w:snapToGrid w:val="0"/>
              <w:jc w:val="center"/>
              <w:rPr>
                <w:rFonts w:eastAsia="仿宋"/>
                <w:sz w:val="24"/>
                <w:szCs w:val="24"/>
              </w:rPr>
            </w:pPr>
            <w:r>
              <w:rPr>
                <w:rFonts w:hAnsi="仿宋" w:eastAsia="仿宋"/>
                <w:sz w:val="24"/>
                <w:szCs w:val="24"/>
              </w:rPr>
              <w:t>课堂表现评分占比</w:t>
            </w:r>
            <w:r>
              <w:rPr>
                <w:rFonts w:hint="eastAsia" w:hAnsi="仿宋" w:eastAsia="仿宋"/>
                <w:sz w:val="24"/>
                <w:szCs w:val="24"/>
              </w:rPr>
              <w:t>(</w:t>
            </w:r>
            <w:r>
              <w:rPr>
                <w:rFonts w:eastAsia="仿宋"/>
                <w:sz w:val="24"/>
                <w:szCs w:val="24"/>
              </w:rPr>
              <w:t>%</w:t>
            </w:r>
            <w:r>
              <w:rPr>
                <w:rFonts w:hint="eastAsia" w:hAnsi="仿宋" w:eastAsia="仿宋"/>
                <w:sz w:val="24"/>
                <w:szCs w:val="24"/>
              </w:rPr>
              <w:t>)</w:t>
            </w:r>
          </w:p>
        </w:tc>
        <w:tc>
          <w:tcPr>
            <w:tcW w:w="574" w:type="dxa"/>
            <w:gridSpan w:val="2"/>
            <w:tcBorders>
              <w:bottom w:val="single" w:color="auto" w:sz="4" w:space="0"/>
              <w:right w:val="single" w:color="000000" w:sz="4" w:space="0"/>
            </w:tcBorders>
            <w:noWrap w:val="0"/>
            <w:vAlign w:val="center"/>
          </w:tcPr>
          <w:p>
            <w:pPr>
              <w:adjustRightInd w:val="0"/>
              <w:snapToGrid w:val="0"/>
              <w:jc w:val="center"/>
              <w:rPr>
                <w:rFonts w:eastAsia="仿宋"/>
                <w:sz w:val="24"/>
                <w:szCs w:val="24"/>
              </w:rPr>
            </w:pPr>
            <w:r>
              <w:rPr>
                <w:rFonts w:hAnsi="仿宋" w:eastAsia="仿宋"/>
                <w:sz w:val="24"/>
                <w:szCs w:val="24"/>
              </w:rPr>
              <w:t>期末考试评分占比</w:t>
            </w:r>
            <w:r>
              <w:rPr>
                <w:rFonts w:hint="eastAsia" w:hAnsi="仿宋" w:eastAsia="仿宋"/>
                <w:sz w:val="24"/>
                <w:szCs w:val="24"/>
              </w:rPr>
              <w:t>(</w:t>
            </w:r>
            <w:r>
              <w:rPr>
                <w:rFonts w:eastAsia="仿宋"/>
                <w:sz w:val="24"/>
                <w:szCs w:val="24"/>
              </w:rPr>
              <w:t>%</w:t>
            </w:r>
            <w:r>
              <w:rPr>
                <w:rFonts w:hint="eastAsia" w:hAnsi="仿宋" w:eastAsia="仿宋"/>
                <w:sz w:val="24"/>
                <w:szCs w:val="24"/>
              </w:rPr>
              <w:t>)</w:t>
            </w:r>
          </w:p>
        </w:tc>
        <w:tc>
          <w:tcPr>
            <w:tcW w:w="589" w:type="dxa"/>
            <w:vMerge w:val="continue"/>
            <w:tcBorders>
              <w:left w:val="single" w:color="000000" w:sz="4" w:space="0"/>
              <w:bottom w:val="single" w:color="auto" w:sz="4" w:space="0"/>
            </w:tcBorders>
            <w:noWrap w:val="0"/>
            <w:vAlign w:val="center"/>
          </w:tcPr>
          <w:p>
            <w:pPr>
              <w:tabs>
                <w:tab w:val="left" w:pos="720"/>
              </w:tabs>
              <w:adjustRightInd w:val="0"/>
              <w:snapToGrid w:val="0"/>
              <w:jc w:val="center"/>
              <w:rPr>
                <w:rFonts w:eastAsia="仿宋"/>
                <w:sz w:val="24"/>
                <w:szCs w:val="24"/>
              </w:rPr>
            </w:pPr>
          </w:p>
        </w:tc>
      </w:tr>
      <w:tr>
        <w:trPr>
          <w:trHeight w:val="4047" w:hRule="atLeast"/>
          <w:jc w:val="center"/>
        </w:trPr>
        <w:tc>
          <w:tcPr>
            <w:tcW w:w="1423" w:type="dxa"/>
            <w:vMerge w:val="continue"/>
            <w:noWrap w:val="0"/>
            <w:vAlign w:val="center"/>
          </w:tcPr>
          <w:p>
            <w:pPr>
              <w:adjustRightInd w:val="0"/>
              <w:snapToGrid w:val="0"/>
              <w:spacing w:line="240" w:lineRule="atLeast"/>
              <w:jc w:val="center"/>
              <w:rPr>
                <w:rFonts w:eastAsia="仿宋"/>
                <w:sz w:val="24"/>
                <w:szCs w:val="24"/>
                <w:lang w:eastAsia="zh-TW"/>
              </w:rPr>
            </w:pPr>
          </w:p>
        </w:tc>
        <w:tc>
          <w:tcPr>
            <w:tcW w:w="985" w:type="dxa"/>
            <w:tcBorders>
              <w:bottom w:val="single" w:color="auto" w:sz="4" w:space="0"/>
            </w:tcBorders>
            <w:noWrap w:val="0"/>
            <w:vAlign w:val="center"/>
          </w:tcPr>
          <w:p>
            <w:pPr>
              <w:adjustRightInd w:val="0"/>
              <w:snapToGrid w:val="0"/>
              <w:jc w:val="center"/>
              <w:rPr>
                <w:rFonts w:eastAsia="仿宋"/>
                <w:sz w:val="24"/>
                <w:szCs w:val="24"/>
              </w:rPr>
            </w:pPr>
            <w:r>
              <w:rPr>
                <w:rFonts w:hAnsi="仿宋" w:eastAsia="仿宋"/>
                <w:kern w:val="0"/>
                <w:sz w:val="24"/>
                <w:szCs w:val="24"/>
              </w:rPr>
              <w:t>课程目标</w:t>
            </w:r>
            <w:r>
              <w:rPr>
                <w:rFonts w:eastAsia="仿宋"/>
                <w:kern w:val="0"/>
                <w:sz w:val="24"/>
                <w:szCs w:val="24"/>
              </w:rPr>
              <w:t>1</w:t>
            </w:r>
            <w:r>
              <w:rPr>
                <w:rFonts w:hAnsi="仿宋" w:eastAsia="仿宋"/>
                <w:kern w:val="0"/>
                <w:sz w:val="24"/>
                <w:szCs w:val="24"/>
              </w:rPr>
              <w:t>（</w:t>
            </w:r>
            <w:r>
              <w:rPr>
                <w:rFonts w:eastAsia="仿宋"/>
                <w:kern w:val="0"/>
                <w:sz w:val="24"/>
                <w:szCs w:val="24"/>
              </w:rPr>
              <w:t>60%</w:t>
            </w:r>
            <w:r>
              <w:rPr>
                <w:rFonts w:hAnsi="仿宋" w:eastAsia="仿宋"/>
                <w:kern w:val="0"/>
                <w:sz w:val="24"/>
                <w:szCs w:val="24"/>
              </w:rPr>
              <w:t>）</w:t>
            </w:r>
          </w:p>
        </w:tc>
        <w:tc>
          <w:tcPr>
            <w:tcW w:w="3247" w:type="dxa"/>
            <w:gridSpan w:val="5"/>
            <w:tcBorders>
              <w:bottom w:val="single" w:color="auto" w:sz="4" w:space="0"/>
              <w:right w:val="single" w:color="000000" w:sz="4" w:space="0"/>
            </w:tcBorders>
            <w:noWrap w:val="0"/>
            <w:vAlign w:val="center"/>
          </w:tcPr>
          <w:p>
            <w:pPr>
              <w:adjustRightInd w:val="0"/>
              <w:snapToGrid w:val="0"/>
              <w:spacing w:line="240" w:lineRule="atLeast"/>
              <w:jc w:val="left"/>
              <w:rPr>
                <w:rFonts w:eastAsia="仿宋"/>
                <w:bCs/>
                <w:sz w:val="24"/>
                <w:szCs w:val="24"/>
              </w:rPr>
            </w:pPr>
            <w:r>
              <w:rPr>
                <w:rFonts w:eastAsia="仿宋"/>
                <w:bCs/>
                <w:sz w:val="24"/>
                <w:szCs w:val="24"/>
              </w:rPr>
              <w:t>1.</w:t>
            </w:r>
            <w:r>
              <w:rPr>
                <w:rFonts w:hAnsi="仿宋" w:eastAsia="仿宋"/>
                <w:bCs/>
                <w:sz w:val="24"/>
                <w:szCs w:val="24"/>
              </w:rPr>
              <w:t>普通话发音规范、自然。能够运用标准或比较标准的普通话进行一般口语表达和教师职业口语表达。</w:t>
            </w:r>
          </w:p>
          <w:p>
            <w:pPr>
              <w:adjustRightInd w:val="0"/>
              <w:snapToGrid w:val="0"/>
              <w:spacing w:line="240" w:lineRule="atLeast"/>
              <w:jc w:val="left"/>
              <w:rPr>
                <w:rFonts w:eastAsia="仿宋"/>
                <w:bCs/>
                <w:sz w:val="24"/>
                <w:szCs w:val="24"/>
              </w:rPr>
            </w:pPr>
            <w:r>
              <w:rPr>
                <w:rFonts w:eastAsia="仿宋"/>
                <w:bCs/>
                <w:sz w:val="24"/>
                <w:szCs w:val="24"/>
              </w:rPr>
              <w:t>2.</w:t>
            </w:r>
            <w:r>
              <w:rPr>
                <w:rFonts w:hAnsi="仿宋" w:eastAsia="仿宋"/>
                <w:bCs/>
                <w:sz w:val="24"/>
                <w:szCs w:val="24"/>
              </w:rPr>
              <w:t>在众人面前自信大方地演讲和讲故事，说话响亮、清晰、流畅，语态自然。</w:t>
            </w:r>
          </w:p>
          <w:p>
            <w:pPr>
              <w:adjustRightInd w:val="0"/>
              <w:snapToGrid w:val="0"/>
              <w:spacing w:line="240" w:lineRule="atLeast"/>
              <w:jc w:val="left"/>
              <w:rPr>
                <w:rFonts w:eastAsia="仿宋"/>
                <w:bCs/>
                <w:sz w:val="24"/>
                <w:szCs w:val="24"/>
              </w:rPr>
            </w:pPr>
            <w:r>
              <w:rPr>
                <w:rFonts w:eastAsia="仿宋"/>
                <w:bCs/>
                <w:sz w:val="24"/>
                <w:szCs w:val="24"/>
              </w:rPr>
              <w:t>3.</w:t>
            </w:r>
            <w:r>
              <w:rPr>
                <w:rFonts w:hAnsi="仿宋" w:eastAsia="仿宋"/>
                <w:bCs/>
                <w:sz w:val="24"/>
                <w:szCs w:val="24"/>
              </w:rPr>
              <w:t>生动、有感情地朗读诗文作品。</w:t>
            </w:r>
          </w:p>
          <w:p>
            <w:pPr>
              <w:adjustRightInd w:val="0"/>
              <w:snapToGrid w:val="0"/>
              <w:spacing w:line="240" w:lineRule="atLeast"/>
              <w:jc w:val="left"/>
              <w:rPr>
                <w:rFonts w:eastAsia="仿宋"/>
                <w:kern w:val="0"/>
                <w:sz w:val="24"/>
                <w:szCs w:val="24"/>
              </w:rPr>
            </w:pPr>
            <w:r>
              <w:rPr>
                <w:rFonts w:eastAsia="仿宋"/>
                <w:bCs/>
                <w:sz w:val="24"/>
                <w:szCs w:val="24"/>
              </w:rPr>
              <w:t>4.</w:t>
            </w:r>
            <w:r>
              <w:rPr>
                <w:rFonts w:hAnsi="仿宋" w:eastAsia="仿宋"/>
                <w:bCs/>
                <w:sz w:val="24"/>
                <w:szCs w:val="24"/>
              </w:rPr>
              <w:t>在教学演练和教育工作中表达流畅、规范、得体，有一定应变能力。</w:t>
            </w:r>
          </w:p>
        </w:tc>
        <w:tc>
          <w:tcPr>
            <w:tcW w:w="555" w:type="dxa"/>
            <w:tcBorders>
              <w:left w:val="single" w:color="000000" w:sz="4" w:space="0"/>
              <w:bottom w:val="single" w:color="auto" w:sz="4" w:space="0"/>
            </w:tcBorders>
            <w:noWrap w:val="0"/>
            <w:vAlign w:val="center"/>
          </w:tcPr>
          <w:p>
            <w:pPr>
              <w:adjustRightInd w:val="0"/>
              <w:snapToGrid w:val="0"/>
              <w:jc w:val="center"/>
              <w:rPr>
                <w:rFonts w:eastAsia="仿宋"/>
                <w:kern w:val="0"/>
                <w:sz w:val="24"/>
                <w:szCs w:val="24"/>
              </w:rPr>
            </w:pPr>
            <w:r>
              <w:rPr>
                <w:rFonts w:eastAsia="仿宋"/>
                <w:kern w:val="0"/>
                <w:sz w:val="24"/>
                <w:szCs w:val="24"/>
              </w:rPr>
              <w:t>12</w:t>
            </w:r>
          </w:p>
        </w:tc>
        <w:tc>
          <w:tcPr>
            <w:tcW w:w="575" w:type="dxa"/>
            <w:tcBorders>
              <w:left w:val="single" w:color="000000" w:sz="4" w:space="0"/>
              <w:bottom w:val="single" w:color="auto" w:sz="4" w:space="0"/>
              <w:right w:val="single" w:color="auto" w:sz="4" w:space="0"/>
            </w:tcBorders>
            <w:noWrap w:val="0"/>
            <w:vAlign w:val="center"/>
          </w:tcPr>
          <w:p>
            <w:pPr>
              <w:tabs>
                <w:tab w:val="left" w:pos="720"/>
              </w:tabs>
              <w:adjustRightInd w:val="0"/>
              <w:snapToGrid w:val="0"/>
              <w:jc w:val="center"/>
              <w:rPr>
                <w:rFonts w:eastAsia="仿宋"/>
                <w:kern w:val="0"/>
                <w:sz w:val="24"/>
                <w:szCs w:val="24"/>
              </w:rPr>
            </w:pPr>
            <w:r>
              <w:rPr>
                <w:rFonts w:eastAsia="仿宋"/>
                <w:kern w:val="0"/>
                <w:sz w:val="24"/>
                <w:szCs w:val="24"/>
              </w:rPr>
              <w:t>6</w:t>
            </w:r>
          </w:p>
        </w:tc>
        <w:tc>
          <w:tcPr>
            <w:tcW w:w="600" w:type="dxa"/>
            <w:gridSpan w:val="2"/>
            <w:tcBorders>
              <w:left w:val="single" w:color="000000" w:sz="4" w:space="0"/>
              <w:bottom w:val="single" w:color="auto" w:sz="4" w:space="0"/>
              <w:right w:val="single" w:color="auto" w:sz="4" w:space="0"/>
            </w:tcBorders>
            <w:noWrap w:val="0"/>
            <w:vAlign w:val="center"/>
          </w:tcPr>
          <w:p>
            <w:pPr>
              <w:tabs>
                <w:tab w:val="left" w:pos="720"/>
              </w:tabs>
              <w:adjustRightInd w:val="0"/>
              <w:snapToGrid w:val="0"/>
              <w:jc w:val="center"/>
              <w:rPr>
                <w:rFonts w:eastAsia="仿宋"/>
                <w:kern w:val="0"/>
                <w:sz w:val="24"/>
                <w:szCs w:val="24"/>
              </w:rPr>
            </w:pPr>
            <w:r>
              <w:rPr>
                <w:rFonts w:eastAsia="仿宋"/>
                <w:kern w:val="0"/>
                <w:sz w:val="24"/>
                <w:szCs w:val="24"/>
              </w:rPr>
              <w:t>0</w:t>
            </w:r>
          </w:p>
        </w:tc>
        <w:tc>
          <w:tcPr>
            <w:tcW w:w="600" w:type="dxa"/>
            <w:tcBorders>
              <w:left w:val="single" w:color="000000" w:sz="4" w:space="0"/>
              <w:bottom w:val="single" w:color="auto" w:sz="4" w:space="0"/>
              <w:right w:val="single" w:color="auto" w:sz="4" w:space="0"/>
            </w:tcBorders>
            <w:noWrap w:val="0"/>
            <w:vAlign w:val="center"/>
          </w:tcPr>
          <w:p>
            <w:pPr>
              <w:tabs>
                <w:tab w:val="left" w:pos="720"/>
              </w:tabs>
              <w:adjustRightInd w:val="0"/>
              <w:snapToGrid w:val="0"/>
              <w:jc w:val="center"/>
              <w:rPr>
                <w:rFonts w:eastAsia="仿宋"/>
                <w:kern w:val="0"/>
                <w:sz w:val="24"/>
                <w:szCs w:val="24"/>
              </w:rPr>
            </w:pPr>
            <w:r>
              <w:rPr>
                <w:rFonts w:eastAsia="仿宋"/>
                <w:kern w:val="0"/>
                <w:sz w:val="24"/>
                <w:szCs w:val="24"/>
              </w:rPr>
              <w:t>6</w:t>
            </w:r>
          </w:p>
        </w:tc>
        <w:tc>
          <w:tcPr>
            <w:tcW w:w="574" w:type="dxa"/>
            <w:gridSpan w:val="2"/>
            <w:tcBorders>
              <w:left w:val="single" w:color="auto" w:sz="4" w:space="0"/>
              <w:bottom w:val="single" w:color="auto" w:sz="4" w:space="0"/>
              <w:right w:val="single" w:color="auto" w:sz="4" w:space="0"/>
            </w:tcBorders>
            <w:noWrap w:val="0"/>
            <w:vAlign w:val="center"/>
          </w:tcPr>
          <w:p>
            <w:pPr>
              <w:tabs>
                <w:tab w:val="left" w:pos="720"/>
              </w:tabs>
              <w:adjustRightInd w:val="0"/>
              <w:snapToGrid w:val="0"/>
              <w:jc w:val="center"/>
              <w:rPr>
                <w:rFonts w:eastAsia="仿宋"/>
                <w:kern w:val="0"/>
                <w:sz w:val="24"/>
                <w:szCs w:val="24"/>
              </w:rPr>
            </w:pPr>
            <w:r>
              <w:rPr>
                <w:rFonts w:eastAsia="仿宋"/>
                <w:kern w:val="0"/>
                <w:sz w:val="24"/>
                <w:szCs w:val="24"/>
              </w:rPr>
              <w:t>36</w:t>
            </w:r>
          </w:p>
        </w:tc>
        <w:tc>
          <w:tcPr>
            <w:tcW w:w="589" w:type="dxa"/>
            <w:tcBorders>
              <w:left w:val="single" w:color="auto" w:sz="4" w:space="0"/>
              <w:bottom w:val="single" w:color="auto" w:sz="4" w:space="0"/>
            </w:tcBorders>
            <w:noWrap w:val="0"/>
            <w:vAlign w:val="center"/>
          </w:tcPr>
          <w:p>
            <w:pPr>
              <w:tabs>
                <w:tab w:val="left" w:pos="720"/>
              </w:tabs>
              <w:adjustRightInd w:val="0"/>
              <w:snapToGrid w:val="0"/>
              <w:jc w:val="center"/>
              <w:rPr>
                <w:rFonts w:eastAsia="仿宋"/>
                <w:kern w:val="0"/>
                <w:sz w:val="24"/>
                <w:szCs w:val="24"/>
              </w:rPr>
            </w:pPr>
            <w:r>
              <w:rPr>
                <w:rFonts w:eastAsia="仿宋"/>
                <w:kern w:val="0"/>
                <w:sz w:val="24"/>
                <w:szCs w:val="24"/>
              </w:rPr>
              <w:t>0.75</w:t>
            </w:r>
          </w:p>
        </w:tc>
      </w:tr>
      <w:tr>
        <w:trPr>
          <w:trHeight w:val="1823" w:hRule="atLeast"/>
          <w:jc w:val="center"/>
        </w:trPr>
        <w:tc>
          <w:tcPr>
            <w:tcW w:w="1423" w:type="dxa"/>
            <w:vMerge w:val="continue"/>
            <w:noWrap w:val="0"/>
            <w:vAlign w:val="center"/>
          </w:tcPr>
          <w:p>
            <w:pPr>
              <w:adjustRightInd w:val="0"/>
              <w:snapToGrid w:val="0"/>
              <w:spacing w:line="240" w:lineRule="atLeast"/>
              <w:jc w:val="center"/>
              <w:rPr>
                <w:rFonts w:eastAsia="仿宋"/>
                <w:sz w:val="24"/>
                <w:szCs w:val="24"/>
                <w:lang w:eastAsia="zh-TW"/>
              </w:rPr>
            </w:pPr>
          </w:p>
        </w:tc>
        <w:tc>
          <w:tcPr>
            <w:tcW w:w="985" w:type="dxa"/>
            <w:noWrap w:val="0"/>
            <w:vAlign w:val="center"/>
          </w:tcPr>
          <w:p>
            <w:pPr>
              <w:adjustRightInd w:val="0"/>
              <w:snapToGrid w:val="0"/>
              <w:jc w:val="center"/>
              <w:rPr>
                <w:rFonts w:eastAsia="仿宋"/>
                <w:kern w:val="0"/>
                <w:sz w:val="24"/>
                <w:szCs w:val="24"/>
              </w:rPr>
            </w:pPr>
            <w:r>
              <w:rPr>
                <w:rFonts w:hAnsi="仿宋" w:eastAsia="仿宋"/>
                <w:kern w:val="0"/>
                <w:sz w:val="24"/>
                <w:szCs w:val="24"/>
              </w:rPr>
              <w:t>课程目标</w:t>
            </w:r>
            <w:r>
              <w:rPr>
                <w:rFonts w:eastAsia="仿宋"/>
                <w:kern w:val="0"/>
                <w:sz w:val="24"/>
                <w:szCs w:val="24"/>
              </w:rPr>
              <w:t>2</w:t>
            </w:r>
            <w:r>
              <w:rPr>
                <w:rFonts w:hAnsi="仿宋" w:eastAsia="仿宋"/>
                <w:kern w:val="0"/>
                <w:sz w:val="24"/>
                <w:szCs w:val="24"/>
              </w:rPr>
              <w:t>（</w:t>
            </w:r>
            <w:r>
              <w:rPr>
                <w:rFonts w:eastAsia="仿宋"/>
                <w:kern w:val="0"/>
                <w:sz w:val="24"/>
                <w:szCs w:val="24"/>
              </w:rPr>
              <w:t>10%</w:t>
            </w:r>
            <w:r>
              <w:rPr>
                <w:rFonts w:hAnsi="仿宋" w:eastAsia="仿宋"/>
                <w:kern w:val="0"/>
                <w:sz w:val="24"/>
                <w:szCs w:val="24"/>
              </w:rPr>
              <w:t>）</w:t>
            </w:r>
          </w:p>
        </w:tc>
        <w:tc>
          <w:tcPr>
            <w:tcW w:w="3247" w:type="dxa"/>
            <w:gridSpan w:val="5"/>
            <w:tcBorders>
              <w:right w:val="single" w:color="000000" w:sz="4" w:space="0"/>
            </w:tcBorders>
            <w:noWrap w:val="0"/>
            <w:vAlign w:val="center"/>
          </w:tcPr>
          <w:p>
            <w:pPr>
              <w:numPr>
                <w:ilvl w:val="0"/>
                <w:numId w:val="20"/>
              </w:numPr>
              <w:adjustRightInd w:val="0"/>
              <w:snapToGrid w:val="0"/>
              <w:spacing w:line="240" w:lineRule="atLeast"/>
              <w:jc w:val="left"/>
              <w:rPr>
                <w:rFonts w:eastAsia="仿宋"/>
                <w:sz w:val="24"/>
                <w:szCs w:val="24"/>
              </w:rPr>
            </w:pPr>
            <w:r>
              <w:rPr>
                <w:rFonts w:hAnsi="仿宋" w:eastAsia="仿宋"/>
                <w:sz w:val="24"/>
                <w:szCs w:val="24"/>
              </w:rPr>
              <w:t>演讲、朗读和教师口语表达具有积极的情感、端正的态度</w:t>
            </w:r>
          </w:p>
          <w:p>
            <w:pPr>
              <w:numPr>
                <w:ilvl w:val="0"/>
                <w:numId w:val="20"/>
              </w:numPr>
              <w:adjustRightInd w:val="0"/>
              <w:snapToGrid w:val="0"/>
              <w:spacing w:line="240" w:lineRule="atLeast"/>
              <w:jc w:val="left"/>
              <w:rPr>
                <w:rFonts w:eastAsia="仿宋"/>
                <w:kern w:val="0"/>
                <w:sz w:val="24"/>
                <w:szCs w:val="24"/>
              </w:rPr>
            </w:pPr>
            <w:r>
              <w:rPr>
                <w:rFonts w:hAnsi="仿宋" w:eastAsia="仿宋"/>
                <w:sz w:val="24"/>
                <w:szCs w:val="24"/>
              </w:rPr>
              <w:t>教育教学演练活动中能够体现良好的教育情怀，尊重学生人格，关心学生成长。</w:t>
            </w:r>
          </w:p>
        </w:tc>
        <w:tc>
          <w:tcPr>
            <w:tcW w:w="555" w:type="dxa"/>
            <w:tcBorders>
              <w:left w:val="single" w:color="000000" w:sz="4" w:space="0"/>
            </w:tcBorders>
            <w:noWrap w:val="0"/>
            <w:vAlign w:val="center"/>
          </w:tcPr>
          <w:p>
            <w:pPr>
              <w:adjustRightInd w:val="0"/>
              <w:snapToGrid w:val="0"/>
              <w:jc w:val="center"/>
              <w:rPr>
                <w:rFonts w:eastAsia="仿宋"/>
                <w:kern w:val="0"/>
                <w:sz w:val="24"/>
                <w:szCs w:val="24"/>
              </w:rPr>
            </w:pPr>
            <w:r>
              <w:rPr>
                <w:rFonts w:eastAsia="仿宋"/>
                <w:kern w:val="0"/>
                <w:sz w:val="24"/>
                <w:szCs w:val="24"/>
              </w:rPr>
              <w:t>2</w:t>
            </w:r>
          </w:p>
        </w:tc>
        <w:tc>
          <w:tcPr>
            <w:tcW w:w="575" w:type="dxa"/>
            <w:tcBorders>
              <w:left w:val="single" w:color="000000" w:sz="4" w:space="0"/>
              <w:bottom w:val="single" w:color="000000" w:sz="4" w:space="0"/>
            </w:tcBorders>
            <w:noWrap w:val="0"/>
            <w:vAlign w:val="center"/>
          </w:tcPr>
          <w:p>
            <w:pPr>
              <w:tabs>
                <w:tab w:val="left" w:pos="720"/>
              </w:tabs>
              <w:adjustRightInd w:val="0"/>
              <w:snapToGrid w:val="0"/>
              <w:jc w:val="center"/>
              <w:rPr>
                <w:rFonts w:eastAsia="仿宋"/>
                <w:kern w:val="0"/>
                <w:sz w:val="24"/>
                <w:szCs w:val="24"/>
              </w:rPr>
            </w:pPr>
            <w:r>
              <w:rPr>
                <w:rFonts w:eastAsia="仿宋"/>
                <w:kern w:val="0"/>
                <w:sz w:val="24"/>
                <w:szCs w:val="24"/>
              </w:rPr>
              <w:t>1</w:t>
            </w:r>
          </w:p>
        </w:tc>
        <w:tc>
          <w:tcPr>
            <w:tcW w:w="600" w:type="dxa"/>
            <w:gridSpan w:val="2"/>
            <w:tcBorders>
              <w:left w:val="single" w:color="000000" w:sz="4" w:space="0"/>
              <w:bottom w:val="single" w:color="000000" w:sz="4" w:space="0"/>
            </w:tcBorders>
            <w:noWrap w:val="0"/>
            <w:vAlign w:val="center"/>
          </w:tcPr>
          <w:p>
            <w:pPr>
              <w:tabs>
                <w:tab w:val="left" w:pos="720"/>
              </w:tabs>
              <w:adjustRightInd w:val="0"/>
              <w:snapToGrid w:val="0"/>
              <w:jc w:val="center"/>
              <w:rPr>
                <w:rFonts w:eastAsia="仿宋"/>
                <w:kern w:val="0"/>
                <w:sz w:val="24"/>
                <w:szCs w:val="24"/>
              </w:rPr>
            </w:pPr>
            <w:r>
              <w:rPr>
                <w:rFonts w:eastAsia="仿宋"/>
                <w:kern w:val="0"/>
                <w:sz w:val="24"/>
                <w:szCs w:val="24"/>
              </w:rPr>
              <w:t>0</w:t>
            </w:r>
          </w:p>
        </w:tc>
        <w:tc>
          <w:tcPr>
            <w:tcW w:w="600" w:type="dxa"/>
            <w:tcBorders>
              <w:left w:val="single" w:color="000000" w:sz="4" w:space="0"/>
              <w:bottom w:val="single" w:color="000000" w:sz="4" w:space="0"/>
            </w:tcBorders>
            <w:noWrap w:val="0"/>
            <w:vAlign w:val="center"/>
          </w:tcPr>
          <w:p>
            <w:pPr>
              <w:tabs>
                <w:tab w:val="left" w:pos="720"/>
              </w:tabs>
              <w:adjustRightInd w:val="0"/>
              <w:snapToGrid w:val="0"/>
              <w:jc w:val="center"/>
              <w:rPr>
                <w:rFonts w:eastAsia="仿宋"/>
                <w:kern w:val="0"/>
                <w:sz w:val="24"/>
                <w:szCs w:val="24"/>
              </w:rPr>
            </w:pPr>
            <w:r>
              <w:rPr>
                <w:rFonts w:eastAsia="仿宋"/>
                <w:kern w:val="0"/>
                <w:sz w:val="24"/>
                <w:szCs w:val="24"/>
              </w:rPr>
              <w:t>1</w:t>
            </w:r>
          </w:p>
        </w:tc>
        <w:tc>
          <w:tcPr>
            <w:tcW w:w="574" w:type="dxa"/>
            <w:gridSpan w:val="2"/>
            <w:tcBorders>
              <w:bottom w:val="single" w:color="000000" w:sz="4" w:space="0"/>
              <w:right w:val="single" w:color="000000" w:sz="4" w:space="0"/>
            </w:tcBorders>
            <w:noWrap w:val="0"/>
            <w:vAlign w:val="center"/>
          </w:tcPr>
          <w:p>
            <w:pPr>
              <w:tabs>
                <w:tab w:val="left" w:pos="720"/>
              </w:tabs>
              <w:adjustRightInd w:val="0"/>
              <w:snapToGrid w:val="0"/>
              <w:jc w:val="center"/>
              <w:rPr>
                <w:rFonts w:eastAsia="仿宋"/>
                <w:kern w:val="0"/>
                <w:sz w:val="24"/>
                <w:szCs w:val="24"/>
              </w:rPr>
            </w:pPr>
            <w:r>
              <w:rPr>
                <w:rFonts w:eastAsia="仿宋"/>
                <w:kern w:val="0"/>
                <w:sz w:val="24"/>
                <w:szCs w:val="24"/>
              </w:rPr>
              <w:t>6</w:t>
            </w:r>
          </w:p>
        </w:tc>
        <w:tc>
          <w:tcPr>
            <w:tcW w:w="589" w:type="dxa"/>
            <w:tcBorders>
              <w:left w:val="single" w:color="000000" w:sz="4" w:space="0"/>
              <w:bottom w:val="single" w:color="000000" w:sz="4" w:space="0"/>
            </w:tcBorders>
            <w:noWrap w:val="0"/>
            <w:vAlign w:val="center"/>
          </w:tcPr>
          <w:p>
            <w:pPr>
              <w:tabs>
                <w:tab w:val="left" w:pos="720"/>
              </w:tabs>
              <w:adjustRightInd w:val="0"/>
              <w:snapToGrid w:val="0"/>
              <w:jc w:val="center"/>
              <w:rPr>
                <w:rFonts w:eastAsia="仿宋"/>
                <w:kern w:val="0"/>
                <w:sz w:val="24"/>
                <w:szCs w:val="24"/>
              </w:rPr>
            </w:pPr>
            <w:r>
              <w:rPr>
                <w:rFonts w:eastAsia="仿宋"/>
                <w:kern w:val="0"/>
                <w:sz w:val="24"/>
                <w:szCs w:val="24"/>
              </w:rPr>
              <w:t>0.75</w:t>
            </w:r>
          </w:p>
        </w:tc>
      </w:tr>
      <w:tr>
        <w:trPr>
          <w:trHeight w:val="1956" w:hRule="atLeast"/>
          <w:jc w:val="center"/>
        </w:trPr>
        <w:tc>
          <w:tcPr>
            <w:tcW w:w="1423" w:type="dxa"/>
            <w:vMerge w:val="continue"/>
            <w:noWrap w:val="0"/>
            <w:vAlign w:val="center"/>
          </w:tcPr>
          <w:p>
            <w:pPr>
              <w:adjustRightInd w:val="0"/>
              <w:snapToGrid w:val="0"/>
              <w:spacing w:line="240" w:lineRule="atLeast"/>
              <w:jc w:val="center"/>
              <w:rPr>
                <w:rFonts w:eastAsia="仿宋"/>
                <w:sz w:val="24"/>
                <w:szCs w:val="24"/>
                <w:lang w:eastAsia="zh-TW"/>
              </w:rPr>
            </w:pPr>
          </w:p>
        </w:tc>
        <w:tc>
          <w:tcPr>
            <w:tcW w:w="985" w:type="dxa"/>
            <w:tcBorders>
              <w:bottom w:val="single" w:color="auto" w:sz="4" w:space="0"/>
            </w:tcBorders>
            <w:noWrap w:val="0"/>
            <w:vAlign w:val="center"/>
          </w:tcPr>
          <w:p>
            <w:pPr>
              <w:adjustRightInd w:val="0"/>
              <w:snapToGrid w:val="0"/>
              <w:jc w:val="center"/>
              <w:rPr>
                <w:rFonts w:eastAsia="仿宋"/>
                <w:kern w:val="0"/>
                <w:sz w:val="24"/>
                <w:szCs w:val="24"/>
              </w:rPr>
            </w:pPr>
            <w:r>
              <w:rPr>
                <w:rFonts w:hAnsi="仿宋" w:eastAsia="仿宋"/>
                <w:kern w:val="0"/>
                <w:sz w:val="24"/>
                <w:szCs w:val="24"/>
              </w:rPr>
              <w:t>课程目标</w:t>
            </w:r>
            <w:r>
              <w:rPr>
                <w:rFonts w:eastAsia="仿宋"/>
                <w:kern w:val="0"/>
                <w:sz w:val="24"/>
                <w:szCs w:val="24"/>
              </w:rPr>
              <w:t>3</w:t>
            </w:r>
            <w:r>
              <w:rPr>
                <w:rFonts w:hAnsi="仿宋" w:eastAsia="仿宋"/>
                <w:kern w:val="0"/>
                <w:sz w:val="24"/>
                <w:szCs w:val="24"/>
              </w:rPr>
              <w:t>（</w:t>
            </w:r>
            <w:r>
              <w:rPr>
                <w:rFonts w:eastAsia="仿宋"/>
                <w:kern w:val="0"/>
                <w:sz w:val="24"/>
                <w:szCs w:val="24"/>
              </w:rPr>
              <w:t>30%</w:t>
            </w:r>
            <w:r>
              <w:rPr>
                <w:rFonts w:hAnsi="仿宋" w:eastAsia="仿宋"/>
                <w:kern w:val="0"/>
                <w:sz w:val="24"/>
                <w:szCs w:val="24"/>
              </w:rPr>
              <w:t>）</w:t>
            </w:r>
          </w:p>
        </w:tc>
        <w:tc>
          <w:tcPr>
            <w:tcW w:w="3247" w:type="dxa"/>
            <w:gridSpan w:val="5"/>
            <w:tcBorders>
              <w:bottom w:val="single" w:color="auto" w:sz="4" w:space="0"/>
              <w:right w:val="single" w:color="000000" w:sz="4" w:space="0"/>
            </w:tcBorders>
            <w:noWrap w:val="0"/>
            <w:vAlign w:val="center"/>
          </w:tcPr>
          <w:p>
            <w:pPr>
              <w:widowControl/>
              <w:autoSpaceDE w:val="0"/>
              <w:autoSpaceDN w:val="0"/>
              <w:adjustRightInd w:val="0"/>
              <w:snapToGrid w:val="0"/>
              <w:spacing w:line="240" w:lineRule="atLeast"/>
              <w:jc w:val="left"/>
              <w:textAlignment w:val="bottom"/>
              <w:rPr>
                <w:rFonts w:eastAsia="仿宋"/>
                <w:sz w:val="24"/>
                <w:szCs w:val="24"/>
              </w:rPr>
            </w:pPr>
            <w:r>
              <w:rPr>
                <w:rFonts w:eastAsia="仿宋"/>
                <w:sz w:val="24"/>
                <w:szCs w:val="24"/>
              </w:rPr>
              <w:t>1.</w:t>
            </w:r>
            <w:r>
              <w:rPr>
                <w:rFonts w:hAnsi="仿宋" w:eastAsia="仿宋"/>
                <w:sz w:val="24"/>
                <w:szCs w:val="24"/>
              </w:rPr>
              <w:t>能够积极主动与他人进行交流，善于沟通。</w:t>
            </w:r>
          </w:p>
          <w:p>
            <w:pPr>
              <w:widowControl/>
              <w:autoSpaceDE w:val="0"/>
              <w:autoSpaceDN w:val="0"/>
              <w:adjustRightInd w:val="0"/>
              <w:snapToGrid w:val="0"/>
              <w:spacing w:line="240" w:lineRule="atLeast"/>
              <w:jc w:val="left"/>
              <w:textAlignment w:val="bottom"/>
              <w:rPr>
                <w:rFonts w:eastAsia="仿宋"/>
                <w:sz w:val="24"/>
                <w:szCs w:val="24"/>
              </w:rPr>
            </w:pPr>
            <w:r>
              <w:rPr>
                <w:rFonts w:eastAsia="仿宋"/>
                <w:sz w:val="24"/>
                <w:szCs w:val="24"/>
              </w:rPr>
              <w:t>2.</w:t>
            </w:r>
            <w:r>
              <w:rPr>
                <w:rFonts w:hAnsi="仿宋" w:eastAsia="仿宋"/>
                <w:kern w:val="0"/>
                <w:sz w:val="24"/>
                <w:szCs w:val="24"/>
              </w:rPr>
              <w:t>演讲和模拟教学等教育教学活动中</w:t>
            </w:r>
            <w:r>
              <w:rPr>
                <w:rFonts w:hAnsi="仿宋" w:eastAsia="仿宋"/>
                <w:sz w:val="24"/>
                <w:szCs w:val="24"/>
              </w:rPr>
              <w:t>体现出良好的沟通能力和团队协作意识。</w:t>
            </w:r>
          </w:p>
        </w:tc>
        <w:tc>
          <w:tcPr>
            <w:tcW w:w="555" w:type="dxa"/>
            <w:tcBorders>
              <w:left w:val="single" w:color="000000" w:sz="4" w:space="0"/>
              <w:bottom w:val="single" w:color="auto" w:sz="4" w:space="0"/>
            </w:tcBorders>
            <w:noWrap w:val="0"/>
            <w:vAlign w:val="center"/>
          </w:tcPr>
          <w:p>
            <w:pPr>
              <w:adjustRightInd w:val="0"/>
              <w:snapToGrid w:val="0"/>
              <w:jc w:val="center"/>
              <w:rPr>
                <w:rFonts w:eastAsia="仿宋"/>
                <w:kern w:val="0"/>
                <w:sz w:val="24"/>
                <w:szCs w:val="24"/>
              </w:rPr>
            </w:pPr>
            <w:r>
              <w:rPr>
                <w:rFonts w:eastAsia="仿宋"/>
                <w:kern w:val="0"/>
                <w:sz w:val="24"/>
                <w:szCs w:val="24"/>
              </w:rPr>
              <w:t>6</w:t>
            </w:r>
          </w:p>
        </w:tc>
        <w:tc>
          <w:tcPr>
            <w:tcW w:w="575"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eastAsia="仿宋"/>
                <w:kern w:val="0"/>
                <w:sz w:val="24"/>
                <w:szCs w:val="24"/>
              </w:rPr>
            </w:pPr>
            <w:r>
              <w:rPr>
                <w:rFonts w:eastAsia="仿宋"/>
                <w:kern w:val="0"/>
                <w:sz w:val="24"/>
                <w:szCs w:val="24"/>
              </w:rPr>
              <w:t>3</w:t>
            </w:r>
          </w:p>
        </w:tc>
        <w:tc>
          <w:tcPr>
            <w:tcW w:w="600" w:type="dxa"/>
            <w:gridSpan w:val="2"/>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eastAsia="仿宋"/>
                <w:kern w:val="0"/>
                <w:sz w:val="24"/>
                <w:szCs w:val="24"/>
              </w:rPr>
            </w:pPr>
            <w:r>
              <w:rPr>
                <w:rFonts w:eastAsia="仿宋"/>
                <w:kern w:val="0"/>
                <w:sz w:val="24"/>
                <w:szCs w:val="24"/>
              </w:rPr>
              <w:t>0</w:t>
            </w:r>
          </w:p>
        </w:tc>
        <w:tc>
          <w:tcPr>
            <w:tcW w:w="600"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eastAsia="仿宋"/>
                <w:kern w:val="0"/>
                <w:sz w:val="24"/>
                <w:szCs w:val="24"/>
              </w:rPr>
            </w:pPr>
            <w:r>
              <w:rPr>
                <w:rFonts w:eastAsia="仿宋"/>
                <w:kern w:val="0"/>
                <w:sz w:val="24"/>
                <w:szCs w:val="24"/>
              </w:rPr>
              <w:t>3</w:t>
            </w:r>
          </w:p>
        </w:tc>
        <w:tc>
          <w:tcPr>
            <w:tcW w:w="574" w:type="dxa"/>
            <w:gridSpan w:val="2"/>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eastAsia="仿宋"/>
                <w:kern w:val="0"/>
                <w:sz w:val="24"/>
                <w:szCs w:val="24"/>
              </w:rPr>
            </w:pPr>
            <w:r>
              <w:rPr>
                <w:rFonts w:eastAsia="仿宋"/>
                <w:kern w:val="0"/>
                <w:sz w:val="24"/>
                <w:szCs w:val="24"/>
              </w:rPr>
              <w:t>18</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eastAsia="仿宋"/>
                <w:kern w:val="0"/>
                <w:sz w:val="24"/>
                <w:szCs w:val="24"/>
              </w:rPr>
            </w:pPr>
            <w:r>
              <w:rPr>
                <w:rFonts w:eastAsia="仿宋"/>
                <w:kern w:val="0"/>
                <w:sz w:val="24"/>
                <w:szCs w:val="24"/>
              </w:rPr>
              <w:t>0.75</w:t>
            </w:r>
          </w:p>
        </w:tc>
      </w:tr>
      <w:tr>
        <w:trPr>
          <w:trHeight w:val="515" w:hRule="atLeast"/>
          <w:jc w:val="center"/>
        </w:trPr>
        <w:tc>
          <w:tcPr>
            <w:tcW w:w="1423" w:type="dxa"/>
            <w:vMerge w:val="continue"/>
            <w:noWrap w:val="0"/>
            <w:vAlign w:val="center"/>
          </w:tcPr>
          <w:p>
            <w:pPr>
              <w:adjustRightInd w:val="0"/>
              <w:snapToGrid w:val="0"/>
              <w:spacing w:line="240" w:lineRule="atLeast"/>
              <w:jc w:val="center"/>
              <w:rPr>
                <w:rFonts w:eastAsia="仿宋"/>
                <w:sz w:val="24"/>
                <w:szCs w:val="24"/>
                <w:lang w:eastAsia="zh-TW"/>
              </w:rPr>
            </w:pPr>
          </w:p>
        </w:tc>
        <w:tc>
          <w:tcPr>
            <w:tcW w:w="4232" w:type="dxa"/>
            <w:gridSpan w:val="6"/>
            <w:tcBorders>
              <w:bottom w:val="single" w:color="auto" w:sz="4" w:space="0"/>
              <w:right w:val="single" w:color="000000" w:sz="4" w:space="0"/>
            </w:tcBorders>
            <w:noWrap w:val="0"/>
            <w:vAlign w:val="center"/>
          </w:tcPr>
          <w:p>
            <w:pPr>
              <w:widowControl/>
              <w:autoSpaceDE w:val="0"/>
              <w:autoSpaceDN w:val="0"/>
              <w:adjustRightInd w:val="0"/>
              <w:snapToGrid w:val="0"/>
              <w:jc w:val="center"/>
              <w:textAlignment w:val="bottom"/>
              <w:rPr>
                <w:rFonts w:eastAsia="仿宋"/>
                <w:sz w:val="24"/>
                <w:szCs w:val="24"/>
              </w:rPr>
            </w:pPr>
            <w:r>
              <w:rPr>
                <w:rFonts w:hAnsi="仿宋" w:eastAsia="仿宋"/>
                <w:sz w:val="24"/>
                <w:szCs w:val="24"/>
              </w:rPr>
              <w:t>总分</w:t>
            </w:r>
          </w:p>
        </w:tc>
        <w:tc>
          <w:tcPr>
            <w:tcW w:w="555" w:type="dxa"/>
            <w:tcBorders>
              <w:left w:val="single" w:color="000000" w:sz="4" w:space="0"/>
              <w:bottom w:val="single" w:color="auto" w:sz="4" w:space="0"/>
            </w:tcBorders>
            <w:noWrap w:val="0"/>
            <w:vAlign w:val="center"/>
          </w:tcPr>
          <w:p>
            <w:pPr>
              <w:adjustRightInd w:val="0"/>
              <w:snapToGrid w:val="0"/>
              <w:jc w:val="center"/>
              <w:rPr>
                <w:rFonts w:eastAsia="仿宋"/>
                <w:kern w:val="0"/>
                <w:sz w:val="24"/>
                <w:szCs w:val="24"/>
              </w:rPr>
            </w:pPr>
            <w:r>
              <w:rPr>
                <w:rFonts w:eastAsia="仿宋"/>
                <w:kern w:val="0"/>
                <w:sz w:val="24"/>
                <w:szCs w:val="24"/>
              </w:rPr>
              <w:t>20</w:t>
            </w:r>
          </w:p>
        </w:tc>
        <w:tc>
          <w:tcPr>
            <w:tcW w:w="575" w:type="dxa"/>
            <w:tcBorders>
              <w:top w:val="single" w:color="000000" w:sz="4" w:space="0"/>
              <w:bottom w:val="single" w:color="auto" w:sz="4" w:space="0"/>
              <w:right w:val="single" w:color="000000" w:sz="4" w:space="0"/>
            </w:tcBorders>
            <w:noWrap w:val="0"/>
            <w:vAlign w:val="center"/>
          </w:tcPr>
          <w:p>
            <w:pPr>
              <w:adjustRightInd w:val="0"/>
              <w:snapToGrid w:val="0"/>
              <w:jc w:val="center"/>
              <w:rPr>
                <w:rFonts w:eastAsia="仿宋"/>
                <w:kern w:val="0"/>
                <w:sz w:val="24"/>
                <w:szCs w:val="24"/>
              </w:rPr>
            </w:pPr>
            <w:r>
              <w:rPr>
                <w:rFonts w:eastAsia="仿宋"/>
                <w:kern w:val="0"/>
                <w:sz w:val="24"/>
                <w:szCs w:val="24"/>
              </w:rPr>
              <w:t>10</w:t>
            </w:r>
          </w:p>
        </w:tc>
        <w:tc>
          <w:tcPr>
            <w:tcW w:w="600" w:type="dxa"/>
            <w:gridSpan w:val="2"/>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eastAsia="仿宋"/>
                <w:kern w:val="0"/>
                <w:sz w:val="24"/>
                <w:szCs w:val="24"/>
              </w:rPr>
            </w:pPr>
            <w:r>
              <w:rPr>
                <w:rFonts w:eastAsia="仿宋"/>
                <w:kern w:val="0"/>
                <w:sz w:val="24"/>
                <w:szCs w:val="24"/>
              </w:rPr>
              <w:t>0</w:t>
            </w:r>
          </w:p>
        </w:tc>
        <w:tc>
          <w:tcPr>
            <w:tcW w:w="600"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eastAsia="仿宋"/>
                <w:kern w:val="0"/>
                <w:sz w:val="24"/>
                <w:szCs w:val="24"/>
              </w:rPr>
            </w:pPr>
            <w:r>
              <w:rPr>
                <w:rFonts w:eastAsia="仿宋"/>
                <w:kern w:val="0"/>
                <w:sz w:val="24"/>
                <w:szCs w:val="24"/>
              </w:rPr>
              <w:t>10</w:t>
            </w:r>
          </w:p>
        </w:tc>
        <w:tc>
          <w:tcPr>
            <w:tcW w:w="574" w:type="dxa"/>
            <w:gridSpan w:val="2"/>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eastAsia="仿宋"/>
                <w:kern w:val="0"/>
                <w:sz w:val="24"/>
                <w:szCs w:val="24"/>
              </w:rPr>
            </w:pPr>
            <w:r>
              <w:rPr>
                <w:rFonts w:eastAsia="仿宋"/>
                <w:kern w:val="0"/>
                <w:sz w:val="24"/>
                <w:szCs w:val="24"/>
              </w:rPr>
              <w:t>60</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eastAsia="仿宋"/>
                <w:kern w:val="0"/>
                <w:sz w:val="24"/>
                <w:szCs w:val="24"/>
              </w:rPr>
            </w:pPr>
            <w:r>
              <w:rPr>
                <w:rFonts w:eastAsia="仿宋"/>
                <w:kern w:val="0"/>
                <w:sz w:val="24"/>
                <w:szCs w:val="24"/>
              </w:rPr>
              <w:t>0.75</w:t>
            </w:r>
          </w:p>
        </w:tc>
      </w:tr>
      <w:tr>
        <w:trPr>
          <w:jc w:val="center"/>
        </w:trPr>
        <w:tc>
          <w:tcPr>
            <w:tcW w:w="1423" w:type="dxa"/>
            <w:noWrap w:val="0"/>
            <w:vAlign w:val="center"/>
          </w:tcPr>
          <w:p>
            <w:pPr>
              <w:adjustRightInd w:val="0"/>
              <w:snapToGrid w:val="0"/>
              <w:spacing w:line="240" w:lineRule="atLeast"/>
              <w:jc w:val="center"/>
              <w:rPr>
                <w:rFonts w:eastAsia="仿宋"/>
                <w:sz w:val="24"/>
                <w:szCs w:val="24"/>
              </w:rPr>
            </w:pPr>
            <w:r>
              <w:rPr>
                <w:rFonts w:eastAsia="仿宋"/>
                <w:sz w:val="24"/>
                <w:szCs w:val="24"/>
              </w:rPr>
              <w:t>L</w:t>
            </w:r>
          </w:p>
          <w:p>
            <w:pPr>
              <w:adjustRightInd w:val="0"/>
              <w:snapToGrid w:val="0"/>
              <w:spacing w:line="240" w:lineRule="atLeast"/>
              <w:jc w:val="center"/>
              <w:rPr>
                <w:rFonts w:eastAsia="仿宋"/>
                <w:sz w:val="24"/>
                <w:szCs w:val="24"/>
              </w:rPr>
            </w:pPr>
            <w:r>
              <w:rPr>
                <w:rFonts w:hAnsi="仿宋" w:eastAsia="仿宋"/>
                <w:sz w:val="24"/>
                <w:szCs w:val="24"/>
              </w:rPr>
              <w:t>学习建议</w:t>
            </w:r>
          </w:p>
        </w:tc>
        <w:tc>
          <w:tcPr>
            <w:tcW w:w="7725" w:type="dxa"/>
            <w:gridSpan w:val="14"/>
            <w:tcBorders>
              <w:bottom w:val="single" w:color="auto" w:sz="4" w:space="0"/>
            </w:tcBorders>
            <w:noWrap w:val="0"/>
            <w:vAlign w:val="center"/>
          </w:tcPr>
          <w:p>
            <w:pPr>
              <w:adjustRightInd w:val="0"/>
              <w:snapToGrid w:val="0"/>
              <w:ind w:firstLine="480" w:firstLineChars="200"/>
              <w:rPr>
                <w:rFonts w:eastAsia="仿宋"/>
                <w:bCs/>
                <w:sz w:val="24"/>
                <w:szCs w:val="24"/>
              </w:rPr>
            </w:pPr>
            <w:r>
              <w:rPr>
                <w:rFonts w:eastAsia="仿宋"/>
                <w:bCs/>
                <w:sz w:val="24"/>
                <w:szCs w:val="24"/>
              </w:rPr>
              <w:t>1.</w:t>
            </w:r>
            <w:r>
              <w:rPr>
                <w:rFonts w:hAnsi="仿宋" w:eastAsia="仿宋"/>
                <w:bCs/>
                <w:sz w:val="24"/>
                <w:szCs w:val="24"/>
              </w:rPr>
              <w:t>自主学习。建议学生通过线上课程资源进行自主学习，充分发挥自身的学习能动性。</w:t>
            </w:r>
          </w:p>
          <w:p>
            <w:pPr>
              <w:adjustRightInd w:val="0"/>
              <w:snapToGrid w:val="0"/>
              <w:ind w:firstLine="480" w:firstLineChars="200"/>
              <w:rPr>
                <w:rFonts w:eastAsia="仿宋"/>
                <w:bCs/>
                <w:sz w:val="24"/>
                <w:szCs w:val="24"/>
              </w:rPr>
            </w:pPr>
            <w:r>
              <w:rPr>
                <w:rFonts w:eastAsia="仿宋"/>
                <w:bCs/>
                <w:sz w:val="24"/>
                <w:szCs w:val="24"/>
              </w:rPr>
              <w:t>2.</w:t>
            </w:r>
            <w:r>
              <w:rPr>
                <w:rFonts w:hAnsi="仿宋" w:eastAsia="仿宋"/>
                <w:bCs/>
                <w:sz w:val="24"/>
                <w:szCs w:val="24"/>
              </w:rPr>
              <w:t>注重实践。建议学生多进行口头训练，能够持之以恒地进行发音训练和口语表达训练。</w:t>
            </w:r>
          </w:p>
          <w:p>
            <w:pPr>
              <w:adjustRightInd w:val="0"/>
              <w:snapToGrid w:val="0"/>
              <w:ind w:firstLine="480" w:firstLineChars="200"/>
              <w:rPr>
                <w:rFonts w:eastAsia="仿宋"/>
                <w:kern w:val="0"/>
                <w:sz w:val="24"/>
                <w:szCs w:val="24"/>
              </w:rPr>
            </w:pPr>
            <w:r>
              <w:rPr>
                <w:rFonts w:eastAsia="仿宋"/>
                <w:bCs/>
                <w:sz w:val="24"/>
                <w:szCs w:val="24"/>
              </w:rPr>
              <w:t>3.</w:t>
            </w:r>
            <w:r>
              <w:rPr>
                <w:rFonts w:hAnsi="仿宋" w:eastAsia="仿宋"/>
                <w:bCs/>
                <w:sz w:val="24"/>
                <w:szCs w:val="24"/>
              </w:rPr>
              <w:t>课内课外相结合。建议学生把课程学习拓展到日常生活的口语表达中，要求学生生活中能够有意识地注意普通话发音，运用标准或比较标准的普通话进行一般口语表达和职业口语表达训练。</w:t>
            </w:r>
          </w:p>
        </w:tc>
      </w:tr>
      <w:tr>
        <w:trPr>
          <w:trHeight w:val="454" w:hRule="atLeast"/>
          <w:jc w:val="center"/>
        </w:trPr>
        <w:tc>
          <w:tcPr>
            <w:tcW w:w="1423" w:type="dxa"/>
            <w:noWrap w:val="0"/>
            <w:vAlign w:val="center"/>
          </w:tcPr>
          <w:p>
            <w:pPr>
              <w:adjustRightInd w:val="0"/>
              <w:snapToGrid w:val="0"/>
              <w:spacing w:line="240" w:lineRule="atLeast"/>
              <w:jc w:val="center"/>
              <w:rPr>
                <w:rFonts w:eastAsia="仿宋"/>
                <w:sz w:val="24"/>
                <w:szCs w:val="24"/>
              </w:rPr>
            </w:pPr>
            <w:r>
              <w:rPr>
                <w:rFonts w:eastAsia="仿宋"/>
                <w:sz w:val="24"/>
                <w:szCs w:val="24"/>
              </w:rPr>
              <w:t>M</w:t>
            </w:r>
          </w:p>
          <w:p>
            <w:pPr>
              <w:adjustRightInd w:val="0"/>
              <w:snapToGrid w:val="0"/>
              <w:spacing w:line="240" w:lineRule="atLeast"/>
              <w:jc w:val="center"/>
              <w:rPr>
                <w:rFonts w:eastAsia="仿宋"/>
                <w:sz w:val="24"/>
                <w:szCs w:val="24"/>
              </w:rPr>
            </w:pPr>
            <w:r>
              <w:rPr>
                <w:rFonts w:hAnsi="仿宋" w:eastAsia="仿宋"/>
                <w:sz w:val="24"/>
                <w:szCs w:val="24"/>
              </w:rPr>
              <w:t>评分量表</w:t>
            </w:r>
          </w:p>
        </w:tc>
        <w:tc>
          <w:tcPr>
            <w:tcW w:w="7725" w:type="dxa"/>
            <w:gridSpan w:val="14"/>
            <w:noWrap w:val="0"/>
            <w:vAlign w:val="center"/>
          </w:tcPr>
          <w:p>
            <w:pPr>
              <w:tabs>
                <w:tab w:val="left" w:pos="720"/>
              </w:tabs>
              <w:adjustRightInd w:val="0"/>
              <w:snapToGrid w:val="0"/>
              <w:rPr>
                <w:rFonts w:eastAsia="仿宋"/>
                <w:kern w:val="0"/>
                <w:sz w:val="24"/>
                <w:szCs w:val="24"/>
              </w:rPr>
            </w:pPr>
            <w:r>
              <w:rPr>
                <w:rFonts w:hAnsi="仿宋" w:eastAsia="仿宋"/>
                <w:kern w:val="0"/>
                <w:sz w:val="24"/>
                <w:szCs w:val="24"/>
              </w:rPr>
              <w:t>《教师口语》课程目标评分量表见附表。</w:t>
            </w:r>
          </w:p>
        </w:tc>
      </w:tr>
      <w:tr>
        <w:trPr>
          <w:trHeight w:val="454" w:hRule="atLeast"/>
          <w:jc w:val="center"/>
        </w:trPr>
        <w:tc>
          <w:tcPr>
            <w:tcW w:w="1423" w:type="dxa"/>
            <w:noWrap w:val="0"/>
            <w:vAlign w:val="center"/>
          </w:tcPr>
          <w:p>
            <w:pPr>
              <w:adjustRightInd w:val="0"/>
              <w:snapToGrid w:val="0"/>
              <w:spacing w:line="240" w:lineRule="atLeast"/>
              <w:jc w:val="center"/>
              <w:rPr>
                <w:rFonts w:eastAsia="仿宋"/>
                <w:sz w:val="24"/>
                <w:szCs w:val="24"/>
              </w:rPr>
            </w:pPr>
            <w:r>
              <w:rPr>
                <w:rFonts w:hAnsi="仿宋" w:eastAsia="仿宋"/>
                <w:sz w:val="24"/>
                <w:szCs w:val="24"/>
              </w:rPr>
              <w:t>备注</w:t>
            </w:r>
          </w:p>
        </w:tc>
        <w:tc>
          <w:tcPr>
            <w:tcW w:w="7725" w:type="dxa"/>
            <w:gridSpan w:val="14"/>
            <w:noWrap w:val="0"/>
            <w:vAlign w:val="center"/>
          </w:tcPr>
          <w:p>
            <w:pPr>
              <w:adjustRightInd w:val="0"/>
              <w:snapToGrid w:val="0"/>
              <w:rPr>
                <w:rFonts w:eastAsia="仿宋"/>
                <w:sz w:val="24"/>
                <w:szCs w:val="24"/>
              </w:rPr>
            </w:pPr>
            <w:r>
              <w:rPr>
                <w:rFonts w:hAnsi="仿宋" w:eastAsia="仿宋"/>
                <w:sz w:val="24"/>
                <w:szCs w:val="24"/>
              </w:rPr>
              <w:t>课程大纲</w:t>
            </w:r>
            <w:r>
              <w:rPr>
                <w:rFonts w:eastAsia="仿宋"/>
                <w:sz w:val="24"/>
                <w:szCs w:val="24"/>
              </w:rPr>
              <w:t>A—M</w:t>
            </w:r>
            <w:r>
              <w:rPr>
                <w:rFonts w:hAnsi="仿宋" w:eastAsia="仿宋"/>
                <w:sz w:val="24"/>
                <w:szCs w:val="24"/>
              </w:rPr>
              <w:t>项由开课学院审批通过，任课教师不能自行更改。</w:t>
            </w:r>
          </w:p>
        </w:tc>
      </w:tr>
      <w:tr>
        <w:trPr>
          <w:trHeight w:val="771" w:hRule="atLeast"/>
          <w:jc w:val="center"/>
        </w:trPr>
        <w:tc>
          <w:tcPr>
            <w:tcW w:w="1423" w:type="dxa"/>
            <w:noWrap w:val="0"/>
            <w:vAlign w:val="center"/>
          </w:tcPr>
          <w:p>
            <w:pPr>
              <w:adjustRightInd w:val="0"/>
              <w:snapToGrid w:val="0"/>
              <w:spacing w:line="240" w:lineRule="atLeast"/>
              <w:jc w:val="center"/>
              <w:rPr>
                <w:rFonts w:eastAsia="仿宋"/>
                <w:sz w:val="24"/>
                <w:szCs w:val="24"/>
              </w:rPr>
            </w:pPr>
            <w:r>
              <w:rPr>
                <w:rFonts w:hAnsi="仿宋" w:eastAsia="仿宋"/>
                <w:sz w:val="24"/>
                <w:szCs w:val="24"/>
              </w:rPr>
              <w:t>审批</w:t>
            </w:r>
          </w:p>
          <w:p>
            <w:pPr>
              <w:adjustRightInd w:val="0"/>
              <w:snapToGrid w:val="0"/>
              <w:spacing w:line="240" w:lineRule="atLeast"/>
              <w:jc w:val="center"/>
              <w:rPr>
                <w:rFonts w:eastAsia="仿宋"/>
                <w:sz w:val="24"/>
                <w:szCs w:val="24"/>
              </w:rPr>
            </w:pPr>
            <w:r>
              <w:rPr>
                <w:rFonts w:hAnsi="仿宋" w:eastAsia="仿宋"/>
                <w:sz w:val="24"/>
                <w:szCs w:val="24"/>
              </w:rPr>
              <w:t>意见</w:t>
            </w:r>
          </w:p>
        </w:tc>
        <w:tc>
          <w:tcPr>
            <w:tcW w:w="3822" w:type="dxa"/>
            <w:gridSpan w:val="4"/>
            <w:noWrap w:val="0"/>
            <w:vAlign w:val="center"/>
          </w:tcPr>
          <w:p>
            <w:pPr>
              <w:widowControl/>
              <w:adjustRightInd w:val="0"/>
              <w:snapToGrid w:val="0"/>
              <w:jc w:val="left"/>
              <w:rPr>
                <w:rFonts w:eastAsia="仿宋"/>
                <w:kern w:val="0"/>
                <w:sz w:val="24"/>
                <w:szCs w:val="24"/>
              </w:rPr>
            </w:pPr>
            <w:r>
              <w:rPr>
                <w:rFonts w:hAnsi="仿宋" w:eastAsia="仿宋"/>
                <w:kern w:val="0"/>
                <w:sz w:val="24"/>
                <w:szCs w:val="24"/>
              </w:rPr>
              <w:t>课程教学大纲修订负责人及教学团队成员</w:t>
            </w:r>
            <w:r>
              <w:rPr>
                <w:rFonts w:hAnsi="仿宋" w:eastAsia="仿宋"/>
                <w:sz w:val="24"/>
                <w:szCs w:val="24"/>
              </w:rPr>
              <w:t>签名</w:t>
            </w:r>
            <w:r>
              <w:rPr>
                <w:rFonts w:hAnsi="仿宋" w:eastAsia="仿宋"/>
                <w:kern w:val="0"/>
                <w:sz w:val="24"/>
                <w:szCs w:val="24"/>
              </w:rPr>
              <w:t>：</w:t>
            </w:r>
            <w:r>
              <w:rPr>
                <w:rFonts w:eastAsia="仿宋"/>
                <w:kern w:val="0"/>
                <w:sz w:val="24"/>
                <w:szCs w:val="24"/>
              </w:rPr>
              <w:t xml:space="preserve"> </w:t>
            </w:r>
          </w:p>
          <w:p>
            <w:pPr>
              <w:widowControl/>
              <w:adjustRightInd w:val="0"/>
              <w:snapToGrid w:val="0"/>
              <w:jc w:val="left"/>
              <w:rPr>
                <w:rFonts w:eastAsia="仿宋"/>
                <w:kern w:val="0"/>
                <w:sz w:val="24"/>
                <w:szCs w:val="24"/>
              </w:rPr>
            </w:pPr>
          </w:p>
          <w:p>
            <w:pPr>
              <w:widowControl/>
              <w:adjustRightInd w:val="0"/>
              <w:snapToGrid w:val="0"/>
              <w:jc w:val="left"/>
              <w:rPr>
                <w:rFonts w:eastAsia="仿宋"/>
                <w:kern w:val="0"/>
                <w:sz w:val="24"/>
                <w:szCs w:val="24"/>
              </w:rPr>
            </w:pPr>
            <w:r>
              <w:rPr>
                <w:rFonts w:hint="eastAsia" w:eastAsia="仿宋"/>
                <w:kern w:val="0"/>
                <w:sz w:val="24"/>
                <w:szCs w:val="24"/>
              </w:rPr>
              <w:t xml:space="preserve">   </w:t>
            </w:r>
            <w:r>
              <w:rPr>
                <w:rFonts w:eastAsia="仿宋"/>
                <w:kern w:val="0"/>
                <w:sz w:val="24"/>
                <w:szCs w:val="24"/>
              </w:rPr>
              <w:drawing>
                <wp:inline distT="0" distB="0" distL="114300" distR="114300">
                  <wp:extent cx="925830" cy="368300"/>
                  <wp:effectExtent l="0" t="0" r="13970" b="12700"/>
                  <wp:docPr id="2" name="图片 1" descr="ca5f5e6e7ade1fa371df504cd9da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a5f5e6e7ade1fa371df504cd9da034"/>
                          <pic:cNvPicPr>
                            <a:picLocks noChangeAspect="1"/>
                          </pic:cNvPicPr>
                        </pic:nvPicPr>
                        <pic:blipFill>
                          <a:blip r:embed="rId13"/>
                          <a:stretch>
                            <a:fillRect/>
                          </a:stretch>
                        </pic:blipFill>
                        <pic:spPr>
                          <a:xfrm>
                            <a:off x="0" y="0"/>
                            <a:ext cx="925830" cy="368300"/>
                          </a:xfrm>
                          <a:prstGeom prst="rect">
                            <a:avLst/>
                          </a:prstGeom>
                          <a:noFill/>
                          <a:ln>
                            <a:noFill/>
                          </a:ln>
                        </pic:spPr>
                      </pic:pic>
                    </a:graphicData>
                  </a:graphic>
                </wp:inline>
              </w:drawing>
            </w:r>
          </w:p>
          <w:p>
            <w:pPr>
              <w:widowControl/>
              <w:adjustRightInd w:val="0"/>
              <w:snapToGrid w:val="0"/>
              <w:jc w:val="left"/>
              <w:rPr>
                <w:rFonts w:eastAsia="仿宋"/>
                <w:kern w:val="0"/>
                <w:sz w:val="24"/>
                <w:szCs w:val="24"/>
              </w:rPr>
            </w:pPr>
          </w:p>
          <w:p>
            <w:pPr>
              <w:widowControl/>
              <w:adjustRightInd w:val="0"/>
              <w:snapToGrid w:val="0"/>
              <w:jc w:val="left"/>
              <w:rPr>
                <w:rFonts w:eastAsia="仿宋"/>
                <w:kern w:val="0"/>
                <w:sz w:val="24"/>
                <w:szCs w:val="24"/>
              </w:rPr>
            </w:pPr>
          </w:p>
          <w:p>
            <w:pPr>
              <w:widowControl/>
              <w:adjustRightInd w:val="0"/>
              <w:snapToGrid w:val="0"/>
              <w:jc w:val="right"/>
              <w:rPr>
                <w:rFonts w:eastAsia="仿宋"/>
                <w:kern w:val="0"/>
                <w:sz w:val="24"/>
                <w:szCs w:val="24"/>
              </w:rPr>
            </w:pPr>
            <w:r>
              <w:rPr>
                <w:rFonts w:eastAsia="仿宋"/>
                <w:kern w:val="0"/>
                <w:sz w:val="24"/>
                <w:szCs w:val="24"/>
              </w:rPr>
              <w:t xml:space="preserve">                                                   </w:t>
            </w:r>
            <w:r>
              <w:rPr>
                <w:rFonts w:hAnsi="仿宋" w:eastAsia="仿宋"/>
                <w:kern w:val="0"/>
                <w:sz w:val="24"/>
                <w:szCs w:val="24"/>
              </w:rPr>
              <w:t>年</w:t>
            </w:r>
            <w:r>
              <w:rPr>
                <w:rFonts w:eastAsia="仿宋"/>
                <w:kern w:val="0"/>
                <w:sz w:val="24"/>
                <w:szCs w:val="24"/>
              </w:rPr>
              <w:t xml:space="preserve">  </w:t>
            </w:r>
            <w:r>
              <w:rPr>
                <w:rFonts w:hAnsi="仿宋" w:eastAsia="仿宋"/>
                <w:kern w:val="0"/>
                <w:sz w:val="24"/>
                <w:szCs w:val="24"/>
              </w:rPr>
              <w:t>月</w:t>
            </w:r>
            <w:r>
              <w:rPr>
                <w:rFonts w:eastAsia="仿宋"/>
                <w:kern w:val="0"/>
                <w:sz w:val="24"/>
                <w:szCs w:val="24"/>
              </w:rPr>
              <w:t xml:space="preserve">  </w:t>
            </w:r>
            <w:r>
              <w:rPr>
                <w:rFonts w:hAnsi="仿宋" w:eastAsia="仿宋"/>
                <w:kern w:val="0"/>
                <w:sz w:val="24"/>
                <w:szCs w:val="24"/>
              </w:rPr>
              <w:t>日</w:t>
            </w:r>
            <w:r>
              <w:rPr>
                <w:rFonts w:eastAsia="仿宋"/>
                <w:kern w:val="0"/>
                <w:sz w:val="24"/>
                <w:szCs w:val="24"/>
              </w:rPr>
              <w:t xml:space="preserve"> </w:t>
            </w:r>
          </w:p>
          <w:p>
            <w:pPr>
              <w:widowControl/>
              <w:adjustRightInd w:val="0"/>
              <w:snapToGrid w:val="0"/>
              <w:jc w:val="right"/>
              <w:rPr>
                <w:rFonts w:eastAsia="仿宋"/>
                <w:kern w:val="0"/>
                <w:sz w:val="24"/>
                <w:szCs w:val="24"/>
              </w:rPr>
            </w:pPr>
          </w:p>
        </w:tc>
        <w:tc>
          <w:tcPr>
            <w:tcW w:w="3903" w:type="dxa"/>
            <w:gridSpan w:val="10"/>
            <w:noWrap w:val="0"/>
            <w:vAlign w:val="center"/>
          </w:tcPr>
          <w:p>
            <w:pPr>
              <w:widowControl/>
              <w:adjustRightInd w:val="0"/>
              <w:snapToGrid w:val="0"/>
              <w:jc w:val="left"/>
              <w:rPr>
                <w:rFonts w:eastAsia="仿宋"/>
                <w:kern w:val="0"/>
                <w:sz w:val="24"/>
                <w:szCs w:val="24"/>
              </w:rPr>
            </w:pPr>
            <w:r>
              <w:rPr>
                <w:rFonts w:hAnsi="仿宋" w:eastAsia="仿宋"/>
                <w:kern w:val="0"/>
                <w:sz w:val="24"/>
                <w:szCs w:val="24"/>
              </w:rPr>
              <w:t>系主任审核意见：</w:t>
            </w:r>
            <w:r>
              <w:rPr>
                <w:rFonts w:hint="eastAsia" w:ascii="仿宋" w:hAnsi="仿宋" w:eastAsia="仿宋" w:cs="仿宋"/>
                <w:kern w:val="0"/>
                <w:sz w:val="24"/>
                <w:szCs w:val="24"/>
                <w:lang w:val="en-US" w:eastAsia="zh-Hans"/>
              </w:rPr>
              <w:t>同意</w:t>
            </w:r>
          </w:p>
          <w:p>
            <w:pPr>
              <w:widowControl/>
              <w:adjustRightInd w:val="0"/>
              <w:snapToGrid w:val="0"/>
              <w:jc w:val="left"/>
              <w:rPr>
                <w:rFonts w:eastAsia="仿宋"/>
                <w:kern w:val="0"/>
                <w:sz w:val="24"/>
                <w:szCs w:val="24"/>
              </w:rPr>
            </w:pPr>
          </w:p>
          <w:p>
            <w:pPr>
              <w:widowControl/>
              <w:adjustRightInd w:val="0"/>
              <w:snapToGrid w:val="0"/>
              <w:jc w:val="left"/>
              <w:rPr>
                <w:rFonts w:eastAsia="仿宋"/>
                <w:kern w:val="0"/>
                <w:sz w:val="24"/>
                <w:szCs w:val="24"/>
              </w:rPr>
            </w:pPr>
          </w:p>
          <w:p>
            <w:pPr>
              <w:widowControl/>
              <w:adjustRightInd w:val="0"/>
              <w:snapToGrid w:val="0"/>
              <w:jc w:val="left"/>
              <w:rPr>
                <w:rFonts w:eastAsia="仿宋"/>
                <w:kern w:val="0"/>
                <w:sz w:val="24"/>
                <w:szCs w:val="24"/>
              </w:rPr>
            </w:pPr>
          </w:p>
          <w:p>
            <w:pPr>
              <w:widowControl/>
              <w:adjustRightInd w:val="0"/>
              <w:snapToGrid w:val="0"/>
              <w:jc w:val="left"/>
              <w:rPr>
                <w:rFonts w:eastAsia="仿宋"/>
                <w:kern w:val="0"/>
                <w:sz w:val="24"/>
                <w:szCs w:val="24"/>
              </w:rPr>
            </w:pPr>
          </w:p>
          <w:p>
            <w:pPr>
              <w:widowControl/>
              <w:adjustRightInd w:val="0"/>
              <w:snapToGrid w:val="0"/>
              <w:jc w:val="left"/>
              <w:rPr>
                <w:rFonts w:eastAsia="仿宋"/>
                <w:kern w:val="0"/>
                <w:sz w:val="24"/>
                <w:szCs w:val="24"/>
              </w:rPr>
            </w:pPr>
            <w:r>
              <w:rPr>
                <w:rFonts w:hAnsi="仿宋" w:eastAsia="仿宋"/>
                <w:kern w:val="0"/>
                <w:sz w:val="24"/>
                <w:szCs w:val="24"/>
              </w:rPr>
              <w:t>系主任签名：</w:t>
            </w:r>
            <w:r>
              <w:drawing>
                <wp:inline distT="0" distB="0" distL="114300" distR="114300">
                  <wp:extent cx="1098550" cy="574675"/>
                  <wp:effectExtent l="0" t="0" r="19050" b="9525"/>
                  <wp:docPr id="2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
                          <pic:cNvPicPr>
                            <a:picLocks noChangeAspect="1"/>
                          </pic:cNvPicPr>
                        </pic:nvPicPr>
                        <pic:blipFill>
                          <a:blip r:embed="rId7"/>
                          <a:stretch>
                            <a:fillRect/>
                          </a:stretch>
                        </pic:blipFill>
                        <pic:spPr>
                          <a:xfrm>
                            <a:off x="0" y="0"/>
                            <a:ext cx="1098550" cy="574675"/>
                          </a:xfrm>
                          <a:prstGeom prst="rect">
                            <a:avLst/>
                          </a:prstGeom>
                          <a:noFill/>
                          <a:ln>
                            <a:noFill/>
                          </a:ln>
                        </pic:spPr>
                      </pic:pic>
                    </a:graphicData>
                  </a:graphic>
                </wp:inline>
              </w:drawing>
            </w:r>
          </w:p>
          <w:p>
            <w:pPr>
              <w:widowControl/>
              <w:adjustRightInd w:val="0"/>
              <w:snapToGrid w:val="0"/>
              <w:jc w:val="right"/>
              <w:rPr>
                <w:rFonts w:eastAsia="仿宋"/>
                <w:kern w:val="0"/>
                <w:sz w:val="24"/>
                <w:szCs w:val="24"/>
              </w:rPr>
            </w:pPr>
          </w:p>
          <w:p>
            <w:pPr>
              <w:widowControl/>
              <w:adjustRightInd w:val="0"/>
              <w:snapToGrid w:val="0"/>
              <w:jc w:val="right"/>
              <w:rPr>
                <w:rFonts w:eastAsia="仿宋"/>
                <w:kern w:val="0"/>
                <w:sz w:val="24"/>
                <w:szCs w:val="24"/>
              </w:rPr>
            </w:pPr>
            <w:r>
              <w:rPr>
                <w:rFonts w:hAnsi="仿宋" w:eastAsia="仿宋"/>
                <w:kern w:val="0"/>
                <w:sz w:val="24"/>
                <w:szCs w:val="24"/>
              </w:rPr>
              <w:t>年</w:t>
            </w:r>
            <w:r>
              <w:rPr>
                <w:rFonts w:eastAsia="仿宋"/>
                <w:kern w:val="0"/>
                <w:sz w:val="24"/>
                <w:szCs w:val="24"/>
              </w:rPr>
              <w:t xml:space="preserve">   </w:t>
            </w:r>
            <w:r>
              <w:rPr>
                <w:rFonts w:hAnsi="仿宋" w:eastAsia="仿宋"/>
                <w:kern w:val="0"/>
                <w:sz w:val="24"/>
                <w:szCs w:val="24"/>
              </w:rPr>
              <w:t>月</w:t>
            </w:r>
            <w:r>
              <w:rPr>
                <w:rFonts w:eastAsia="仿宋"/>
                <w:kern w:val="0"/>
                <w:sz w:val="24"/>
                <w:szCs w:val="24"/>
              </w:rPr>
              <w:t xml:space="preserve">   </w:t>
            </w:r>
            <w:r>
              <w:rPr>
                <w:rFonts w:hAnsi="仿宋" w:eastAsia="仿宋"/>
                <w:kern w:val="0"/>
                <w:sz w:val="24"/>
                <w:szCs w:val="24"/>
              </w:rPr>
              <w:t>日</w:t>
            </w:r>
          </w:p>
          <w:p>
            <w:pPr>
              <w:widowControl/>
              <w:adjustRightInd w:val="0"/>
              <w:snapToGrid w:val="0"/>
              <w:jc w:val="right"/>
              <w:rPr>
                <w:rFonts w:eastAsia="仿宋"/>
                <w:kern w:val="0"/>
                <w:sz w:val="24"/>
                <w:szCs w:val="24"/>
              </w:rPr>
            </w:pPr>
          </w:p>
        </w:tc>
      </w:tr>
    </w:tbl>
    <w:p>
      <w:pPr>
        <w:pStyle w:val="2"/>
      </w:pPr>
    </w:p>
    <w:p>
      <w:pPr>
        <w:pStyle w:val="2"/>
      </w:pPr>
    </w:p>
    <w:p>
      <w:pPr>
        <w:adjustRightInd w:val="0"/>
        <w:snapToGrid w:val="0"/>
        <w:spacing w:line="360" w:lineRule="auto"/>
        <w:jc w:val="center"/>
        <w:rPr>
          <w:rFonts w:hint="eastAsia" w:ascii="仿宋" w:eastAsia="仿宋" w:cs="仿宋"/>
          <w:b/>
          <w:bCs/>
          <w:color w:val="000000"/>
          <w:sz w:val="28"/>
          <w:szCs w:val="28"/>
        </w:rPr>
      </w:pPr>
      <w:r>
        <w:rPr>
          <w:rFonts w:hint="eastAsia" w:ascii="仿宋" w:eastAsia="仿宋" w:cs="仿宋"/>
          <w:b/>
          <w:bCs/>
          <w:color w:val="000000"/>
          <w:sz w:val="28"/>
          <w:szCs w:val="28"/>
        </w:rPr>
        <w:t>附表</w:t>
      </w:r>
      <w:r>
        <w:rPr>
          <w:rFonts w:hint="eastAsia" w:ascii="仿宋" w:eastAsia="仿宋" w:cs="仿宋"/>
          <w:b/>
          <w:bCs/>
          <w:color w:val="000000"/>
          <w:sz w:val="28"/>
          <w:szCs w:val="28"/>
          <w:lang w:eastAsia="zh-CN"/>
        </w:rPr>
        <w:t>：《</w:t>
      </w:r>
      <w:r>
        <w:rPr>
          <w:rFonts w:hint="eastAsia" w:ascii="仿宋" w:eastAsia="仿宋" w:cs="仿宋"/>
          <w:b/>
          <w:bCs/>
          <w:color w:val="000000"/>
          <w:sz w:val="28"/>
          <w:szCs w:val="28"/>
          <w:lang w:val="en-US" w:eastAsia="zh-Hans"/>
        </w:rPr>
        <w:t>教师口语</w:t>
      </w:r>
      <w:r>
        <w:rPr>
          <w:rFonts w:hint="eastAsia" w:ascii="仿宋" w:eastAsia="仿宋" w:cs="仿宋"/>
          <w:b/>
          <w:bCs/>
          <w:color w:val="000000"/>
          <w:sz w:val="28"/>
          <w:szCs w:val="28"/>
        </w:rPr>
        <w:t>》课程目标评分量表</w:t>
      </w:r>
    </w:p>
    <w:tbl>
      <w:tblPr>
        <w:tblStyle w:val="9"/>
        <w:tblW w:w="9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28" w:type="dxa"/>
        </w:tblCellMar>
      </w:tblPr>
      <w:tblGrid>
        <w:gridCol w:w="295"/>
        <w:gridCol w:w="1317"/>
        <w:gridCol w:w="1426"/>
        <w:gridCol w:w="1426"/>
        <w:gridCol w:w="1350"/>
        <w:gridCol w:w="1245"/>
        <w:gridCol w:w="2553"/>
      </w:tblGrid>
      <w:tr>
        <w:trPr>
          <w:trHeight w:val="90" w:hRule="atLeast"/>
          <w:jc w:val="center"/>
        </w:trPr>
        <w:tc>
          <w:tcPr>
            <w:tcW w:w="0" w:type="auto"/>
            <w:vMerge w:val="restart"/>
            <w:noWrap w:val="0"/>
            <w:vAlign w:val="center"/>
          </w:tcPr>
          <w:p>
            <w:pPr>
              <w:adjustRightInd w:val="0"/>
              <w:snapToGrid w:val="0"/>
              <w:spacing w:line="240" w:lineRule="atLeas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K</w:t>
            </w:r>
          </w:p>
          <w:p>
            <w:pPr>
              <w:adjustRightInd w:val="0"/>
              <w:snapToGrid w:val="0"/>
              <w:spacing w:line="240" w:lineRule="atLeast"/>
              <w:jc w:val="center"/>
              <w:rPr>
                <w:rFonts w:hint="eastAsia" w:ascii="宋体" w:hAnsi="宋体" w:cs="宋体"/>
                <w:sz w:val="24"/>
                <w:szCs w:val="24"/>
              </w:rPr>
            </w:pPr>
            <w:r>
              <w:rPr>
                <w:rFonts w:hint="eastAsia" w:ascii="仿宋" w:hAnsi="仿宋" w:eastAsia="仿宋" w:cs="仿宋"/>
                <w:sz w:val="24"/>
                <w:szCs w:val="24"/>
              </w:rPr>
              <w:t>评分量表</w:t>
            </w:r>
          </w:p>
        </w:tc>
        <w:tc>
          <w:tcPr>
            <w:tcW w:w="0" w:type="auto"/>
            <w:noWrap w:val="0"/>
            <w:vAlign w:val="center"/>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课程目标</w:t>
            </w:r>
          </w:p>
        </w:tc>
        <w:tc>
          <w:tcPr>
            <w:tcW w:w="0" w:type="auto"/>
            <w:noWrap w:val="0"/>
            <w:vAlign w:val="center"/>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优（X≧90）</w:t>
            </w:r>
          </w:p>
        </w:tc>
        <w:tc>
          <w:tcPr>
            <w:tcW w:w="0" w:type="auto"/>
            <w:noWrap w:val="0"/>
            <w:vAlign w:val="center"/>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良（80≦X＜90）</w:t>
            </w:r>
          </w:p>
        </w:tc>
        <w:tc>
          <w:tcPr>
            <w:tcW w:w="0" w:type="auto"/>
            <w:noWrap w:val="0"/>
            <w:vAlign w:val="center"/>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中（70≦X＜80）</w:t>
            </w:r>
          </w:p>
        </w:tc>
        <w:tc>
          <w:tcPr>
            <w:tcW w:w="0" w:type="auto"/>
            <w:noWrap w:val="0"/>
            <w:vAlign w:val="center"/>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及格（60≦X＜70）</w:t>
            </w:r>
          </w:p>
        </w:tc>
        <w:tc>
          <w:tcPr>
            <w:tcW w:w="2553" w:type="dxa"/>
            <w:noWrap w:val="0"/>
            <w:vAlign w:val="center"/>
          </w:tcPr>
          <w:p>
            <w:pPr>
              <w:widowControl/>
              <w:adjustRightInd w:val="0"/>
              <w:snapToGrid w:val="0"/>
              <w:jc w:val="left"/>
              <w:rPr>
                <w:rFonts w:hint="eastAsia" w:ascii="楷体" w:eastAsia="楷体" w:cs="楷体"/>
                <w:color w:val="000000"/>
                <w:sz w:val="21"/>
                <w:szCs w:val="21"/>
                <w:lang w:val="en-US"/>
              </w:rPr>
            </w:pPr>
            <w:r>
              <w:rPr>
                <w:rFonts w:hint="eastAsia" w:ascii="楷体" w:eastAsia="楷体" w:cs="楷体"/>
                <w:color w:val="000000"/>
                <w:sz w:val="21"/>
                <w:szCs w:val="21"/>
                <w:lang w:val="en-US"/>
              </w:rPr>
              <w:t>不及格（＜60）</w:t>
            </w:r>
          </w:p>
        </w:tc>
      </w:tr>
      <w:tr>
        <w:trPr>
          <w:trHeight w:val="1422" w:hRule="atLeast"/>
          <w:jc w:val="center"/>
        </w:trPr>
        <w:tc>
          <w:tcPr>
            <w:tcW w:w="0" w:type="auto"/>
            <w:vMerge w:val="continue"/>
            <w:noWrap w:val="0"/>
            <w:vAlign w:val="center"/>
          </w:tcPr>
          <w:p>
            <w:pPr>
              <w:adjustRightInd w:val="0"/>
              <w:snapToGrid w:val="0"/>
              <w:spacing w:line="240" w:lineRule="atLeast"/>
              <w:jc w:val="center"/>
              <w:rPr>
                <w:rFonts w:ascii="宋体" w:hAnsi="宋体" w:cs="宋体"/>
                <w:sz w:val="24"/>
                <w:szCs w:val="24"/>
              </w:rPr>
            </w:pPr>
          </w:p>
        </w:tc>
        <w:tc>
          <w:tcPr>
            <w:tcW w:w="0" w:type="auto"/>
            <w:noWrap w:val="0"/>
            <w:vAlign w:val="top"/>
          </w:tcPr>
          <w:p>
            <w:pPr>
              <w:pageBreakBefore w:val="0"/>
              <w:widowControl/>
              <w:kinsoku/>
              <w:overflowPunct/>
              <w:topLinePunct w:val="0"/>
              <w:bidi w:val="0"/>
              <w:spacing w:line="240" w:lineRule="auto"/>
              <w:jc w:val="left"/>
              <w:rPr>
                <w:rFonts w:hint="eastAsia" w:ascii="楷体" w:hAnsi="Times New Roman" w:eastAsia="楷体" w:cs="仿宋"/>
                <w:bCs/>
                <w:kern w:val="2"/>
                <w:szCs w:val="21"/>
                <w:lang w:val="en-US" w:eastAsia="zh-CN" w:bidi="ar-SA"/>
              </w:rPr>
            </w:pPr>
            <w:r>
              <w:rPr>
                <w:rFonts w:hint="eastAsia" w:ascii="楷体" w:hAnsi="Times New Roman" w:eastAsia="楷体" w:cs="仿宋"/>
                <w:bCs/>
                <w:kern w:val="2"/>
                <w:szCs w:val="21"/>
                <w:lang w:bidi="ar-SA"/>
              </w:rPr>
              <w:t>课程目标1：掌握基本的普通话语音知识和科学的发声方法，能够运用标准或比较标准的普通话进行一般口语表达和课堂教学;掌握一般口语表达和职业口语表达技巧，能够在众人面前自信大方地说话和演讲，说话清晰、流畅，语态自然；能够在教学和教育工作中表达流畅、规范、得体，有一定应变能力。</w:t>
            </w:r>
          </w:p>
        </w:tc>
        <w:tc>
          <w:tcPr>
            <w:tcW w:w="0" w:type="auto"/>
            <w:noWrap w:val="0"/>
            <w:vAlign w:val="top"/>
          </w:tcPr>
          <w:p>
            <w:pPr>
              <w:pageBreakBefore w:val="0"/>
              <w:widowControl/>
              <w:kinsoku/>
              <w:overflowPunct/>
              <w:topLinePunct w:val="0"/>
              <w:bidi w:val="0"/>
              <w:spacing w:line="240" w:lineRule="auto"/>
              <w:jc w:val="left"/>
              <w:rPr>
                <w:rFonts w:hint="eastAsia" w:ascii="楷体" w:hAnsi="Times New Roman" w:eastAsia="楷体" w:cs="仿宋"/>
                <w:bCs/>
                <w:kern w:val="2"/>
                <w:szCs w:val="21"/>
                <w:lang w:val="en-US" w:eastAsia="zh-CN" w:bidi="ar-SA"/>
              </w:rPr>
            </w:pPr>
            <w:r>
              <w:rPr>
                <w:rFonts w:hint="eastAsia" w:ascii="楷体" w:hAnsi="Times New Roman" w:eastAsia="楷体" w:cs="仿宋"/>
                <w:bCs/>
                <w:kern w:val="2"/>
                <w:szCs w:val="21"/>
                <w:lang w:bidi="ar-SA"/>
              </w:rPr>
              <w:t>能够扎实地掌握科学的发声方法和训练步骤、普通话语音知识，普通话发音非常规范准确；能够熟练运用标准的普通话进行口语表达。熟练掌握一般口语表达和职业口语表达技巧，能够在众人面前非常自信大方地说话和演讲，说话响亮、清晰、流畅，语态自然；能够非常生动、有感情地朗读诗文作品；在教学和教育工作中表达非常流畅、规范、得体，有优秀的表达能力和应变能力。</w:t>
            </w:r>
          </w:p>
        </w:tc>
        <w:tc>
          <w:tcPr>
            <w:tcW w:w="0" w:type="auto"/>
            <w:noWrap w:val="0"/>
            <w:vAlign w:val="top"/>
          </w:tcPr>
          <w:p>
            <w:pPr>
              <w:pageBreakBefore w:val="0"/>
              <w:widowControl/>
              <w:kinsoku/>
              <w:overflowPunct/>
              <w:topLinePunct w:val="0"/>
              <w:bidi w:val="0"/>
              <w:spacing w:line="240" w:lineRule="auto"/>
              <w:jc w:val="left"/>
              <w:rPr>
                <w:rFonts w:hint="eastAsia" w:ascii="楷体" w:hAnsi="Times New Roman" w:eastAsia="楷体" w:cs="仿宋"/>
                <w:bCs/>
                <w:kern w:val="2"/>
                <w:szCs w:val="21"/>
                <w:lang w:val="en-US" w:eastAsia="zh-CN" w:bidi="ar-SA"/>
              </w:rPr>
            </w:pPr>
            <w:r>
              <w:rPr>
                <w:rFonts w:hint="eastAsia" w:ascii="楷体" w:hAnsi="Times New Roman" w:eastAsia="楷体" w:cs="仿宋"/>
                <w:bCs/>
                <w:kern w:val="2"/>
                <w:szCs w:val="21"/>
                <w:lang w:bidi="ar-SA"/>
              </w:rPr>
              <w:t>能够较好地掌握科学的发声方法和训练步骤、普通话语音知识，普通话发音较为规范；能够熟练运用比较标准的普通话进行口语表达。 较为熟练地掌握一般口语表达和职业口语表达技巧，能够在众人面前大方地说话和演讲，说话清晰、流畅，语态自然；能够生动、有感情地朗读作品；在教学和教育工作中表达较为规范、得体，有良好的表达能力和应变能力。</w:t>
            </w:r>
          </w:p>
        </w:tc>
        <w:tc>
          <w:tcPr>
            <w:tcW w:w="0" w:type="auto"/>
            <w:noWrap w:val="0"/>
            <w:vAlign w:val="top"/>
          </w:tcPr>
          <w:p>
            <w:pPr>
              <w:pageBreakBefore w:val="0"/>
              <w:widowControl/>
              <w:kinsoku/>
              <w:overflowPunct/>
              <w:topLinePunct w:val="0"/>
              <w:bidi w:val="0"/>
              <w:spacing w:line="240" w:lineRule="auto"/>
              <w:jc w:val="left"/>
              <w:rPr>
                <w:rFonts w:hint="eastAsia" w:ascii="楷体" w:hAnsi="Times New Roman" w:eastAsia="楷体" w:cs="仿宋"/>
                <w:bCs/>
                <w:kern w:val="2"/>
                <w:szCs w:val="21"/>
                <w:lang w:val="en-US" w:eastAsia="zh-CN" w:bidi="ar-SA"/>
              </w:rPr>
            </w:pPr>
            <w:r>
              <w:rPr>
                <w:rFonts w:hint="eastAsia" w:ascii="楷体" w:hAnsi="Times New Roman" w:eastAsia="楷体" w:cs="仿宋"/>
                <w:bCs/>
                <w:kern w:val="2"/>
                <w:szCs w:val="21"/>
                <w:lang w:bidi="ar-SA"/>
              </w:rPr>
              <w:t>能够基本掌握科学的发声方法、普通话语音知识，能够运用比较标准的普通话进行口语表达，偶尔出现平翘舌、前后鼻音发音不到位的现象。基本掌握一般口语表达和职业口语表达技巧，能够在众人面前自然地说话和演讲；朗读作品较为生动；在教学和教育工作中表达较为规范得体，有一定的表达能力和应变能力。</w:t>
            </w:r>
          </w:p>
        </w:tc>
        <w:tc>
          <w:tcPr>
            <w:tcW w:w="0" w:type="auto"/>
            <w:noWrap w:val="0"/>
            <w:vAlign w:val="top"/>
          </w:tcPr>
          <w:p>
            <w:pPr>
              <w:pageBreakBefore w:val="0"/>
              <w:widowControl/>
              <w:kinsoku/>
              <w:overflowPunct/>
              <w:topLinePunct w:val="0"/>
              <w:bidi w:val="0"/>
              <w:spacing w:line="240" w:lineRule="auto"/>
              <w:jc w:val="left"/>
              <w:rPr>
                <w:rFonts w:hint="eastAsia" w:ascii="楷体" w:hAnsi="Times New Roman" w:eastAsia="楷体" w:cs="仿宋"/>
                <w:bCs/>
                <w:kern w:val="2"/>
                <w:szCs w:val="21"/>
                <w:lang w:val="en-US" w:eastAsia="zh-CN" w:bidi="ar-SA"/>
              </w:rPr>
            </w:pPr>
            <w:r>
              <w:rPr>
                <w:rFonts w:hint="eastAsia" w:ascii="楷体" w:hAnsi="Times New Roman" w:eastAsia="楷体" w:cs="仿宋"/>
                <w:bCs/>
                <w:kern w:val="2"/>
                <w:szCs w:val="21"/>
                <w:lang w:bidi="ar-SA"/>
              </w:rPr>
              <w:t xml:space="preserve">能够掌握发声方法和普通话语音知识，能够运用普通话进行口语表达，有系统性的语音缺陷，有方言语调。了解日常口语表达和职业口语表达技巧，心理调控能力尚可，能够在众人面前说话和演讲，语态还算自然；能够流畅地朗读作品；在教学和教育工作中表达流畅、用语规范。 </w:t>
            </w:r>
          </w:p>
        </w:tc>
        <w:tc>
          <w:tcPr>
            <w:tcW w:w="2553" w:type="dxa"/>
            <w:noWrap w:val="0"/>
            <w:vAlign w:val="top"/>
          </w:tcPr>
          <w:p>
            <w:pPr>
              <w:pageBreakBefore w:val="0"/>
              <w:widowControl/>
              <w:kinsoku/>
              <w:overflowPunct/>
              <w:topLinePunct w:val="0"/>
              <w:bidi w:val="0"/>
              <w:spacing w:line="240" w:lineRule="auto"/>
              <w:jc w:val="left"/>
              <w:rPr>
                <w:rFonts w:hint="eastAsia" w:ascii="楷体" w:hAnsi="Times New Roman" w:eastAsia="楷体" w:cs="仿宋"/>
                <w:bCs/>
                <w:kern w:val="2"/>
                <w:szCs w:val="21"/>
                <w:lang w:val="en-US" w:eastAsia="zh-CN" w:bidi="ar-SA"/>
              </w:rPr>
            </w:pPr>
            <w:r>
              <w:rPr>
                <w:rFonts w:hint="eastAsia" w:ascii="楷体" w:hAnsi="Times New Roman" w:eastAsia="楷体" w:cs="仿宋"/>
                <w:bCs/>
                <w:kern w:val="2"/>
                <w:szCs w:val="21"/>
                <w:lang w:bidi="ar-SA"/>
              </w:rPr>
              <w:t>未能掌握发声方法和普通话语音知识，未能运用普通话进行口语表达，有较多的系统性语音缺陷，方言语调严重。 不了解日常口语表达和职业口语表达技巧，在教学和教育工作中表达不流畅、用语不够规范；朗读作品不够流畅，语调平淡，没有感情；不敢在众人面前演讲，口语交流能力较弱。</w:t>
            </w:r>
          </w:p>
        </w:tc>
      </w:tr>
      <w:tr>
        <w:trPr>
          <w:trHeight w:val="416" w:hRule="atLeast"/>
          <w:jc w:val="center"/>
        </w:trPr>
        <w:tc>
          <w:tcPr>
            <w:tcW w:w="0" w:type="auto"/>
            <w:vMerge w:val="continue"/>
            <w:noWrap w:val="0"/>
            <w:vAlign w:val="center"/>
          </w:tcPr>
          <w:p>
            <w:pPr>
              <w:adjustRightInd w:val="0"/>
              <w:snapToGrid w:val="0"/>
              <w:spacing w:line="240" w:lineRule="atLeast"/>
              <w:jc w:val="center"/>
              <w:rPr>
                <w:rFonts w:ascii="宋体" w:hAnsi="宋体" w:cs="宋体"/>
                <w:sz w:val="24"/>
                <w:szCs w:val="24"/>
              </w:rPr>
            </w:pPr>
          </w:p>
        </w:tc>
        <w:tc>
          <w:tcPr>
            <w:tcW w:w="0" w:type="auto"/>
            <w:noWrap w:val="0"/>
            <w:vAlign w:val="top"/>
          </w:tcPr>
          <w:p>
            <w:pPr>
              <w:pageBreakBefore w:val="0"/>
              <w:widowControl/>
              <w:kinsoku/>
              <w:overflowPunct/>
              <w:topLinePunct w:val="0"/>
              <w:bidi w:val="0"/>
              <w:spacing w:line="240" w:lineRule="auto"/>
              <w:jc w:val="left"/>
              <w:rPr>
                <w:rFonts w:hint="eastAsia" w:ascii="楷体" w:hAnsi="Times New Roman" w:eastAsia="楷体" w:cs="仿宋"/>
                <w:bCs/>
                <w:kern w:val="2"/>
                <w:szCs w:val="21"/>
                <w:lang w:val="en-US" w:eastAsia="zh-CN" w:bidi="ar-SA"/>
              </w:rPr>
            </w:pPr>
            <w:r>
              <w:rPr>
                <w:rFonts w:hint="eastAsia" w:ascii="楷体" w:hAnsi="Times New Roman" w:eastAsia="楷体" w:cs="仿宋"/>
                <w:bCs/>
                <w:kern w:val="2"/>
                <w:szCs w:val="21"/>
                <w:lang w:bidi="ar-SA"/>
              </w:rPr>
              <w:t>课程目标2：具有良好的教育情怀。以学生为本，尊重学生人格，关心学生成长。</w:t>
            </w:r>
          </w:p>
        </w:tc>
        <w:tc>
          <w:tcPr>
            <w:tcW w:w="0" w:type="auto"/>
            <w:noWrap w:val="0"/>
            <w:vAlign w:val="top"/>
          </w:tcPr>
          <w:p>
            <w:pPr>
              <w:pageBreakBefore w:val="0"/>
              <w:widowControl/>
              <w:kinsoku/>
              <w:overflowPunct/>
              <w:topLinePunct w:val="0"/>
              <w:bidi w:val="0"/>
              <w:spacing w:line="240" w:lineRule="auto"/>
              <w:jc w:val="left"/>
              <w:rPr>
                <w:rFonts w:hint="eastAsia" w:ascii="楷体" w:hAnsi="Times New Roman" w:eastAsia="楷体" w:cs="仿宋"/>
                <w:bCs/>
                <w:kern w:val="2"/>
                <w:szCs w:val="21"/>
                <w:lang w:val="en-US" w:eastAsia="zh-CN" w:bidi="ar-SA"/>
              </w:rPr>
            </w:pPr>
            <w:r>
              <w:rPr>
                <w:rFonts w:hint="eastAsia" w:ascii="楷体" w:hAnsi="Times New Roman" w:eastAsia="楷体" w:cs="仿宋"/>
                <w:bCs/>
                <w:kern w:val="2"/>
                <w:szCs w:val="21"/>
                <w:lang w:bidi="ar-SA"/>
              </w:rPr>
              <w:t>演讲、朗读和教育教学口语表达具有积极的情感、端正的态度。师生沟通中非常尊重学生人格，关心学生成长。</w:t>
            </w:r>
          </w:p>
        </w:tc>
        <w:tc>
          <w:tcPr>
            <w:tcW w:w="0" w:type="auto"/>
            <w:noWrap w:val="0"/>
            <w:vAlign w:val="top"/>
          </w:tcPr>
          <w:p>
            <w:pPr>
              <w:pageBreakBefore w:val="0"/>
              <w:widowControl/>
              <w:kinsoku/>
              <w:overflowPunct/>
              <w:topLinePunct w:val="0"/>
              <w:bidi w:val="0"/>
              <w:spacing w:line="240" w:lineRule="auto"/>
              <w:jc w:val="left"/>
              <w:rPr>
                <w:rFonts w:hint="eastAsia" w:ascii="楷体" w:hAnsi="Times New Roman" w:eastAsia="楷体" w:cs="仿宋"/>
                <w:bCs/>
                <w:kern w:val="2"/>
                <w:szCs w:val="21"/>
                <w:lang w:val="en-US" w:eastAsia="zh-CN" w:bidi="ar-SA"/>
              </w:rPr>
            </w:pPr>
            <w:r>
              <w:rPr>
                <w:rFonts w:hint="eastAsia" w:ascii="楷体" w:hAnsi="Times New Roman" w:eastAsia="楷体" w:cs="仿宋"/>
                <w:bCs/>
                <w:kern w:val="2"/>
                <w:szCs w:val="21"/>
                <w:lang w:bidi="ar-SA"/>
              </w:rPr>
              <w:t>演讲、朗读和教育教学口语表达具有较为积极的情感和态度。师生沟通中能够尊重学生人格，关心学生成长。</w:t>
            </w:r>
          </w:p>
        </w:tc>
        <w:tc>
          <w:tcPr>
            <w:tcW w:w="0" w:type="auto"/>
            <w:noWrap w:val="0"/>
            <w:vAlign w:val="top"/>
          </w:tcPr>
          <w:p>
            <w:pPr>
              <w:pageBreakBefore w:val="0"/>
              <w:widowControl/>
              <w:kinsoku/>
              <w:overflowPunct/>
              <w:topLinePunct w:val="0"/>
              <w:bidi w:val="0"/>
              <w:spacing w:line="240" w:lineRule="auto"/>
              <w:jc w:val="left"/>
              <w:rPr>
                <w:rFonts w:hint="eastAsia" w:ascii="楷体" w:hAnsi="Times New Roman" w:eastAsia="楷体" w:cs="仿宋"/>
                <w:bCs/>
                <w:kern w:val="2"/>
                <w:szCs w:val="21"/>
                <w:lang w:val="en-US" w:eastAsia="zh-CN" w:bidi="ar-SA"/>
              </w:rPr>
            </w:pPr>
            <w:r>
              <w:rPr>
                <w:rFonts w:hint="eastAsia" w:ascii="楷体" w:hAnsi="Times New Roman" w:eastAsia="楷体" w:cs="仿宋"/>
                <w:bCs/>
                <w:kern w:val="2"/>
                <w:szCs w:val="21"/>
                <w:lang w:bidi="ar-SA"/>
              </w:rPr>
              <w:t>演讲、朗读和教育教学口语表达中情感积极健康，态度端正，价值观正确；能够尊重学生人格，关心学生成长。</w:t>
            </w:r>
          </w:p>
        </w:tc>
        <w:tc>
          <w:tcPr>
            <w:tcW w:w="0" w:type="auto"/>
            <w:noWrap w:val="0"/>
            <w:vAlign w:val="top"/>
          </w:tcPr>
          <w:p>
            <w:pPr>
              <w:pageBreakBefore w:val="0"/>
              <w:widowControl/>
              <w:kinsoku/>
              <w:overflowPunct/>
              <w:topLinePunct w:val="0"/>
              <w:bidi w:val="0"/>
              <w:spacing w:line="240" w:lineRule="auto"/>
              <w:jc w:val="left"/>
              <w:rPr>
                <w:rFonts w:hint="eastAsia" w:ascii="楷体" w:hAnsi="Times New Roman" w:eastAsia="楷体" w:cs="仿宋"/>
                <w:bCs/>
                <w:kern w:val="2"/>
                <w:szCs w:val="21"/>
                <w:lang w:val="en-US" w:eastAsia="zh-CN" w:bidi="ar-SA"/>
              </w:rPr>
            </w:pPr>
            <w:r>
              <w:rPr>
                <w:rFonts w:hint="eastAsia" w:ascii="楷体" w:hAnsi="Times New Roman" w:eastAsia="楷体" w:cs="仿宋"/>
                <w:bCs/>
                <w:kern w:val="2"/>
                <w:szCs w:val="21"/>
                <w:lang w:bidi="ar-SA"/>
              </w:rPr>
              <w:t>演讲和教育教学口语表达中体现一定的教师职业认同，态度端正，价值观正确，能尊重学生人格。</w:t>
            </w:r>
          </w:p>
        </w:tc>
        <w:tc>
          <w:tcPr>
            <w:tcW w:w="2553" w:type="dxa"/>
            <w:noWrap w:val="0"/>
            <w:vAlign w:val="top"/>
          </w:tcPr>
          <w:p>
            <w:pPr>
              <w:pageBreakBefore w:val="0"/>
              <w:widowControl/>
              <w:kinsoku/>
              <w:overflowPunct/>
              <w:topLinePunct w:val="0"/>
              <w:bidi w:val="0"/>
              <w:spacing w:line="240" w:lineRule="auto"/>
              <w:jc w:val="left"/>
              <w:rPr>
                <w:rFonts w:hint="eastAsia" w:ascii="楷体" w:hAnsi="Times New Roman" w:eastAsia="楷体" w:cs="仿宋"/>
                <w:bCs/>
                <w:kern w:val="2"/>
                <w:szCs w:val="21"/>
                <w:lang w:val="en-US" w:eastAsia="zh-CN" w:bidi="ar-SA"/>
              </w:rPr>
            </w:pPr>
            <w:r>
              <w:rPr>
                <w:rFonts w:hint="eastAsia" w:ascii="楷体" w:hAnsi="Times New Roman" w:eastAsia="楷体" w:cs="仿宋"/>
                <w:bCs/>
                <w:kern w:val="2"/>
                <w:szCs w:val="21"/>
                <w:lang w:bidi="ar-SA"/>
              </w:rPr>
              <w:t>演讲和教育教学口语表达中未能认同教师工作的意义和专业性，未能尊重学生，未能与学生有效沟通。</w:t>
            </w:r>
          </w:p>
        </w:tc>
      </w:tr>
      <w:tr>
        <w:trPr>
          <w:trHeight w:val="1131" w:hRule="atLeast"/>
          <w:jc w:val="center"/>
        </w:trPr>
        <w:tc>
          <w:tcPr>
            <w:tcW w:w="0" w:type="auto"/>
            <w:vMerge w:val="continue"/>
            <w:noWrap w:val="0"/>
            <w:vAlign w:val="center"/>
          </w:tcPr>
          <w:p>
            <w:pPr>
              <w:adjustRightInd w:val="0"/>
              <w:snapToGrid w:val="0"/>
              <w:spacing w:line="240" w:lineRule="atLeast"/>
              <w:jc w:val="center"/>
              <w:rPr>
                <w:rFonts w:ascii="宋体" w:hAnsi="宋体" w:cs="宋体"/>
                <w:color w:val="000000"/>
                <w:sz w:val="24"/>
                <w:szCs w:val="24"/>
              </w:rPr>
            </w:pPr>
          </w:p>
        </w:tc>
        <w:tc>
          <w:tcPr>
            <w:tcW w:w="0" w:type="auto"/>
            <w:noWrap w:val="0"/>
            <w:vAlign w:val="top"/>
          </w:tcPr>
          <w:p>
            <w:pPr>
              <w:pageBreakBefore w:val="0"/>
              <w:widowControl/>
              <w:kinsoku/>
              <w:overflowPunct/>
              <w:topLinePunct w:val="0"/>
              <w:bidi w:val="0"/>
              <w:spacing w:line="240" w:lineRule="auto"/>
              <w:jc w:val="left"/>
              <w:rPr>
                <w:rFonts w:hint="eastAsia" w:ascii="楷体" w:hAnsi="Times New Roman" w:eastAsia="楷体" w:cs="仿宋"/>
                <w:bCs/>
                <w:kern w:val="2"/>
                <w:szCs w:val="21"/>
                <w:lang w:val="en-US" w:eastAsia="zh-CN" w:bidi="ar-SA"/>
              </w:rPr>
            </w:pPr>
            <w:r>
              <w:rPr>
                <w:rFonts w:hint="eastAsia" w:ascii="楷体" w:hAnsi="Times New Roman" w:eastAsia="楷体" w:cs="仿宋"/>
                <w:bCs/>
                <w:kern w:val="2"/>
                <w:szCs w:val="21"/>
                <w:lang w:bidi="ar-SA"/>
              </w:rPr>
              <w:t>课程目标3：掌握人际沟通技巧，积极主动与他人进行交流，具备良好的人际沟通能力和团队协作精神。</w:t>
            </w:r>
          </w:p>
        </w:tc>
        <w:tc>
          <w:tcPr>
            <w:tcW w:w="0" w:type="auto"/>
            <w:noWrap w:val="0"/>
            <w:vAlign w:val="top"/>
          </w:tcPr>
          <w:p>
            <w:pPr>
              <w:pageBreakBefore w:val="0"/>
              <w:widowControl/>
              <w:kinsoku/>
              <w:overflowPunct/>
              <w:topLinePunct w:val="0"/>
              <w:bidi w:val="0"/>
              <w:spacing w:line="240" w:lineRule="auto"/>
              <w:jc w:val="left"/>
              <w:rPr>
                <w:rFonts w:hint="eastAsia" w:ascii="楷体" w:hAnsi="Times New Roman" w:eastAsia="楷体" w:cs="仿宋"/>
                <w:bCs/>
                <w:kern w:val="2"/>
                <w:szCs w:val="21"/>
                <w:lang w:val="en-US" w:eastAsia="zh-CN" w:bidi="ar-SA"/>
              </w:rPr>
            </w:pPr>
            <w:r>
              <w:rPr>
                <w:rFonts w:hint="eastAsia" w:ascii="楷体" w:hAnsi="Times New Roman" w:eastAsia="楷体" w:cs="仿宋"/>
                <w:bCs/>
                <w:kern w:val="2"/>
                <w:szCs w:val="21"/>
                <w:lang w:bidi="ar-SA"/>
              </w:rPr>
              <w:t>能够积极主动与他人进行交流和沟通，善于沟通合作。在演讲和模拟教学等教育教学活动中体现优秀的人际沟通能力和团队协作意识。</w:t>
            </w:r>
          </w:p>
        </w:tc>
        <w:tc>
          <w:tcPr>
            <w:tcW w:w="0" w:type="auto"/>
            <w:noWrap w:val="0"/>
            <w:vAlign w:val="top"/>
          </w:tcPr>
          <w:p>
            <w:pPr>
              <w:pageBreakBefore w:val="0"/>
              <w:widowControl/>
              <w:kinsoku/>
              <w:overflowPunct/>
              <w:topLinePunct w:val="0"/>
              <w:bidi w:val="0"/>
              <w:spacing w:line="240" w:lineRule="auto"/>
              <w:jc w:val="left"/>
              <w:rPr>
                <w:rFonts w:hint="eastAsia" w:ascii="楷体" w:hAnsi="Times New Roman" w:eastAsia="楷体" w:cs="仿宋"/>
                <w:bCs/>
                <w:kern w:val="2"/>
                <w:szCs w:val="21"/>
                <w:lang w:val="en-US" w:eastAsia="zh-CN" w:bidi="ar-SA"/>
              </w:rPr>
            </w:pPr>
            <w:r>
              <w:rPr>
                <w:rFonts w:hint="eastAsia" w:ascii="楷体" w:hAnsi="Times New Roman" w:eastAsia="楷体" w:cs="仿宋"/>
                <w:bCs/>
                <w:kern w:val="2"/>
                <w:szCs w:val="21"/>
                <w:lang w:bidi="ar-SA"/>
              </w:rPr>
              <w:t>能够积极主动与他人进行交流和沟通，在演讲和模拟教学等教育教学活动中体现良好的人际沟通能力和团队协作精神。</w:t>
            </w:r>
          </w:p>
        </w:tc>
        <w:tc>
          <w:tcPr>
            <w:tcW w:w="0" w:type="auto"/>
            <w:noWrap w:val="0"/>
            <w:vAlign w:val="top"/>
          </w:tcPr>
          <w:p>
            <w:pPr>
              <w:pageBreakBefore w:val="0"/>
              <w:widowControl/>
              <w:kinsoku/>
              <w:overflowPunct/>
              <w:topLinePunct w:val="0"/>
              <w:bidi w:val="0"/>
              <w:spacing w:line="240" w:lineRule="auto"/>
              <w:jc w:val="left"/>
              <w:rPr>
                <w:rFonts w:hint="eastAsia" w:ascii="楷体" w:hAnsi="Times New Roman" w:eastAsia="楷体" w:cs="仿宋"/>
                <w:bCs/>
                <w:kern w:val="2"/>
                <w:szCs w:val="21"/>
                <w:lang w:val="en-US" w:eastAsia="zh-CN" w:bidi="ar-SA"/>
              </w:rPr>
            </w:pPr>
            <w:r>
              <w:rPr>
                <w:rFonts w:hint="eastAsia" w:ascii="楷体" w:hAnsi="Times New Roman" w:eastAsia="楷体" w:cs="仿宋"/>
                <w:bCs/>
                <w:kern w:val="2"/>
                <w:szCs w:val="21"/>
                <w:lang w:bidi="ar-SA"/>
              </w:rPr>
              <w:t>能够较好地与他人进行交流和沟通，在演讲和和模拟教学等教育教学活动中体现一定的人际沟通和团队协作能力。</w:t>
            </w:r>
          </w:p>
        </w:tc>
        <w:tc>
          <w:tcPr>
            <w:tcW w:w="0" w:type="auto"/>
            <w:noWrap w:val="0"/>
            <w:vAlign w:val="top"/>
          </w:tcPr>
          <w:p>
            <w:pPr>
              <w:pageBreakBefore w:val="0"/>
              <w:widowControl/>
              <w:kinsoku/>
              <w:overflowPunct/>
              <w:topLinePunct w:val="0"/>
              <w:bidi w:val="0"/>
              <w:spacing w:line="240" w:lineRule="auto"/>
              <w:jc w:val="left"/>
              <w:rPr>
                <w:rFonts w:hint="eastAsia" w:ascii="楷体" w:hAnsi="Times New Roman" w:eastAsia="楷体" w:cs="仿宋"/>
                <w:bCs/>
                <w:kern w:val="2"/>
                <w:szCs w:val="21"/>
                <w:lang w:val="en-US" w:eastAsia="zh-CN" w:bidi="ar-SA"/>
              </w:rPr>
            </w:pPr>
            <w:r>
              <w:rPr>
                <w:rFonts w:hint="eastAsia" w:ascii="楷体" w:hAnsi="Times New Roman" w:eastAsia="楷体" w:cs="仿宋"/>
                <w:bCs/>
                <w:kern w:val="2"/>
                <w:szCs w:val="21"/>
                <w:lang w:bidi="ar-SA"/>
              </w:rPr>
              <w:t>在演讲和和模拟教学等教育教学活动中，能够与同学和老师进行人际沟通，有一定的团队协作能力。</w:t>
            </w:r>
          </w:p>
        </w:tc>
        <w:tc>
          <w:tcPr>
            <w:tcW w:w="2553" w:type="dxa"/>
            <w:noWrap w:val="0"/>
            <w:vAlign w:val="top"/>
          </w:tcPr>
          <w:p>
            <w:pPr>
              <w:pageBreakBefore w:val="0"/>
              <w:widowControl/>
              <w:kinsoku/>
              <w:overflowPunct/>
              <w:topLinePunct w:val="0"/>
              <w:bidi w:val="0"/>
              <w:spacing w:line="240" w:lineRule="auto"/>
              <w:jc w:val="left"/>
              <w:rPr>
                <w:rFonts w:hint="eastAsia" w:ascii="楷体" w:hAnsi="Times New Roman" w:eastAsia="楷体" w:cs="仿宋"/>
                <w:bCs/>
                <w:kern w:val="2"/>
                <w:szCs w:val="21"/>
                <w:lang w:val="en-US" w:eastAsia="zh-CN" w:bidi="ar-SA"/>
              </w:rPr>
            </w:pPr>
            <w:r>
              <w:rPr>
                <w:rFonts w:hint="eastAsia" w:ascii="楷体" w:hAnsi="Times New Roman" w:eastAsia="楷体" w:cs="仿宋"/>
                <w:bCs/>
                <w:kern w:val="2"/>
                <w:szCs w:val="21"/>
                <w:lang w:bidi="ar-SA"/>
              </w:rPr>
              <w:t>在演讲和和模拟教学等教育教学活动中，未能与同学和老师进行有效沟通，人际关系紧张，协作能力差。</w:t>
            </w:r>
          </w:p>
        </w:tc>
      </w:tr>
    </w:tbl>
    <w:p>
      <w:r>
        <w:br w:type="page"/>
      </w:r>
    </w:p>
    <w:p>
      <w:pPr>
        <w:pStyle w:val="3"/>
        <w:jc w:val="center"/>
        <w:rPr>
          <w:rFonts w:eastAsia="微软雅黑" w:cs="Times New Roman"/>
          <w:sz w:val="44"/>
          <w:szCs w:val="44"/>
        </w:rPr>
      </w:pPr>
      <w:r>
        <w:rPr>
          <w:rFonts w:hint="eastAsia" w:eastAsia="微软雅黑" w:cs="Times New Roman"/>
          <w:sz w:val="44"/>
          <w:szCs w:val="44"/>
        </w:rPr>
        <w:t>三明学院音乐学专业（师范类）</w:t>
      </w:r>
    </w:p>
    <w:p>
      <w:pPr>
        <w:pStyle w:val="13"/>
        <w:bidi w:val="0"/>
        <w:rPr>
          <w:rFonts w:hint="eastAsia"/>
        </w:rPr>
      </w:pPr>
      <w:bookmarkStart w:id="52" w:name="_Toc1762741164"/>
      <w:r>
        <w:rPr>
          <w:rFonts w:hint="eastAsia"/>
        </w:rPr>
        <w:t>《</w:t>
      </w:r>
      <w:r>
        <w:rPr>
          <w:rFonts w:hint="eastAsia"/>
          <w:lang w:eastAsia="zh-CN"/>
        </w:rPr>
        <w:t>教师</w:t>
      </w:r>
      <w:r>
        <w:rPr>
          <w:rFonts w:hint="eastAsia"/>
        </w:rPr>
        <w:t>书写技能2》课程教学大纲</w:t>
      </w:r>
      <w:bookmarkEnd w:id="52"/>
    </w:p>
    <w:tbl>
      <w:tblPr>
        <w:tblStyle w:val="9"/>
        <w:tblW w:w="91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423"/>
        <w:gridCol w:w="1127"/>
        <w:gridCol w:w="7"/>
        <w:gridCol w:w="283"/>
        <w:gridCol w:w="912"/>
        <w:gridCol w:w="1493"/>
        <w:gridCol w:w="113"/>
        <w:gridCol w:w="275"/>
        <w:gridCol w:w="577"/>
        <w:gridCol w:w="458"/>
        <w:gridCol w:w="117"/>
        <w:gridCol w:w="286"/>
        <w:gridCol w:w="314"/>
        <w:gridCol w:w="839"/>
        <w:gridCol w:w="335"/>
        <w:gridCol w:w="589"/>
      </w:tblGrid>
      <w:tr>
        <w:trPr>
          <w:trHeight w:val="454" w:hRule="atLeast"/>
        </w:trPr>
        <w:tc>
          <w:tcPr>
            <w:tcW w:w="142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课程名称</w:t>
            </w:r>
          </w:p>
        </w:tc>
        <w:tc>
          <w:tcPr>
            <w:tcW w:w="4787" w:type="dxa"/>
            <w:gridSpan w:val="8"/>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lang w:eastAsia="zh-CN"/>
              </w:rPr>
              <w:t>教师</w:t>
            </w:r>
            <w:r>
              <w:rPr>
                <w:rFonts w:hint="eastAsia" w:ascii="仿宋" w:hAnsi="仿宋" w:eastAsia="仿宋" w:cs="仿宋"/>
                <w:sz w:val="24"/>
                <w:szCs w:val="24"/>
              </w:rPr>
              <w:t>书写技能2</w:t>
            </w:r>
          </w:p>
        </w:tc>
        <w:tc>
          <w:tcPr>
            <w:tcW w:w="575"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代码</w:t>
            </w:r>
          </w:p>
        </w:tc>
        <w:tc>
          <w:tcPr>
            <w:tcW w:w="2363" w:type="dxa"/>
            <w:gridSpan w:val="5"/>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1212302016</w:t>
            </w:r>
          </w:p>
        </w:tc>
      </w:tr>
      <w:tr>
        <w:trPr>
          <w:trHeight w:val="454" w:hRule="atLeast"/>
        </w:trPr>
        <w:tc>
          <w:tcPr>
            <w:tcW w:w="142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课程类型</w:t>
            </w:r>
          </w:p>
        </w:tc>
        <w:tc>
          <w:tcPr>
            <w:tcW w:w="7725" w:type="dxa"/>
            <w:gridSpan w:val="15"/>
            <w:noWrap w:val="0"/>
            <w:vAlign w:val="center"/>
          </w:tcPr>
          <w:p>
            <w:pPr>
              <w:adjustRightInd w:val="0"/>
              <w:snapToGrid w:val="0"/>
              <w:spacing w:line="240" w:lineRule="atLeast"/>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通识必修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通识选修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专业必修 </w:t>
            </w:r>
          </w:p>
          <w:p>
            <w:pPr>
              <w:adjustRightInd w:val="0"/>
              <w:snapToGrid w:val="0"/>
              <w:spacing w:line="240" w:lineRule="atLeast"/>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专业选修</w:t>
            </w:r>
            <w:r>
              <w:rPr>
                <w:rFonts w:hint="eastAsia" w:ascii="仿宋" w:hAnsi="仿宋" w:eastAsia="仿宋" w:cs="仿宋"/>
                <w:sz w:val="24"/>
                <w:szCs w:val="24"/>
                <w:lang w:eastAsia="zh-TW"/>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教师教育必修 </w:t>
            </w:r>
            <w:r>
              <w:rPr>
                <w:rFonts w:hint="eastAsia" w:ascii="仿宋" w:hAnsi="仿宋" w:eastAsia="仿宋" w:cs="仿宋"/>
                <w:sz w:val="24"/>
                <w:szCs w:val="24"/>
              </w:rPr>
              <w:sym w:font="Wingdings" w:char="00A8"/>
            </w:r>
            <w:r>
              <w:rPr>
                <w:rFonts w:hint="eastAsia" w:ascii="仿宋" w:hAnsi="仿宋" w:eastAsia="仿宋" w:cs="仿宋"/>
                <w:sz w:val="24"/>
                <w:szCs w:val="24"/>
              </w:rPr>
              <w:t>教师教育选修</w:t>
            </w:r>
          </w:p>
        </w:tc>
      </w:tr>
      <w:tr>
        <w:trPr>
          <w:trHeight w:val="406" w:hRule="atLeast"/>
        </w:trPr>
        <w:tc>
          <w:tcPr>
            <w:tcW w:w="142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开课学期</w:t>
            </w:r>
          </w:p>
        </w:tc>
        <w:tc>
          <w:tcPr>
            <w:tcW w:w="1127"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color w:val="000000"/>
                <w:sz w:val="24"/>
                <w:szCs w:val="24"/>
              </w:rPr>
              <w:t>第</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学期</w:t>
            </w:r>
          </w:p>
        </w:tc>
        <w:tc>
          <w:tcPr>
            <w:tcW w:w="1202" w:type="dxa"/>
            <w:gridSpan w:val="3"/>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学分</w:t>
            </w:r>
          </w:p>
        </w:tc>
        <w:tc>
          <w:tcPr>
            <w:tcW w:w="1606"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1</w:t>
            </w:r>
          </w:p>
        </w:tc>
        <w:tc>
          <w:tcPr>
            <w:tcW w:w="1427" w:type="dxa"/>
            <w:gridSpan w:val="4"/>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课程负责人</w:t>
            </w:r>
          </w:p>
        </w:tc>
        <w:tc>
          <w:tcPr>
            <w:tcW w:w="2363" w:type="dxa"/>
            <w:gridSpan w:val="5"/>
            <w:noWrap w:val="0"/>
            <w:vAlign w:val="center"/>
          </w:tcPr>
          <w:p>
            <w:pPr>
              <w:adjustRightInd w:val="0"/>
              <w:snapToGrid w:val="0"/>
              <w:spacing w:line="240" w:lineRule="atLeas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武建中</w:t>
            </w:r>
          </w:p>
        </w:tc>
      </w:tr>
      <w:tr>
        <w:trPr>
          <w:trHeight w:val="485" w:hRule="atLeast"/>
        </w:trPr>
        <w:tc>
          <w:tcPr>
            <w:tcW w:w="142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总学时</w:t>
            </w:r>
          </w:p>
        </w:tc>
        <w:tc>
          <w:tcPr>
            <w:tcW w:w="1127"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32</w:t>
            </w:r>
          </w:p>
        </w:tc>
        <w:tc>
          <w:tcPr>
            <w:tcW w:w="1202" w:type="dxa"/>
            <w:gridSpan w:val="3"/>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理论学时</w:t>
            </w:r>
          </w:p>
        </w:tc>
        <w:tc>
          <w:tcPr>
            <w:tcW w:w="1606" w:type="dxa"/>
            <w:gridSpan w:val="2"/>
            <w:noWrap w:val="0"/>
            <w:vAlign w:val="center"/>
          </w:tcPr>
          <w:p>
            <w:pPr>
              <w:adjustRightInd w:val="0"/>
              <w:snapToGrid w:val="0"/>
              <w:spacing w:line="240" w:lineRule="atLeas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1427" w:type="dxa"/>
            <w:gridSpan w:val="4"/>
            <w:tcBorders>
              <w:right w:val="single" w:color="000000"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实践学时</w:t>
            </w:r>
          </w:p>
        </w:tc>
        <w:tc>
          <w:tcPr>
            <w:tcW w:w="2363" w:type="dxa"/>
            <w:gridSpan w:val="5"/>
            <w:tcBorders>
              <w:left w:val="single" w:color="000000" w:sz="4" w:space="0"/>
            </w:tcBorders>
            <w:noWrap w:val="0"/>
            <w:vAlign w:val="center"/>
          </w:tcPr>
          <w:p>
            <w:pPr>
              <w:adjustRightInd w:val="0"/>
              <w:snapToGrid w:val="0"/>
              <w:spacing w:line="240" w:lineRule="atLeas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22</w:t>
            </w:r>
          </w:p>
        </w:tc>
      </w:tr>
      <w:tr>
        <w:trPr>
          <w:trHeight w:val="454" w:hRule="atLeast"/>
        </w:trPr>
        <w:tc>
          <w:tcPr>
            <w:tcW w:w="142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先修课程与后续课程</w:t>
            </w:r>
          </w:p>
        </w:tc>
        <w:tc>
          <w:tcPr>
            <w:tcW w:w="7725" w:type="dxa"/>
            <w:gridSpan w:val="15"/>
            <w:noWrap w:val="0"/>
            <w:vAlign w:val="center"/>
          </w:tcPr>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先修课程：</w:t>
            </w:r>
            <w:r>
              <w:rPr>
                <w:rFonts w:hint="eastAsia" w:ascii="仿宋" w:hAnsi="仿宋" w:eastAsia="仿宋" w:cs="仿宋"/>
                <w:color w:val="000000"/>
                <w:sz w:val="24"/>
                <w:szCs w:val="24"/>
              </w:rPr>
              <w:t>书写技能1</w:t>
            </w:r>
          </w:p>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后续课程：</w:t>
            </w:r>
          </w:p>
        </w:tc>
      </w:tr>
      <w:tr>
        <w:trPr>
          <w:trHeight w:val="454" w:hRule="atLeast"/>
        </w:trPr>
        <w:tc>
          <w:tcPr>
            <w:tcW w:w="142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适用专业</w:t>
            </w:r>
          </w:p>
        </w:tc>
        <w:tc>
          <w:tcPr>
            <w:tcW w:w="7725" w:type="dxa"/>
            <w:gridSpan w:val="15"/>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lang w:val="en-US" w:eastAsia="zh-CN"/>
              </w:rPr>
              <w:t>音乐学</w:t>
            </w:r>
            <w:r>
              <w:rPr>
                <w:rFonts w:hint="eastAsia" w:ascii="仿宋" w:hAnsi="仿宋" w:eastAsia="仿宋" w:cs="仿宋"/>
                <w:sz w:val="24"/>
                <w:szCs w:val="24"/>
              </w:rPr>
              <w:t>专业</w:t>
            </w:r>
          </w:p>
        </w:tc>
      </w:tr>
      <w:tr>
        <w:tc>
          <w:tcPr>
            <w:tcW w:w="1423"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A</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参考教材</w:t>
            </w:r>
          </w:p>
        </w:tc>
        <w:tc>
          <w:tcPr>
            <w:tcW w:w="7725" w:type="dxa"/>
            <w:gridSpan w:val="15"/>
            <w:tcBorders>
              <w:bottom w:val="single" w:color="auto" w:sz="4" w:space="0"/>
            </w:tcBorders>
            <w:noWrap w:val="0"/>
            <w:vAlign w:val="center"/>
          </w:tcPr>
          <w:p>
            <w:pPr>
              <w:adjustRightInd w:val="0"/>
              <w:snapToGrid w:val="0"/>
              <w:rPr>
                <w:rFonts w:hint="eastAsia" w:ascii="仿宋" w:hAnsi="仿宋" w:eastAsia="仿宋" w:cs="仿宋"/>
                <w:kern w:val="0"/>
                <w:sz w:val="24"/>
                <w:szCs w:val="24"/>
              </w:rPr>
            </w:pPr>
            <w:r>
              <w:rPr>
                <w:rFonts w:hint="eastAsia" w:ascii="宋体" w:hAnsi="宋体" w:eastAsia="宋体" w:cs="宋体"/>
                <w:sz w:val="24"/>
                <w:szCs w:val="24"/>
                <w:lang w:eastAsia="zh-CN"/>
              </w:rPr>
              <w:t>《三笔字教程》寇学忠</w:t>
            </w:r>
            <w:r>
              <w:rPr>
                <w:rFonts w:hint="eastAsia" w:ascii="宋体" w:hAnsi="宋体" w:eastAsia="宋体" w:cs="宋体"/>
                <w:sz w:val="24"/>
                <w:szCs w:val="24"/>
                <w:lang w:val="en-US" w:eastAsia="zh-CN"/>
              </w:rPr>
              <w:t xml:space="preserve"> 张明利 吕永生</w:t>
            </w:r>
            <w:r>
              <w:rPr>
                <w:rFonts w:hint="eastAsia" w:ascii="宋体" w:hAnsi="宋体" w:eastAsia="宋体" w:cs="宋体"/>
                <w:sz w:val="24"/>
                <w:szCs w:val="24"/>
                <w:lang w:eastAsia="zh-CN"/>
              </w:rPr>
              <w:t>，湖南大学出版社，</w:t>
            </w:r>
            <w:r>
              <w:rPr>
                <w:rFonts w:hint="eastAsia" w:ascii="宋体" w:hAnsi="宋体" w:eastAsia="宋体" w:cs="宋体"/>
                <w:sz w:val="24"/>
                <w:szCs w:val="24"/>
                <w:lang w:val="en-US" w:eastAsia="zh-CN"/>
              </w:rPr>
              <w:t>2021</w:t>
            </w:r>
          </w:p>
        </w:tc>
      </w:tr>
      <w:tr>
        <w:tc>
          <w:tcPr>
            <w:tcW w:w="1423"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B</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主要参考书籍</w:t>
            </w:r>
          </w:p>
        </w:tc>
        <w:tc>
          <w:tcPr>
            <w:tcW w:w="7725" w:type="dxa"/>
            <w:gridSpan w:val="15"/>
            <w:tcBorders>
              <w:bottom w:val="single" w:color="auto" w:sz="4" w:space="0"/>
            </w:tcBorders>
            <w:noWrap w:val="0"/>
            <w:vAlign w:val="center"/>
          </w:tcPr>
          <w:p>
            <w:pPr>
              <w:adjustRightInd w:val="0"/>
              <w:snapToGrid w:val="0"/>
              <w:rPr>
                <w:rFonts w:hint="eastAsia" w:ascii="仿宋" w:hAnsi="仿宋" w:eastAsia="仿宋" w:cs="仿宋"/>
                <w:kern w:val="0"/>
                <w:sz w:val="24"/>
                <w:szCs w:val="24"/>
              </w:rPr>
            </w:pPr>
            <w:r>
              <w:rPr>
                <w:rFonts w:hint="eastAsia" w:ascii="仿宋" w:hAnsi="仿宋" w:eastAsia="仿宋" w:cs="仿宋"/>
                <w:color w:val="000000"/>
                <w:sz w:val="24"/>
                <w:szCs w:val="24"/>
              </w:rPr>
              <w:t>编著者：田英章，书名：《田英章楷书》，出版社上海交通大学出版社，出版年：</w:t>
            </w:r>
            <w:r>
              <w:rPr>
                <w:rFonts w:ascii="仿宋" w:hAnsi="仿宋" w:eastAsia="仿宋" w:cs="仿宋"/>
                <w:color w:val="000000"/>
                <w:sz w:val="24"/>
                <w:szCs w:val="24"/>
              </w:rPr>
              <w:t>2008</w:t>
            </w:r>
            <w:r>
              <w:rPr>
                <w:rFonts w:hint="eastAsia" w:ascii="仿宋" w:hAnsi="仿宋" w:eastAsia="仿宋" w:cs="仿宋"/>
                <w:color w:val="000000"/>
                <w:sz w:val="24"/>
                <w:szCs w:val="24"/>
              </w:rPr>
              <w:t>年，版次：第二版。</w:t>
            </w:r>
            <w:r>
              <w:rPr>
                <w:rFonts w:ascii="仿宋" w:hAnsi="仿宋" w:eastAsia="仿宋" w:cs="仿宋"/>
                <w:color w:val="000000"/>
                <w:sz w:val="24"/>
                <w:szCs w:val="24"/>
              </w:rPr>
              <w:t>编</w:t>
            </w:r>
            <w:r>
              <w:rPr>
                <w:rFonts w:hint="eastAsia" w:ascii="仿宋" w:hAnsi="仿宋" w:eastAsia="仿宋" w:cs="仿宋"/>
                <w:color w:val="000000"/>
                <w:sz w:val="24"/>
                <w:szCs w:val="24"/>
              </w:rPr>
              <w:t>著</w:t>
            </w:r>
            <w:r>
              <w:rPr>
                <w:rFonts w:ascii="仿宋" w:hAnsi="仿宋" w:eastAsia="仿宋" w:cs="仿宋"/>
                <w:color w:val="000000"/>
                <w:sz w:val="24"/>
                <w:szCs w:val="24"/>
              </w:rPr>
              <w:t>者</w:t>
            </w:r>
            <w:r>
              <w:rPr>
                <w:rFonts w:hint="eastAsia" w:ascii="仿宋" w:hAnsi="仿宋" w:eastAsia="仿宋" w:cs="仿宋"/>
                <w:color w:val="000000"/>
                <w:sz w:val="24"/>
                <w:szCs w:val="24"/>
              </w:rPr>
              <w:t>：欧阳中石，书名《书写与书法教程》，出版社：高等教育出版社</w:t>
            </w:r>
          </w:p>
        </w:tc>
      </w:tr>
      <w:tr>
        <w:tc>
          <w:tcPr>
            <w:tcW w:w="1423"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C</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线上学习资源</w:t>
            </w:r>
          </w:p>
        </w:tc>
        <w:tc>
          <w:tcPr>
            <w:tcW w:w="7725" w:type="dxa"/>
            <w:gridSpan w:val="15"/>
            <w:tcBorders>
              <w:bottom w:val="single" w:color="auto" w:sz="4" w:space="0"/>
            </w:tcBorders>
            <w:noWrap w:val="0"/>
            <w:vAlign w:val="center"/>
          </w:tcPr>
          <w:p>
            <w:pPr>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1.本课程已经建立超星平台网络课程，同学们依据学校提供的帐号与密码登录课程网站，可查看教学大纲、教学视频、网络文献链接网址等教学资源。</w:t>
            </w:r>
          </w:p>
          <w:p>
            <w:pPr>
              <w:adjustRightInd w:val="0"/>
              <w:snapToGrid w:val="0"/>
              <w:rPr>
                <w:rFonts w:hint="eastAsia" w:ascii="仿宋" w:hAnsi="仿宋" w:eastAsia="仿宋" w:cs="仿宋"/>
                <w:kern w:val="0"/>
                <w:sz w:val="24"/>
                <w:szCs w:val="24"/>
              </w:rPr>
            </w:pPr>
            <w:r>
              <w:rPr>
                <w:rFonts w:hint="eastAsia" w:ascii="仿宋" w:hAnsi="仿宋" w:eastAsia="仿宋" w:cs="仿宋"/>
                <w:color w:val="000000"/>
                <w:kern w:val="0"/>
                <w:sz w:val="24"/>
                <w:szCs w:val="24"/>
              </w:rPr>
              <w:t>2.田英章楷书的</w:t>
            </w:r>
            <w:r>
              <w:rPr>
                <w:rFonts w:hint="eastAsia" w:ascii="仿宋" w:hAnsi="仿宋" w:eastAsia="仿宋" w:cs="仿宋"/>
                <w:color w:val="000000"/>
                <w:sz w:val="24"/>
                <w:szCs w:val="24"/>
              </w:rPr>
              <w:t>示范书写教学视频。</w:t>
            </w:r>
          </w:p>
        </w:tc>
      </w:tr>
      <w:tr>
        <w:trPr>
          <w:trHeight w:val="90" w:hRule="atLeast"/>
        </w:trPr>
        <w:tc>
          <w:tcPr>
            <w:tcW w:w="1423" w:type="dxa"/>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D</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 xml:space="preserve">课程描述 </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lang w:eastAsia="zh-TW"/>
              </w:rPr>
              <w:t>(</w:t>
            </w:r>
            <w:r>
              <w:rPr>
                <w:rFonts w:hint="eastAsia" w:ascii="仿宋" w:hAnsi="仿宋" w:eastAsia="仿宋" w:cs="仿宋"/>
                <w:sz w:val="24"/>
                <w:szCs w:val="24"/>
              </w:rPr>
              <w:t>含</w:t>
            </w:r>
            <w:r>
              <w:rPr>
                <w:rFonts w:hint="eastAsia" w:ascii="仿宋" w:hAnsi="仿宋" w:eastAsia="仿宋" w:cs="仿宋"/>
                <w:sz w:val="24"/>
                <w:szCs w:val="24"/>
                <w:lang w:eastAsia="zh-TW"/>
              </w:rPr>
              <w:t>性质、地位和任务)</w:t>
            </w:r>
          </w:p>
        </w:tc>
        <w:tc>
          <w:tcPr>
            <w:tcW w:w="7725" w:type="dxa"/>
            <w:gridSpan w:val="15"/>
            <w:tcBorders>
              <w:bottom w:val="single" w:color="auto" w:sz="4" w:space="0"/>
            </w:tcBorders>
            <w:shd w:val="clear" w:color="auto" w:fill="FFFFFF"/>
            <w:noWrap w:val="0"/>
            <w:vAlign w:val="center"/>
          </w:tcPr>
          <w:p>
            <w:pPr>
              <w:adjustRightInd w:val="0"/>
              <w:snapToGrid w:val="0"/>
              <w:ind w:firstLine="480" w:firstLineChars="200"/>
              <w:rPr>
                <w:rFonts w:ascii="仿宋" w:hAnsi="仿宋" w:eastAsia="仿宋" w:cs="仿宋"/>
                <w:kern w:val="0"/>
                <w:sz w:val="24"/>
                <w:szCs w:val="24"/>
              </w:rPr>
            </w:pPr>
            <w:r>
              <w:rPr>
                <w:rFonts w:hint="eastAsia" w:ascii="仿宋" w:hAnsi="仿宋" w:eastAsia="仿宋" w:cs="仿宋"/>
                <w:color w:val="000000"/>
                <w:kern w:val="0"/>
                <w:sz w:val="24"/>
                <w:szCs w:val="24"/>
              </w:rPr>
              <w:t>本课程是一门学科专业必修课程。硬笔</w:t>
            </w:r>
            <w:r>
              <w:rPr>
                <w:rFonts w:hint="eastAsia" w:ascii="仿宋" w:hAnsi="仿宋" w:eastAsia="仿宋" w:cs="仿宋"/>
                <w:color w:val="000000"/>
                <w:sz w:val="24"/>
                <w:szCs w:val="24"/>
              </w:rPr>
              <w:t>书写技能具有广泛的实用价值和鲜明的艺术价值。书法教育是高等院校人文素质教育的基本内容，对继承和发扬中华民族书法艺术的优良传统，提升艺术素质，激发创造精神，陶冶审美情趣，增强爱国情操都有着重要的意义。同时，对于提高将来小学教师的板书能力，同样意义重大。通过本课程的学习，使学生提升自己的硬笔（尤其是粉笔）的书写技能，为将来从事小学教学奠定坚实的基础。（预期结果）</w:t>
            </w:r>
          </w:p>
        </w:tc>
      </w:tr>
      <w:tr>
        <w:trPr>
          <w:trHeight w:val="1125" w:hRule="atLeast"/>
        </w:trPr>
        <w:tc>
          <w:tcPr>
            <w:tcW w:w="1423"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E</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课程学习目标及其与毕业要求的对应关系</w:t>
            </w:r>
          </w:p>
        </w:tc>
        <w:tc>
          <w:tcPr>
            <w:tcW w:w="7725" w:type="dxa"/>
            <w:gridSpan w:val="15"/>
            <w:tcBorders>
              <w:bottom w:val="single" w:color="auto" w:sz="4" w:space="0"/>
            </w:tcBorders>
            <w:shd w:val="clear" w:color="auto" w:fill="FFFFFF"/>
            <w:noWrap w:val="0"/>
            <w:vAlign w:val="center"/>
          </w:tcPr>
          <w:p>
            <w:pPr>
              <w:adjustRightInd w:val="0"/>
              <w:snapToGrid w:val="0"/>
              <w:jc w:val="left"/>
              <w:rPr>
                <w:rFonts w:hint="eastAsia" w:ascii="仿宋" w:hAnsi="仿宋" w:eastAsia="仿宋" w:cs="仿宋"/>
                <w:color w:val="000000"/>
                <w:sz w:val="24"/>
                <w:szCs w:val="24"/>
                <w:lang w:eastAsia="zh-TW"/>
              </w:rPr>
            </w:pPr>
            <w:r>
              <w:rPr>
                <w:rFonts w:hint="eastAsia" w:ascii="仿宋" w:hAnsi="仿宋" w:eastAsia="仿宋" w:cs="仿宋"/>
                <w:color w:val="000000"/>
                <w:sz w:val="24"/>
                <w:szCs w:val="24"/>
              </w:rPr>
              <w:t>通过本课程的学习，学生具备如下知识、能力及情感态度价值观：</w:t>
            </w:r>
          </w:p>
          <w:p>
            <w:pPr>
              <w:adjustRightInd w:val="0"/>
              <w:snapToGrid w:val="0"/>
              <w:rPr>
                <w:rFonts w:hint="eastAsia" w:ascii="仿宋" w:hAnsi="仿宋" w:eastAsia="仿宋" w:cs="仿宋"/>
                <w:color w:val="000000"/>
                <w:kern w:val="0"/>
                <w:sz w:val="24"/>
                <w:szCs w:val="24"/>
              </w:rPr>
            </w:pPr>
            <w:r>
              <w:rPr>
                <w:rFonts w:hint="eastAsia" w:ascii="仿宋" w:hAnsi="仿宋" w:eastAsia="仿宋" w:cs="仿宋"/>
                <w:color w:val="000000"/>
                <w:sz w:val="24"/>
                <w:szCs w:val="24"/>
              </w:rPr>
              <w:t>课程目标1：具有人文底蕴和科学精神，人格健全，乐观向上，热情开朗，</w:t>
            </w:r>
            <w:r>
              <w:rPr>
                <w:rFonts w:ascii="仿宋" w:hAnsi="仿宋" w:eastAsia="仿宋" w:cs="仿宋"/>
                <w:color w:val="000000"/>
                <w:sz w:val="24"/>
                <w:szCs w:val="24"/>
              </w:rPr>
              <w:t>健康生活，</w:t>
            </w:r>
            <w:r>
              <w:rPr>
                <w:rFonts w:hint="eastAsia" w:ascii="仿宋" w:hAnsi="仿宋" w:eastAsia="仿宋" w:cs="仿宋"/>
                <w:color w:val="000000"/>
                <w:sz w:val="24"/>
                <w:szCs w:val="24"/>
              </w:rPr>
              <w:t>具备勤学进取、认真负责、开拓创新、无私奉献的专业精神，对小学生教育工作细心、耐心。（支撑毕业要求2.</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w:t>
            </w:r>
          </w:p>
          <w:p>
            <w:pPr>
              <w:adjustRightInd w:val="0"/>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课程目标2：</w:t>
            </w:r>
            <w:r>
              <w:rPr>
                <w:rFonts w:hint="eastAsia" w:ascii="仿宋" w:hAnsi="仿宋" w:eastAsia="仿宋" w:cs="仿宋"/>
                <w:color w:val="000000"/>
                <w:sz w:val="24"/>
                <w:szCs w:val="24"/>
              </w:rPr>
              <w:t>具有较好的人文社会与学科素养，具有较为扎实的硬笔书写基础知识与基本技能。（支撑毕业要求3.1）</w:t>
            </w:r>
          </w:p>
          <w:p>
            <w:pPr>
              <w:adjustRightInd w:val="0"/>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课程目标3：</w:t>
            </w:r>
            <w:r>
              <w:rPr>
                <w:rFonts w:hint="eastAsia" w:ascii="仿宋" w:hAnsi="仿宋" w:eastAsia="仿宋" w:cs="仿宋"/>
                <w:color w:val="000000"/>
                <w:sz w:val="24"/>
                <w:szCs w:val="24"/>
              </w:rPr>
              <w:t>能根据所设计的教学方案，运用准确、规范的教学</w:t>
            </w:r>
            <w:r>
              <w:rPr>
                <w:rFonts w:hint="eastAsia" w:ascii="仿宋" w:hAnsi="仿宋" w:eastAsia="仿宋" w:cs="仿宋"/>
                <w:color w:val="000000"/>
                <w:sz w:val="24"/>
                <w:szCs w:val="24"/>
                <w:lang w:val="en-US" w:eastAsia="zh-CN"/>
              </w:rPr>
              <w:t>技能</w:t>
            </w:r>
            <w:r>
              <w:rPr>
                <w:rFonts w:hint="eastAsia" w:ascii="仿宋" w:hAnsi="仿宋" w:eastAsia="仿宋" w:cs="仿宋"/>
                <w:color w:val="000000"/>
                <w:sz w:val="24"/>
                <w:szCs w:val="24"/>
              </w:rPr>
              <w:t>实施有效的教学，并能实时进行恰当的教学评价，获得积极的教学体验。</w:t>
            </w:r>
            <w:r>
              <w:rPr>
                <w:rFonts w:hint="eastAsia" w:ascii="仿宋" w:hAnsi="仿宋" w:eastAsia="仿宋" w:cs="仿宋"/>
                <w:color w:val="000000"/>
                <w:kern w:val="0"/>
                <w:sz w:val="24"/>
                <w:szCs w:val="24"/>
              </w:rPr>
              <w:t>（支撑毕业要求</w:t>
            </w:r>
            <w:r>
              <w:rPr>
                <w:rFonts w:hint="eastAsia" w:ascii="仿宋" w:hAnsi="仿宋" w:eastAsia="仿宋" w:cs="仿宋"/>
                <w:color w:val="000000"/>
                <w:sz w:val="24"/>
                <w:szCs w:val="24"/>
              </w:rPr>
              <w:t>4.</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w:t>
            </w:r>
          </w:p>
          <w:p>
            <w:pPr>
              <w:adjustRightInd w:val="0"/>
              <w:snapToGrid w:val="0"/>
              <w:rPr>
                <w:rFonts w:hint="eastAsia" w:ascii="仿宋" w:hAnsi="仿宋" w:eastAsia="仿宋" w:cs="仿宋"/>
                <w:color w:val="000000"/>
                <w:kern w:val="0"/>
                <w:sz w:val="24"/>
                <w:szCs w:val="24"/>
              </w:rPr>
            </w:pPr>
          </w:p>
          <w:p>
            <w:pPr>
              <w:adjustRightInd w:val="0"/>
              <w:snapToGrid w:val="0"/>
              <w:rPr>
                <w:rFonts w:hint="eastAsia" w:ascii="仿宋" w:hAnsi="仿宋" w:eastAsia="仿宋" w:cs="仿宋"/>
                <w:color w:val="000000"/>
                <w:kern w:val="0"/>
                <w:sz w:val="24"/>
                <w:szCs w:val="24"/>
              </w:rPr>
            </w:pPr>
          </w:p>
          <w:p>
            <w:pPr>
              <w:adjustRightInd w:val="0"/>
              <w:snapToGrid w:val="0"/>
              <w:ind w:firstLine="480" w:firstLineChars="200"/>
              <w:rPr>
                <w:rFonts w:hint="eastAsia" w:ascii="仿宋" w:hAnsi="仿宋" w:eastAsia="仿宋" w:cs="仿宋"/>
                <w:sz w:val="24"/>
                <w:szCs w:val="24"/>
                <w:lang w:eastAsia="zh-TW"/>
              </w:rPr>
            </w:pPr>
          </w:p>
        </w:tc>
      </w:tr>
      <w:tr>
        <w:trPr>
          <w:trHeight w:val="642" w:hRule="atLeast"/>
        </w:trPr>
        <w:tc>
          <w:tcPr>
            <w:tcW w:w="1423"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1417" w:type="dxa"/>
            <w:gridSpan w:val="3"/>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课程目标</w:t>
            </w:r>
          </w:p>
        </w:tc>
        <w:tc>
          <w:tcPr>
            <w:tcW w:w="4231" w:type="dxa"/>
            <w:gridSpan w:val="8"/>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毕业要求分解指标点</w:t>
            </w:r>
          </w:p>
        </w:tc>
        <w:tc>
          <w:tcPr>
            <w:tcW w:w="2077" w:type="dxa"/>
            <w:gridSpan w:val="4"/>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毕业要求</w:t>
            </w:r>
          </w:p>
        </w:tc>
      </w:tr>
      <w:tr>
        <w:trPr>
          <w:trHeight w:val="1278" w:hRule="atLeast"/>
        </w:trPr>
        <w:tc>
          <w:tcPr>
            <w:tcW w:w="1423" w:type="dxa"/>
            <w:vMerge w:val="continue"/>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1417" w:type="dxa"/>
            <w:gridSpan w:val="3"/>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课程目标1</w:t>
            </w:r>
          </w:p>
          <w:p>
            <w:pPr>
              <w:adjustRightInd w:val="0"/>
              <w:snapToGrid w:val="0"/>
              <w:jc w:val="center"/>
              <w:rPr>
                <w:rFonts w:hint="eastAsia" w:ascii="仿宋" w:hAnsi="仿宋" w:eastAsia="仿宋" w:cs="仿宋"/>
                <w:sz w:val="24"/>
                <w:szCs w:val="24"/>
              </w:rPr>
            </w:pPr>
            <w:r>
              <w:rPr>
                <w:rFonts w:hint="eastAsia" w:ascii="宋体" w:hAnsi="宋体"/>
                <w:color w:val="000000"/>
                <w:szCs w:val="21"/>
              </w:rPr>
              <w:t>（L低支撑）</w:t>
            </w:r>
          </w:p>
        </w:tc>
        <w:tc>
          <w:tcPr>
            <w:tcW w:w="4231" w:type="dxa"/>
            <w:gridSpan w:val="8"/>
            <w:tcBorders>
              <w:bottom w:val="single" w:color="auto" w:sz="4" w:space="0"/>
            </w:tcBorders>
            <w:shd w:val="clear" w:color="auto" w:fill="FFFFFF"/>
            <w:noWrap w:val="0"/>
            <w:vAlign w:val="center"/>
          </w:tcPr>
          <w:p>
            <w:pPr>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具有人文底蕴和科学精神，人格健全，乐观向上，热情开朗，</w:t>
            </w:r>
            <w:r>
              <w:rPr>
                <w:rFonts w:ascii="仿宋" w:hAnsi="仿宋" w:eastAsia="仿宋" w:cs="仿宋"/>
                <w:color w:val="000000"/>
                <w:sz w:val="24"/>
                <w:szCs w:val="24"/>
              </w:rPr>
              <w:t>健康生活，</w:t>
            </w:r>
            <w:r>
              <w:rPr>
                <w:rFonts w:hint="eastAsia" w:ascii="仿宋" w:hAnsi="仿宋" w:eastAsia="仿宋" w:cs="仿宋"/>
                <w:color w:val="000000"/>
                <w:sz w:val="24"/>
                <w:szCs w:val="24"/>
              </w:rPr>
              <w:t>具备勤学进取、认真负责、开拓创新、无私奉献的专业精神，对小学生教育工作细心、耐心。</w:t>
            </w:r>
          </w:p>
        </w:tc>
        <w:tc>
          <w:tcPr>
            <w:tcW w:w="2077" w:type="dxa"/>
            <w:gridSpan w:val="4"/>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教育情怀（2）</w:t>
            </w:r>
          </w:p>
        </w:tc>
      </w:tr>
      <w:tr>
        <w:trPr>
          <w:trHeight w:val="1396" w:hRule="atLeast"/>
        </w:trPr>
        <w:tc>
          <w:tcPr>
            <w:tcW w:w="1423"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1417" w:type="dxa"/>
            <w:gridSpan w:val="3"/>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课程目标2</w:t>
            </w:r>
          </w:p>
          <w:p>
            <w:pPr>
              <w:adjustRightInd w:val="0"/>
              <w:snapToGrid w:val="0"/>
              <w:jc w:val="center"/>
              <w:rPr>
                <w:rFonts w:hint="eastAsia" w:ascii="仿宋" w:hAnsi="仿宋" w:eastAsia="仿宋" w:cs="仿宋"/>
                <w:sz w:val="24"/>
                <w:szCs w:val="24"/>
              </w:rPr>
            </w:pPr>
            <w:r>
              <w:rPr>
                <w:rFonts w:hint="eastAsia" w:ascii="宋体" w:hAnsi="宋体"/>
                <w:color w:val="000000"/>
                <w:szCs w:val="21"/>
              </w:rPr>
              <w:t>(M中支撑)</w:t>
            </w:r>
          </w:p>
        </w:tc>
        <w:tc>
          <w:tcPr>
            <w:tcW w:w="4231" w:type="dxa"/>
            <w:gridSpan w:val="8"/>
            <w:shd w:val="clear" w:color="auto" w:fill="FFFFFF"/>
            <w:noWrap w:val="0"/>
            <w:vAlign w:val="center"/>
          </w:tcPr>
          <w:p>
            <w:pPr>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3.1通识性知识素养。能复述一定的人文社会科学知识和自然科学知识，具有人文与科学素养；能分析中国优秀的文化传统和我国教育基本情况，具有相应的艺术欣赏与表现知识。</w:t>
            </w:r>
          </w:p>
        </w:tc>
        <w:tc>
          <w:tcPr>
            <w:tcW w:w="2077" w:type="dxa"/>
            <w:gridSpan w:val="4"/>
            <w:shd w:val="clear" w:color="auto" w:fill="FFFFFF"/>
            <w:noWrap w:val="0"/>
            <w:vAlign w:val="center"/>
          </w:tcPr>
          <w:p>
            <w:pPr>
              <w:adjustRightInd w:val="0"/>
              <w:snapToGrid w:val="0"/>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学科素养（3）</w:t>
            </w:r>
          </w:p>
          <w:p>
            <w:pPr>
              <w:adjustRightInd w:val="0"/>
              <w:snapToGrid w:val="0"/>
              <w:jc w:val="center"/>
              <w:rPr>
                <w:rFonts w:hint="eastAsia" w:ascii="仿宋" w:hAnsi="仿宋" w:eastAsia="仿宋" w:cs="仿宋"/>
                <w:sz w:val="24"/>
                <w:szCs w:val="24"/>
              </w:rPr>
            </w:pPr>
          </w:p>
        </w:tc>
      </w:tr>
      <w:tr>
        <w:trPr>
          <w:trHeight w:val="1259" w:hRule="atLeast"/>
        </w:trPr>
        <w:tc>
          <w:tcPr>
            <w:tcW w:w="1423"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1417" w:type="dxa"/>
            <w:gridSpan w:val="3"/>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课程目标3</w:t>
            </w:r>
          </w:p>
          <w:p>
            <w:pPr>
              <w:adjustRightInd w:val="0"/>
              <w:snapToGrid w:val="0"/>
              <w:jc w:val="center"/>
              <w:rPr>
                <w:rFonts w:hint="eastAsia" w:ascii="仿宋" w:hAnsi="仿宋" w:eastAsia="仿宋" w:cs="仿宋"/>
                <w:sz w:val="24"/>
                <w:szCs w:val="24"/>
              </w:rPr>
            </w:pPr>
            <w:r>
              <w:rPr>
                <w:rFonts w:hint="eastAsia" w:ascii="宋体" w:hAnsi="宋体"/>
                <w:color w:val="000000"/>
                <w:szCs w:val="21"/>
              </w:rPr>
              <w:t>（H高支撑）</w:t>
            </w:r>
          </w:p>
        </w:tc>
        <w:tc>
          <w:tcPr>
            <w:tcW w:w="4231" w:type="dxa"/>
            <w:gridSpan w:val="8"/>
            <w:tcBorders>
              <w:bottom w:val="single" w:color="auto" w:sz="4" w:space="0"/>
            </w:tcBorders>
            <w:shd w:val="clear" w:color="auto" w:fill="FFFFFF"/>
            <w:noWrap w:val="0"/>
            <w:vAlign w:val="center"/>
          </w:tcPr>
          <w:p>
            <w:pPr>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4.</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教学实施能力。能根据所设计的教学方案，运用准确、规范的教学</w:t>
            </w:r>
            <w:r>
              <w:rPr>
                <w:rFonts w:hint="eastAsia" w:ascii="仿宋" w:hAnsi="仿宋" w:eastAsia="仿宋" w:cs="仿宋"/>
                <w:color w:val="000000"/>
                <w:sz w:val="24"/>
                <w:szCs w:val="24"/>
                <w:lang w:val="en-US" w:eastAsia="zh-CN"/>
              </w:rPr>
              <w:t>技能</w:t>
            </w:r>
            <w:r>
              <w:rPr>
                <w:rFonts w:hint="eastAsia" w:ascii="仿宋" w:hAnsi="仿宋" w:eastAsia="仿宋" w:cs="仿宋"/>
                <w:color w:val="000000"/>
                <w:sz w:val="24"/>
                <w:szCs w:val="24"/>
              </w:rPr>
              <w:t>实施有效的教学，并能实时进行恰当的教学评价，获得积极的教学体验。</w:t>
            </w:r>
          </w:p>
        </w:tc>
        <w:tc>
          <w:tcPr>
            <w:tcW w:w="2077" w:type="dxa"/>
            <w:gridSpan w:val="4"/>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color w:val="000000"/>
                <w:sz w:val="24"/>
                <w:szCs w:val="24"/>
              </w:rPr>
              <w:t>教学能力（4）</w:t>
            </w:r>
          </w:p>
        </w:tc>
      </w:tr>
      <w:tr>
        <w:trPr>
          <w:trHeight w:val="582" w:hRule="atLeast"/>
        </w:trPr>
        <w:tc>
          <w:tcPr>
            <w:tcW w:w="1423"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F</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理论学习内容</w:t>
            </w:r>
          </w:p>
        </w:tc>
        <w:tc>
          <w:tcPr>
            <w:tcW w:w="5648" w:type="dxa"/>
            <w:gridSpan w:val="11"/>
            <w:shd w:val="clear" w:color="auto" w:fill="FFFFFF"/>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章节学习内容与学习要求</w:t>
            </w:r>
          </w:p>
        </w:tc>
        <w:tc>
          <w:tcPr>
            <w:tcW w:w="1153" w:type="dxa"/>
            <w:gridSpan w:val="2"/>
            <w:shd w:val="clear" w:color="auto" w:fill="FFFFFF"/>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924" w:type="dxa"/>
            <w:gridSpan w:val="2"/>
            <w:shd w:val="clear" w:color="auto" w:fill="FFFFFF"/>
            <w:noWrap w:val="0"/>
            <w:vAlign w:val="center"/>
          </w:tcPr>
          <w:p>
            <w:pPr>
              <w:adjustRightInd w:val="0"/>
              <w:snapToGrid w:val="0"/>
              <w:spacing w:line="240" w:lineRule="atLeast"/>
              <w:jc w:val="center"/>
              <w:textAlignment w:val="baseline"/>
              <w:rPr>
                <w:rFonts w:ascii="仿宋" w:hAnsi="仿宋" w:eastAsia="仿宋" w:cs="仿宋"/>
                <w:kern w:val="0"/>
                <w:sz w:val="24"/>
                <w:szCs w:val="24"/>
              </w:rPr>
            </w:pPr>
            <w:r>
              <w:rPr>
                <w:rFonts w:hint="eastAsia" w:ascii="仿宋" w:hAnsi="仿宋" w:eastAsia="仿宋" w:cs="仿宋"/>
                <w:kern w:val="0"/>
                <w:sz w:val="24"/>
                <w:szCs w:val="24"/>
              </w:rPr>
              <w:t>学时</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分配</w:t>
            </w:r>
          </w:p>
        </w:tc>
      </w:tr>
      <w:tr>
        <w:trPr>
          <w:trHeight w:val="2410" w:hRule="atLeast"/>
        </w:trPr>
        <w:tc>
          <w:tcPr>
            <w:tcW w:w="1423"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sz w:val="24"/>
                <w:szCs w:val="24"/>
              </w:rPr>
            </w:pPr>
          </w:p>
        </w:tc>
        <w:tc>
          <w:tcPr>
            <w:tcW w:w="5648" w:type="dxa"/>
            <w:gridSpan w:val="11"/>
            <w:shd w:val="clear" w:color="auto" w:fill="auto"/>
            <w:noWrap w:val="0"/>
            <w:vAlign w:val="center"/>
          </w:tcPr>
          <w:p>
            <w:pPr>
              <w:widowControl/>
              <w:adjustRightInd w:val="0"/>
              <w:snapToGrid w:val="0"/>
              <w:rPr>
                <w:rFonts w:hint="eastAsia" w:ascii="仿宋" w:hAnsi="仿宋" w:eastAsia="仿宋" w:cs="仿宋"/>
                <w:bCs/>
                <w:color w:val="000000"/>
                <w:sz w:val="24"/>
                <w:szCs w:val="24"/>
              </w:rPr>
            </w:pPr>
            <w:r>
              <w:rPr>
                <w:rFonts w:hint="eastAsia" w:ascii="宋体" w:hAnsi="宋体"/>
                <w:color w:val="000000"/>
                <w:szCs w:val="21"/>
              </w:rPr>
              <w:t>第一章  硬笔书法概说及其书写工具与握笔姿势</w:t>
            </w:r>
          </w:p>
          <w:p>
            <w:pPr>
              <w:widowControl/>
              <w:adjustRightInd w:val="0"/>
              <w:snapToGrid w:val="0"/>
              <w:rPr>
                <w:rFonts w:hint="eastAsia" w:ascii="仿宋" w:hAnsi="仿宋" w:eastAsia="仿宋" w:cs="仿宋"/>
                <w:bCs/>
                <w:color w:val="000000"/>
                <w:sz w:val="24"/>
                <w:szCs w:val="24"/>
              </w:rPr>
            </w:pPr>
            <w:r>
              <w:rPr>
                <w:rFonts w:hint="eastAsia" w:ascii="仿宋" w:hAnsi="仿宋" w:eastAsia="仿宋" w:cs="仿宋"/>
                <w:color w:val="000000"/>
                <w:kern w:val="0"/>
                <w:sz w:val="24"/>
                <w:szCs w:val="24"/>
              </w:rPr>
              <w:t>知道；认同</w:t>
            </w:r>
            <w:r>
              <w:rPr>
                <w:rFonts w:hint="eastAsia" w:ascii="仿宋" w:hAnsi="仿宋" w:eastAsia="仿宋" w:cs="仿宋"/>
                <w:bCs/>
                <w:color w:val="000000"/>
                <w:sz w:val="24"/>
                <w:szCs w:val="24"/>
              </w:rPr>
              <w:t>硬笔书法（粉笔字）是本专业的技能基本功，为能写好一手漂亮的粉笔字</w:t>
            </w:r>
            <w:r>
              <w:rPr>
                <w:rFonts w:hint="eastAsia" w:ascii="仿宋" w:hAnsi="仿宋" w:eastAsia="仿宋" w:cs="仿宋"/>
                <w:color w:val="000000"/>
                <w:sz w:val="24"/>
                <w:szCs w:val="24"/>
              </w:rPr>
              <w:t>感到自豪。</w:t>
            </w:r>
          </w:p>
          <w:p>
            <w:pPr>
              <w:widowControl/>
              <w:adjustRightInd w:val="0"/>
              <w:snapToGrid w:val="0"/>
              <w:rPr>
                <w:rFonts w:hint="eastAsia" w:ascii="仿宋" w:hAnsi="仿宋" w:eastAsia="仿宋" w:cs="仿宋"/>
                <w:bCs/>
                <w:color w:val="000000"/>
                <w:sz w:val="24"/>
                <w:szCs w:val="24"/>
              </w:rPr>
            </w:pPr>
            <w:r>
              <w:rPr>
                <w:rFonts w:hint="eastAsia" w:ascii="仿宋" w:hAnsi="仿宋" w:eastAsia="仿宋" w:cs="仿宋"/>
                <w:color w:val="000000"/>
                <w:kern w:val="0"/>
                <w:sz w:val="24"/>
                <w:szCs w:val="24"/>
              </w:rPr>
              <w:t>领会：</w:t>
            </w:r>
            <w:r>
              <w:rPr>
                <w:rFonts w:hint="eastAsia" w:ascii="仿宋" w:hAnsi="仿宋" w:eastAsia="仿宋" w:cs="仿宋"/>
                <w:bCs/>
                <w:color w:val="000000"/>
                <w:sz w:val="24"/>
                <w:szCs w:val="24"/>
              </w:rPr>
              <w:t>硬笔书法的书写工具与握笔姿势</w:t>
            </w:r>
          </w:p>
          <w:p>
            <w:pPr>
              <w:widowControl/>
              <w:adjustRightInd w:val="0"/>
              <w:snapToGrid w:val="0"/>
              <w:rPr>
                <w:rFonts w:hint="eastAsia" w:ascii="仿宋" w:hAnsi="仿宋" w:eastAsia="仿宋" w:cs="仿宋"/>
                <w:bCs/>
                <w:color w:val="000000"/>
                <w:sz w:val="24"/>
                <w:szCs w:val="24"/>
              </w:rPr>
            </w:pPr>
            <w:r>
              <w:rPr>
                <w:rFonts w:hint="eastAsia" w:ascii="仿宋" w:hAnsi="仿宋" w:eastAsia="仿宋" w:cs="仿宋"/>
                <w:color w:val="000000"/>
                <w:kern w:val="0"/>
                <w:sz w:val="24"/>
                <w:szCs w:val="24"/>
              </w:rPr>
              <w:t>应用：</w:t>
            </w:r>
            <w:r>
              <w:rPr>
                <w:rFonts w:hint="eastAsia" w:ascii="仿宋" w:hAnsi="仿宋" w:eastAsia="仿宋" w:cs="仿宋"/>
                <w:bCs/>
                <w:color w:val="000000"/>
                <w:sz w:val="24"/>
                <w:szCs w:val="24"/>
              </w:rPr>
              <w:t>运用硬笔书法的书写工具与握笔姿势帮助自己学习硬笔书写技能</w:t>
            </w:r>
          </w:p>
          <w:p>
            <w:pPr>
              <w:widowControl/>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评价：能对不同的书写工具与书写姿势进行评价。</w:t>
            </w:r>
          </w:p>
          <w:p>
            <w:pPr>
              <w:widowControl/>
              <w:adjustRightInd w:val="0"/>
              <w:snapToGrid w:val="0"/>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eastAsia="zh-CN"/>
              </w:rPr>
              <w:t>课程思政：一名合格的小学教师，应该具有优秀的教师技能，要有教育情怀。</w:t>
            </w:r>
          </w:p>
        </w:tc>
        <w:tc>
          <w:tcPr>
            <w:tcW w:w="1153" w:type="dxa"/>
            <w:gridSpan w:val="2"/>
            <w:shd w:val="clear" w:color="auto" w:fill="auto"/>
            <w:noWrap w:val="0"/>
            <w:vAlign w:val="center"/>
          </w:tcPr>
          <w:p>
            <w:pPr>
              <w:widowControl/>
              <w:adjustRightInd w:val="0"/>
              <w:snapToGrid w:val="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支撑课程目标1、2、3</w:t>
            </w:r>
          </w:p>
        </w:tc>
        <w:tc>
          <w:tcPr>
            <w:tcW w:w="924" w:type="dxa"/>
            <w:gridSpan w:val="2"/>
            <w:shd w:val="clear" w:color="auto" w:fill="FFFFFF"/>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r>
      <w:tr>
        <w:trPr>
          <w:trHeight w:val="1919" w:hRule="atLeast"/>
        </w:trPr>
        <w:tc>
          <w:tcPr>
            <w:tcW w:w="1423"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sz w:val="24"/>
                <w:szCs w:val="24"/>
              </w:rPr>
            </w:pPr>
          </w:p>
        </w:tc>
        <w:tc>
          <w:tcPr>
            <w:tcW w:w="5648" w:type="dxa"/>
            <w:gridSpan w:val="11"/>
            <w:shd w:val="clear" w:color="auto" w:fill="auto"/>
            <w:noWrap w:val="0"/>
            <w:vAlign w:val="center"/>
          </w:tcPr>
          <w:p>
            <w:pPr>
              <w:widowControl/>
              <w:adjustRightInd w:val="0"/>
              <w:snapToGrid w:val="0"/>
              <w:rPr>
                <w:rFonts w:hint="eastAsia" w:ascii="宋体" w:hAnsi="宋体"/>
                <w:color w:val="000000"/>
                <w:szCs w:val="21"/>
              </w:rPr>
            </w:pPr>
            <w:r>
              <w:rPr>
                <w:rFonts w:hint="eastAsia" w:ascii="宋体" w:hAnsi="宋体"/>
                <w:color w:val="000000"/>
                <w:szCs w:val="21"/>
              </w:rPr>
              <w:t>第二章  硬笔书法笔画教学</w:t>
            </w:r>
          </w:p>
          <w:p>
            <w:pPr>
              <w:widowControl/>
              <w:adjustRightInd w:val="0"/>
              <w:snapToGrid w:val="0"/>
              <w:rPr>
                <w:rFonts w:hint="eastAsia" w:ascii="仿宋" w:hAnsi="仿宋" w:eastAsia="仿宋" w:cs="仿宋"/>
                <w:bCs/>
                <w:color w:val="000000"/>
                <w:sz w:val="24"/>
                <w:szCs w:val="24"/>
              </w:rPr>
            </w:pPr>
            <w:r>
              <w:rPr>
                <w:rFonts w:hint="eastAsia" w:ascii="仿宋" w:hAnsi="仿宋" w:eastAsia="仿宋" w:cs="仿宋"/>
                <w:color w:val="000000"/>
                <w:kern w:val="0"/>
                <w:sz w:val="24"/>
                <w:szCs w:val="24"/>
              </w:rPr>
              <w:t>知道：</w:t>
            </w:r>
            <w:r>
              <w:rPr>
                <w:rFonts w:hint="eastAsia" w:ascii="仿宋" w:hAnsi="仿宋" w:eastAsia="仿宋" w:cs="仿宋"/>
                <w:bCs/>
                <w:color w:val="000000"/>
                <w:sz w:val="24"/>
                <w:szCs w:val="24"/>
              </w:rPr>
              <w:t>硬笔书法笔画的种类与书写特征</w:t>
            </w:r>
          </w:p>
          <w:p>
            <w:pPr>
              <w:widowControl/>
              <w:adjustRightInd w:val="0"/>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领会：</w:t>
            </w:r>
            <w:r>
              <w:rPr>
                <w:rFonts w:hint="eastAsia" w:ascii="仿宋" w:hAnsi="仿宋" w:eastAsia="仿宋" w:cs="仿宋"/>
                <w:bCs/>
                <w:color w:val="000000"/>
                <w:sz w:val="24"/>
                <w:szCs w:val="24"/>
              </w:rPr>
              <w:t>各种笔画的书写方法与技巧</w:t>
            </w:r>
          </w:p>
          <w:p>
            <w:pPr>
              <w:widowControl/>
              <w:adjustRightInd w:val="0"/>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应用：</w:t>
            </w:r>
            <w:r>
              <w:rPr>
                <w:rFonts w:hint="eastAsia" w:ascii="仿宋" w:hAnsi="仿宋" w:eastAsia="仿宋" w:cs="仿宋"/>
                <w:bCs/>
                <w:color w:val="000000"/>
                <w:sz w:val="24"/>
                <w:szCs w:val="24"/>
              </w:rPr>
              <w:t>能应用学到的笔画书写技巧学习所有汉字</w:t>
            </w:r>
          </w:p>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评价：能对笔画书写的好坏进行评价。</w:t>
            </w:r>
          </w:p>
          <w:p>
            <w:pPr>
              <w:adjustRightInd w:val="0"/>
              <w:snapToGrid w:val="0"/>
              <w:rPr>
                <w:rFonts w:hint="eastAsia" w:ascii="仿宋" w:hAnsi="仿宋" w:eastAsia="仿宋" w:cs="仿宋"/>
                <w:bCs/>
                <w:color w:val="000000"/>
                <w:sz w:val="24"/>
                <w:szCs w:val="24"/>
                <w:lang w:eastAsia="zh-CN"/>
              </w:rPr>
            </w:pPr>
            <w:r>
              <w:rPr>
                <w:rFonts w:hint="eastAsia" w:ascii="仿宋" w:hAnsi="仿宋" w:eastAsia="仿宋" w:cs="仿宋"/>
                <w:bCs/>
                <w:color w:val="000000"/>
                <w:sz w:val="24"/>
                <w:szCs w:val="24"/>
                <w:lang w:eastAsia="zh-CN"/>
              </w:rPr>
              <w:t>课程思政：拥有正确的审美观和价值观。</w:t>
            </w:r>
          </w:p>
        </w:tc>
        <w:tc>
          <w:tcPr>
            <w:tcW w:w="1153" w:type="dxa"/>
            <w:gridSpan w:val="2"/>
            <w:shd w:val="clear" w:color="auto" w:fill="auto"/>
            <w:noWrap w:val="0"/>
            <w:vAlign w:val="center"/>
          </w:tcPr>
          <w:p>
            <w:pPr>
              <w:adjustRightInd w:val="0"/>
              <w:snapToGrid w:val="0"/>
              <w:jc w:val="center"/>
              <w:rPr>
                <w:rFonts w:hint="eastAsia" w:ascii="仿宋" w:hAnsi="仿宋" w:eastAsia="仿宋" w:cs="仿宋"/>
                <w:bCs/>
                <w:color w:val="000000"/>
                <w:sz w:val="24"/>
                <w:szCs w:val="24"/>
              </w:rPr>
            </w:pPr>
          </w:p>
          <w:p>
            <w:pPr>
              <w:widowControl/>
              <w:adjustRightInd w:val="0"/>
              <w:snapToGrid w:val="0"/>
              <w:jc w:val="center"/>
              <w:rPr>
                <w:rFonts w:hint="eastAsia" w:ascii="仿宋" w:hAnsi="仿宋" w:eastAsia="仿宋" w:cs="仿宋"/>
                <w:bCs/>
                <w:color w:val="000000"/>
                <w:sz w:val="24"/>
                <w:szCs w:val="24"/>
              </w:rPr>
            </w:pPr>
          </w:p>
          <w:p>
            <w:pPr>
              <w:widowControl/>
              <w:adjustRightInd w:val="0"/>
              <w:snapToGrid w:val="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支撑课程目标1、2、3</w:t>
            </w:r>
          </w:p>
          <w:p>
            <w:pPr>
              <w:widowControl/>
              <w:adjustRightInd w:val="0"/>
              <w:snapToGrid w:val="0"/>
              <w:jc w:val="center"/>
              <w:rPr>
                <w:rFonts w:hint="eastAsia" w:ascii="仿宋" w:hAnsi="仿宋" w:eastAsia="仿宋" w:cs="仿宋"/>
                <w:bCs/>
                <w:color w:val="000000"/>
                <w:sz w:val="24"/>
                <w:szCs w:val="24"/>
              </w:rPr>
            </w:pPr>
          </w:p>
          <w:p>
            <w:pPr>
              <w:adjustRightInd w:val="0"/>
              <w:snapToGrid w:val="0"/>
              <w:jc w:val="center"/>
              <w:rPr>
                <w:rFonts w:hint="eastAsia" w:ascii="仿宋" w:hAnsi="仿宋" w:eastAsia="仿宋" w:cs="仿宋"/>
                <w:bCs/>
                <w:color w:val="000000"/>
                <w:sz w:val="24"/>
                <w:szCs w:val="24"/>
              </w:rPr>
            </w:pPr>
          </w:p>
        </w:tc>
        <w:tc>
          <w:tcPr>
            <w:tcW w:w="924" w:type="dxa"/>
            <w:gridSpan w:val="2"/>
            <w:shd w:val="clear" w:color="auto" w:fill="FFFFFF"/>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8</w:t>
            </w:r>
          </w:p>
        </w:tc>
      </w:tr>
      <w:tr>
        <w:trPr>
          <w:trHeight w:val="195" w:hRule="atLeast"/>
        </w:trPr>
        <w:tc>
          <w:tcPr>
            <w:tcW w:w="1423"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sz w:val="24"/>
                <w:szCs w:val="24"/>
              </w:rPr>
            </w:pPr>
          </w:p>
        </w:tc>
        <w:tc>
          <w:tcPr>
            <w:tcW w:w="5648" w:type="dxa"/>
            <w:gridSpan w:val="11"/>
            <w:shd w:val="clear" w:color="auto" w:fill="auto"/>
            <w:noWrap w:val="0"/>
            <w:vAlign w:val="center"/>
          </w:tcPr>
          <w:p>
            <w:pPr>
              <w:widowControl/>
              <w:adjustRightInd w:val="0"/>
              <w:snapToGrid w:val="0"/>
              <w:rPr>
                <w:rFonts w:hint="eastAsia" w:ascii="宋体" w:hAnsi="宋体"/>
                <w:color w:val="000000"/>
                <w:szCs w:val="21"/>
              </w:rPr>
            </w:pPr>
            <w:r>
              <w:rPr>
                <w:rFonts w:hint="eastAsia" w:ascii="宋体" w:hAnsi="宋体"/>
                <w:color w:val="000000"/>
                <w:szCs w:val="21"/>
              </w:rPr>
              <w:t>第三章  硬笔书法偏旁教学</w:t>
            </w:r>
          </w:p>
          <w:p>
            <w:pPr>
              <w:widowControl/>
              <w:adjustRightInd w:val="0"/>
              <w:snapToGrid w:val="0"/>
              <w:rPr>
                <w:rFonts w:hint="eastAsia" w:ascii="仿宋" w:hAnsi="仿宋" w:eastAsia="仿宋" w:cs="仿宋"/>
                <w:bCs/>
                <w:color w:val="000000"/>
                <w:sz w:val="24"/>
                <w:szCs w:val="24"/>
              </w:rPr>
            </w:pPr>
            <w:r>
              <w:rPr>
                <w:rFonts w:hint="eastAsia" w:ascii="仿宋" w:hAnsi="仿宋" w:eastAsia="仿宋" w:cs="仿宋"/>
                <w:color w:val="000000"/>
                <w:kern w:val="0"/>
                <w:sz w:val="24"/>
                <w:szCs w:val="24"/>
              </w:rPr>
              <w:t>知道：</w:t>
            </w:r>
            <w:r>
              <w:rPr>
                <w:rFonts w:hint="eastAsia" w:ascii="仿宋" w:hAnsi="仿宋" w:eastAsia="仿宋" w:cs="仿宋"/>
                <w:bCs/>
                <w:color w:val="000000"/>
                <w:sz w:val="24"/>
                <w:szCs w:val="24"/>
              </w:rPr>
              <w:t>硬笔书法偏旁的种类与书写特征</w:t>
            </w:r>
          </w:p>
          <w:p>
            <w:pPr>
              <w:widowControl/>
              <w:adjustRightInd w:val="0"/>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领会：</w:t>
            </w:r>
            <w:r>
              <w:rPr>
                <w:rFonts w:hint="eastAsia" w:ascii="仿宋" w:hAnsi="仿宋" w:eastAsia="仿宋" w:cs="仿宋"/>
                <w:bCs/>
                <w:color w:val="000000"/>
                <w:sz w:val="24"/>
                <w:szCs w:val="24"/>
              </w:rPr>
              <w:t>各种偏旁的书写方法与技巧</w:t>
            </w:r>
          </w:p>
          <w:p>
            <w:pPr>
              <w:widowControl/>
              <w:adjustRightInd w:val="0"/>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应用：</w:t>
            </w:r>
            <w:r>
              <w:rPr>
                <w:rFonts w:hint="eastAsia" w:ascii="仿宋" w:hAnsi="仿宋" w:eastAsia="仿宋" w:cs="仿宋"/>
                <w:bCs/>
                <w:color w:val="000000"/>
                <w:sz w:val="24"/>
                <w:szCs w:val="24"/>
              </w:rPr>
              <w:t>能应用学到的偏旁书写技巧学习所有汉字</w:t>
            </w:r>
          </w:p>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评价：能对偏旁书写的好坏进行评价。</w:t>
            </w:r>
          </w:p>
        </w:tc>
        <w:tc>
          <w:tcPr>
            <w:tcW w:w="1153" w:type="dxa"/>
            <w:gridSpan w:val="2"/>
            <w:shd w:val="clear" w:color="auto" w:fill="auto"/>
            <w:noWrap w:val="0"/>
            <w:vAlign w:val="center"/>
          </w:tcPr>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支撑课程目标1、2、3</w:t>
            </w:r>
          </w:p>
        </w:tc>
        <w:tc>
          <w:tcPr>
            <w:tcW w:w="924" w:type="dxa"/>
            <w:gridSpan w:val="2"/>
            <w:shd w:val="clear" w:color="auto" w:fill="FFFFFF"/>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10</w:t>
            </w:r>
          </w:p>
        </w:tc>
      </w:tr>
      <w:tr>
        <w:trPr>
          <w:trHeight w:val="105" w:hRule="atLeast"/>
        </w:trPr>
        <w:tc>
          <w:tcPr>
            <w:tcW w:w="1423"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sz w:val="24"/>
                <w:szCs w:val="24"/>
              </w:rPr>
            </w:pPr>
          </w:p>
        </w:tc>
        <w:tc>
          <w:tcPr>
            <w:tcW w:w="5648" w:type="dxa"/>
            <w:gridSpan w:val="11"/>
            <w:shd w:val="clear" w:color="auto" w:fill="auto"/>
            <w:noWrap w:val="0"/>
            <w:vAlign w:val="center"/>
          </w:tcPr>
          <w:p>
            <w:pPr>
              <w:widowControl/>
              <w:adjustRightInd w:val="0"/>
              <w:snapToGrid w:val="0"/>
              <w:rPr>
                <w:rFonts w:hint="eastAsia" w:ascii="宋体" w:hAnsi="宋体"/>
                <w:color w:val="000000"/>
                <w:szCs w:val="21"/>
              </w:rPr>
            </w:pPr>
            <w:r>
              <w:rPr>
                <w:rFonts w:hint="eastAsia" w:ascii="宋体" w:hAnsi="宋体"/>
                <w:color w:val="000000"/>
                <w:szCs w:val="21"/>
              </w:rPr>
              <w:t>第四章  硬笔书法结构教学</w:t>
            </w:r>
          </w:p>
          <w:p>
            <w:pPr>
              <w:widowControl/>
              <w:adjustRightInd w:val="0"/>
              <w:snapToGrid w:val="0"/>
              <w:rPr>
                <w:rFonts w:hint="eastAsia" w:ascii="仿宋" w:hAnsi="仿宋" w:eastAsia="仿宋" w:cs="仿宋"/>
                <w:bCs/>
                <w:color w:val="000000"/>
                <w:sz w:val="24"/>
                <w:szCs w:val="24"/>
              </w:rPr>
            </w:pPr>
            <w:r>
              <w:rPr>
                <w:rFonts w:hint="eastAsia" w:ascii="仿宋" w:hAnsi="仿宋" w:eastAsia="仿宋" w:cs="仿宋"/>
                <w:color w:val="000000"/>
                <w:kern w:val="0"/>
                <w:sz w:val="24"/>
                <w:szCs w:val="24"/>
              </w:rPr>
              <w:t>知道：</w:t>
            </w:r>
            <w:r>
              <w:rPr>
                <w:rFonts w:hint="eastAsia" w:ascii="仿宋" w:hAnsi="仿宋" w:eastAsia="仿宋" w:cs="仿宋"/>
                <w:bCs/>
                <w:color w:val="000000"/>
                <w:sz w:val="24"/>
                <w:szCs w:val="24"/>
              </w:rPr>
              <w:t>硬笔书法结构的种类与书写特征</w:t>
            </w:r>
          </w:p>
          <w:p>
            <w:pPr>
              <w:widowControl/>
              <w:adjustRightInd w:val="0"/>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领会：</w:t>
            </w:r>
            <w:r>
              <w:rPr>
                <w:rFonts w:hint="eastAsia" w:ascii="仿宋" w:hAnsi="仿宋" w:eastAsia="仿宋" w:cs="仿宋"/>
                <w:bCs/>
                <w:color w:val="000000"/>
                <w:sz w:val="24"/>
                <w:szCs w:val="24"/>
              </w:rPr>
              <w:t>各种结构的书写方法与技巧</w:t>
            </w:r>
          </w:p>
          <w:p>
            <w:pPr>
              <w:widowControl/>
              <w:adjustRightInd w:val="0"/>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应用：</w:t>
            </w:r>
            <w:r>
              <w:rPr>
                <w:rFonts w:hint="eastAsia" w:ascii="仿宋" w:hAnsi="仿宋" w:eastAsia="仿宋" w:cs="仿宋"/>
                <w:bCs/>
                <w:color w:val="000000"/>
                <w:sz w:val="24"/>
                <w:szCs w:val="24"/>
              </w:rPr>
              <w:t>能应用学到的结构书写技巧学习所有汉字</w:t>
            </w:r>
          </w:p>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评价：能对结构书写的好坏进行评价。</w:t>
            </w:r>
          </w:p>
          <w:p>
            <w:pPr>
              <w:adjustRightInd w:val="0"/>
              <w:snapToGrid w:val="0"/>
              <w:rPr>
                <w:rFonts w:hint="eastAsia" w:ascii="仿宋" w:hAnsi="仿宋" w:eastAsia="仿宋" w:cs="仿宋"/>
                <w:bCs/>
                <w:color w:val="000000"/>
                <w:sz w:val="24"/>
                <w:szCs w:val="24"/>
              </w:rPr>
            </w:pPr>
            <w:r>
              <w:rPr>
                <w:rFonts w:hint="eastAsia" w:ascii="仿宋" w:hAnsi="仿宋" w:eastAsia="仿宋" w:cs="仿宋"/>
                <w:b w:val="0"/>
                <w:bCs w:val="0"/>
                <w:color w:val="000000"/>
                <w:sz w:val="24"/>
                <w:szCs w:val="24"/>
                <w:lang w:eastAsia="zh-CN"/>
              </w:rPr>
              <w:t>课程思政：能够书写一首漂亮的硬笔字，增强自信</w:t>
            </w:r>
          </w:p>
        </w:tc>
        <w:tc>
          <w:tcPr>
            <w:tcW w:w="1153" w:type="dxa"/>
            <w:gridSpan w:val="2"/>
            <w:shd w:val="clear" w:color="auto" w:fill="auto"/>
            <w:noWrap w:val="0"/>
            <w:vAlign w:val="center"/>
          </w:tcPr>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支撑课程目标1、2、3</w:t>
            </w:r>
          </w:p>
        </w:tc>
        <w:tc>
          <w:tcPr>
            <w:tcW w:w="924" w:type="dxa"/>
            <w:gridSpan w:val="2"/>
            <w:shd w:val="clear" w:color="auto" w:fill="FFFFFF"/>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8</w:t>
            </w:r>
          </w:p>
        </w:tc>
      </w:tr>
      <w:tr>
        <w:trPr>
          <w:trHeight w:val="135" w:hRule="atLeast"/>
        </w:trPr>
        <w:tc>
          <w:tcPr>
            <w:tcW w:w="1423"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sz w:val="24"/>
                <w:szCs w:val="24"/>
              </w:rPr>
            </w:pPr>
          </w:p>
        </w:tc>
        <w:tc>
          <w:tcPr>
            <w:tcW w:w="5648" w:type="dxa"/>
            <w:gridSpan w:val="11"/>
            <w:shd w:val="clear" w:color="auto" w:fill="auto"/>
            <w:noWrap w:val="0"/>
            <w:vAlign w:val="center"/>
          </w:tcPr>
          <w:p>
            <w:pPr>
              <w:widowControl/>
              <w:adjustRightInd w:val="0"/>
              <w:snapToGrid w:val="0"/>
              <w:rPr>
                <w:rFonts w:hint="eastAsia" w:ascii="宋体" w:hAnsi="宋体"/>
                <w:color w:val="000000"/>
                <w:szCs w:val="21"/>
              </w:rPr>
            </w:pPr>
            <w:r>
              <w:rPr>
                <w:rFonts w:hint="eastAsia" w:ascii="宋体" w:hAnsi="宋体"/>
                <w:color w:val="000000"/>
                <w:szCs w:val="21"/>
              </w:rPr>
              <w:t>第五章：硬笔书法的创作与章法</w:t>
            </w:r>
          </w:p>
          <w:p>
            <w:pPr>
              <w:widowControl/>
              <w:adjustRightInd w:val="0"/>
              <w:snapToGrid w:val="0"/>
              <w:rPr>
                <w:rFonts w:hint="eastAsia" w:ascii="仿宋" w:hAnsi="仿宋" w:eastAsia="仿宋" w:cs="仿宋"/>
                <w:bCs/>
                <w:color w:val="000000"/>
                <w:sz w:val="24"/>
                <w:szCs w:val="24"/>
              </w:rPr>
            </w:pPr>
            <w:r>
              <w:rPr>
                <w:rFonts w:hint="eastAsia" w:ascii="仿宋" w:hAnsi="仿宋" w:eastAsia="仿宋" w:cs="仿宋"/>
                <w:color w:val="000000"/>
                <w:kern w:val="0"/>
                <w:sz w:val="24"/>
                <w:szCs w:val="24"/>
              </w:rPr>
              <w:t>知道：</w:t>
            </w:r>
            <w:r>
              <w:rPr>
                <w:rFonts w:hint="eastAsia" w:ascii="仿宋" w:hAnsi="仿宋" w:eastAsia="仿宋" w:cs="仿宋"/>
                <w:bCs/>
                <w:color w:val="000000"/>
                <w:sz w:val="24"/>
                <w:szCs w:val="24"/>
              </w:rPr>
              <w:t>硬笔书法创作与临摹的区别；各类章法知识。</w:t>
            </w:r>
          </w:p>
          <w:p>
            <w:pPr>
              <w:widowControl/>
              <w:adjustRightInd w:val="0"/>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领会：</w:t>
            </w:r>
            <w:r>
              <w:rPr>
                <w:rFonts w:hint="eastAsia" w:ascii="仿宋" w:hAnsi="仿宋" w:eastAsia="仿宋" w:cs="仿宋"/>
                <w:bCs/>
                <w:color w:val="000000"/>
                <w:sz w:val="24"/>
                <w:szCs w:val="24"/>
              </w:rPr>
              <w:t>创作的特征与技巧；章法书写技巧。</w:t>
            </w:r>
          </w:p>
          <w:p>
            <w:pPr>
              <w:widowControl/>
              <w:adjustRightInd w:val="0"/>
              <w:snapToGrid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应用：</w:t>
            </w:r>
            <w:r>
              <w:rPr>
                <w:rFonts w:hint="eastAsia" w:ascii="仿宋" w:hAnsi="仿宋" w:eastAsia="仿宋" w:cs="仿宋"/>
                <w:bCs/>
                <w:color w:val="000000"/>
                <w:sz w:val="24"/>
                <w:szCs w:val="24"/>
              </w:rPr>
              <w:t>能应用学到的创作与章法书写技巧提升自己的硬笔书写综合能力。</w:t>
            </w:r>
          </w:p>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 xml:space="preserve">评价：能对创作与章法的好坏进行评价。 </w:t>
            </w:r>
          </w:p>
          <w:p>
            <w:pPr>
              <w:adjustRightInd w:val="0"/>
              <w:snapToGrid w:val="0"/>
              <w:rPr>
                <w:rFonts w:hint="eastAsia" w:ascii="仿宋" w:hAnsi="仿宋" w:eastAsia="仿宋" w:cs="仿宋"/>
                <w:bCs/>
                <w:color w:val="000000"/>
                <w:sz w:val="24"/>
                <w:szCs w:val="24"/>
                <w:lang w:eastAsia="zh-CN"/>
              </w:rPr>
            </w:pPr>
            <w:r>
              <w:rPr>
                <w:rFonts w:hint="eastAsia" w:ascii="仿宋" w:hAnsi="仿宋" w:eastAsia="仿宋" w:cs="仿宋"/>
                <w:bCs/>
                <w:color w:val="000000"/>
                <w:sz w:val="24"/>
                <w:szCs w:val="24"/>
                <w:lang w:eastAsia="zh-CN"/>
              </w:rPr>
              <w:t>课程思政：把书写技能和中华文化经典，中国传统节日结合起来进行书写，增加学生的学习兴趣和对传统文化的热爱。</w:t>
            </w:r>
          </w:p>
        </w:tc>
        <w:tc>
          <w:tcPr>
            <w:tcW w:w="1153" w:type="dxa"/>
            <w:gridSpan w:val="2"/>
            <w:shd w:val="clear" w:color="auto" w:fill="auto"/>
            <w:noWrap w:val="0"/>
            <w:vAlign w:val="center"/>
          </w:tcPr>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支撑课程目标1、2、3</w:t>
            </w:r>
          </w:p>
        </w:tc>
        <w:tc>
          <w:tcPr>
            <w:tcW w:w="924" w:type="dxa"/>
            <w:gridSpan w:val="2"/>
            <w:shd w:val="clear" w:color="auto" w:fill="FFFFFF"/>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r>
      <w:tr>
        <w:trPr>
          <w:trHeight w:val="135" w:hRule="atLeast"/>
        </w:trPr>
        <w:tc>
          <w:tcPr>
            <w:tcW w:w="1423"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sz w:val="24"/>
                <w:szCs w:val="24"/>
              </w:rPr>
            </w:pPr>
          </w:p>
        </w:tc>
        <w:tc>
          <w:tcPr>
            <w:tcW w:w="5648" w:type="dxa"/>
            <w:gridSpan w:val="11"/>
            <w:shd w:val="clear" w:color="auto" w:fill="auto"/>
            <w:noWrap w:val="0"/>
            <w:vAlign w:val="center"/>
          </w:tcPr>
          <w:p>
            <w:pPr>
              <w:adjustRightInd w:val="0"/>
              <w:snapToGrid w:val="0"/>
              <w:jc w:val="left"/>
              <w:rPr>
                <w:rFonts w:hint="eastAsia" w:ascii="宋体" w:hAnsi="宋体"/>
                <w:color w:val="000000"/>
                <w:szCs w:val="21"/>
              </w:rPr>
            </w:pPr>
            <w:r>
              <w:rPr>
                <w:rFonts w:hint="eastAsia" w:ascii="宋体" w:hAnsi="宋体"/>
                <w:color w:val="000000"/>
                <w:szCs w:val="21"/>
              </w:rPr>
              <w:t>随堂考查</w:t>
            </w:r>
          </w:p>
        </w:tc>
        <w:tc>
          <w:tcPr>
            <w:tcW w:w="1153" w:type="dxa"/>
            <w:gridSpan w:val="2"/>
            <w:shd w:val="clear" w:color="auto" w:fill="auto"/>
            <w:noWrap w:val="0"/>
            <w:vAlign w:val="center"/>
          </w:tcPr>
          <w:p>
            <w:pPr>
              <w:adjustRightInd w:val="0"/>
              <w:snapToGrid w:val="0"/>
              <w:ind w:firstLine="960" w:firstLineChars="400"/>
              <w:jc w:val="center"/>
              <w:rPr>
                <w:rFonts w:hint="eastAsia" w:ascii="仿宋" w:hAnsi="仿宋" w:eastAsia="仿宋" w:cs="仿宋"/>
                <w:bCs/>
                <w:color w:val="000000"/>
                <w:sz w:val="24"/>
                <w:szCs w:val="24"/>
              </w:rPr>
            </w:pPr>
          </w:p>
        </w:tc>
        <w:tc>
          <w:tcPr>
            <w:tcW w:w="924" w:type="dxa"/>
            <w:gridSpan w:val="2"/>
            <w:shd w:val="clear" w:color="auto" w:fill="FFFFFF"/>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r>
      <w:tr>
        <w:trPr>
          <w:trHeight w:val="454" w:hRule="atLeast"/>
        </w:trPr>
        <w:tc>
          <w:tcPr>
            <w:tcW w:w="1423"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6801" w:type="dxa"/>
            <w:gridSpan w:val="13"/>
            <w:shd w:val="clear" w:color="auto" w:fill="auto"/>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合计</w:t>
            </w: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32</w:t>
            </w:r>
          </w:p>
        </w:tc>
      </w:tr>
      <w:tr>
        <w:trPr>
          <w:trHeight w:val="454" w:hRule="atLeast"/>
        </w:trPr>
        <w:tc>
          <w:tcPr>
            <w:tcW w:w="1423"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G</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实验（实训）内容</w:t>
            </w:r>
          </w:p>
        </w:tc>
        <w:tc>
          <w:tcPr>
            <w:tcW w:w="5648" w:type="dxa"/>
            <w:gridSpan w:val="11"/>
            <w:shd w:val="clear" w:color="auto" w:fill="auto"/>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项目名称、主要内容及开设要求</w:t>
            </w:r>
          </w:p>
        </w:tc>
        <w:tc>
          <w:tcPr>
            <w:tcW w:w="1153" w:type="dxa"/>
            <w:gridSpan w:val="2"/>
            <w:shd w:val="clear" w:color="auto" w:fill="auto"/>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924" w:type="dxa"/>
            <w:gridSpan w:val="2"/>
            <w:shd w:val="clear" w:color="auto" w:fill="FFFFFF"/>
            <w:noWrap w:val="0"/>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 xml:space="preserve">学时 </w:t>
            </w:r>
          </w:p>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分配</w:t>
            </w:r>
          </w:p>
        </w:tc>
      </w:tr>
      <w:tr>
        <w:trPr>
          <w:trHeight w:val="454" w:hRule="atLeast"/>
        </w:trPr>
        <w:tc>
          <w:tcPr>
            <w:tcW w:w="1423"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5648" w:type="dxa"/>
            <w:gridSpan w:val="11"/>
            <w:shd w:val="clear" w:color="auto" w:fill="auto"/>
            <w:noWrap w:val="0"/>
            <w:vAlign w:val="top"/>
          </w:tcPr>
          <w:p>
            <w:pPr>
              <w:widowControl/>
              <w:autoSpaceDE w:val="0"/>
              <w:autoSpaceDN w:val="0"/>
              <w:adjustRightInd w:val="0"/>
              <w:snapToGrid w:val="0"/>
              <w:jc w:val="left"/>
              <w:textAlignment w:val="bottom"/>
              <w:rPr>
                <w:rFonts w:hint="eastAsia" w:ascii="仿宋" w:hAnsi="仿宋" w:eastAsia="仿宋" w:cs="仿宋"/>
                <w:color w:val="000000"/>
                <w:sz w:val="24"/>
                <w:szCs w:val="24"/>
              </w:rPr>
            </w:pPr>
          </w:p>
        </w:tc>
        <w:tc>
          <w:tcPr>
            <w:tcW w:w="1153" w:type="dxa"/>
            <w:gridSpan w:val="2"/>
            <w:shd w:val="clear" w:color="auto" w:fill="auto"/>
            <w:noWrap w:val="0"/>
            <w:vAlign w:val="top"/>
          </w:tcPr>
          <w:p>
            <w:pPr>
              <w:adjustRightInd w:val="0"/>
              <w:snapToGrid w:val="0"/>
              <w:jc w:val="left"/>
              <w:rPr>
                <w:rFonts w:hint="eastAsia" w:ascii="仿宋" w:hAnsi="仿宋" w:eastAsia="仿宋" w:cs="仿宋"/>
                <w:color w:val="000000"/>
                <w:sz w:val="24"/>
                <w:szCs w:val="24"/>
              </w:rPr>
            </w:pPr>
          </w:p>
        </w:tc>
        <w:tc>
          <w:tcPr>
            <w:tcW w:w="924" w:type="dxa"/>
            <w:gridSpan w:val="2"/>
            <w:shd w:val="clear" w:color="auto" w:fill="FFFFFF"/>
            <w:noWrap w:val="0"/>
            <w:vAlign w:val="top"/>
          </w:tcPr>
          <w:p>
            <w:pPr>
              <w:adjustRightInd w:val="0"/>
              <w:snapToGri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p>
        </w:tc>
      </w:tr>
      <w:tr>
        <w:trPr>
          <w:trHeight w:val="454" w:hRule="atLeast"/>
        </w:trPr>
        <w:tc>
          <w:tcPr>
            <w:tcW w:w="1423"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6801" w:type="dxa"/>
            <w:gridSpan w:val="13"/>
            <w:shd w:val="clear" w:color="auto" w:fill="auto"/>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合计</w:t>
            </w: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p>
        </w:tc>
      </w:tr>
      <w:tr>
        <w:trPr>
          <w:trHeight w:val="495" w:hRule="atLeast"/>
        </w:trPr>
        <w:tc>
          <w:tcPr>
            <w:tcW w:w="1423"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H</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实践内容（含教育实习、见习、研习，专业实习、毕业论文或毕业设计等）</w:t>
            </w:r>
          </w:p>
        </w:tc>
        <w:tc>
          <w:tcPr>
            <w:tcW w:w="5648" w:type="dxa"/>
            <w:gridSpan w:val="11"/>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实践主要内容和要求</w:t>
            </w:r>
          </w:p>
        </w:tc>
        <w:tc>
          <w:tcPr>
            <w:tcW w:w="1153" w:type="dxa"/>
            <w:gridSpan w:val="2"/>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924" w:type="dxa"/>
            <w:gridSpan w:val="2"/>
            <w:noWrap w:val="0"/>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时长</w:t>
            </w:r>
          </w:p>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分配</w:t>
            </w:r>
          </w:p>
        </w:tc>
      </w:tr>
      <w:tr>
        <w:trPr>
          <w:trHeight w:val="90" w:hRule="atLeast"/>
        </w:trPr>
        <w:tc>
          <w:tcPr>
            <w:tcW w:w="1423"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5648" w:type="dxa"/>
            <w:gridSpan w:val="11"/>
            <w:noWrap w:val="0"/>
            <w:vAlign w:val="top"/>
          </w:tcPr>
          <w:p>
            <w:pPr>
              <w:widowControl/>
              <w:autoSpaceDE w:val="0"/>
              <w:autoSpaceDN w:val="0"/>
              <w:adjustRightInd w:val="0"/>
              <w:snapToGrid w:val="0"/>
              <w:jc w:val="left"/>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1.见习中的课堂听课笔记，要求字迹端正，书写流利。</w:t>
            </w:r>
          </w:p>
          <w:p>
            <w:pPr>
              <w:widowControl/>
              <w:autoSpaceDE w:val="0"/>
              <w:autoSpaceDN w:val="0"/>
              <w:adjustRightInd w:val="0"/>
              <w:snapToGrid w:val="0"/>
              <w:jc w:val="left"/>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2.实习中的课堂板书要求字迹端正，舒展大方，有一定速度。</w:t>
            </w:r>
          </w:p>
          <w:p>
            <w:pPr>
              <w:widowControl/>
              <w:autoSpaceDE w:val="0"/>
              <w:autoSpaceDN w:val="0"/>
              <w:adjustRightInd w:val="0"/>
              <w:snapToGrid w:val="0"/>
              <w:jc w:val="left"/>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3.板书长廊的诗词书写要求字迹端正，舒展大方，章法有致。</w:t>
            </w:r>
          </w:p>
          <w:p>
            <w:pPr>
              <w:widowControl/>
              <w:autoSpaceDE w:val="0"/>
              <w:autoSpaceDN w:val="0"/>
              <w:adjustRightInd w:val="0"/>
              <w:snapToGrid w:val="0"/>
              <w:jc w:val="left"/>
              <w:textAlignment w:val="bottom"/>
              <w:rPr>
                <w:rFonts w:hint="eastAsia" w:ascii="仿宋" w:hAnsi="仿宋" w:eastAsia="仿宋" w:cs="仿宋"/>
                <w:color w:val="000000"/>
                <w:sz w:val="24"/>
                <w:szCs w:val="24"/>
              </w:rPr>
            </w:pPr>
          </w:p>
        </w:tc>
        <w:tc>
          <w:tcPr>
            <w:tcW w:w="1153" w:type="dxa"/>
            <w:gridSpan w:val="2"/>
            <w:noWrap w:val="0"/>
            <w:vAlign w:val="top"/>
          </w:tcPr>
          <w:p>
            <w:pPr>
              <w:adjustRightInd w:val="0"/>
              <w:snapToGrid w:val="0"/>
              <w:jc w:val="left"/>
              <w:rPr>
                <w:rFonts w:hint="eastAsia" w:ascii="仿宋" w:hAnsi="仿宋" w:eastAsia="仿宋" w:cs="仿宋"/>
                <w:color w:val="000000"/>
                <w:sz w:val="24"/>
                <w:szCs w:val="24"/>
              </w:rPr>
            </w:pPr>
            <w:r>
              <w:rPr>
                <w:rFonts w:hint="eastAsia" w:ascii="仿宋" w:hAnsi="仿宋" w:eastAsia="仿宋" w:cs="仿宋"/>
                <w:bCs/>
                <w:color w:val="000000"/>
                <w:sz w:val="24"/>
                <w:szCs w:val="24"/>
              </w:rPr>
              <w:t>课程目标1、2、3</w:t>
            </w:r>
          </w:p>
        </w:tc>
        <w:tc>
          <w:tcPr>
            <w:tcW w:w="924" w:type="dxa"/>
            <w:gridSpan w:val="2"/>
            <w:noWrap w:val="0"/>
            <w:vAlign w:val="top"/>
          </w:tcPr>
          <w:p>
            <w:pPr>
              <w:adjustRightInd w:val="0"/>
              <w:snapToGri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15周</w:t>
            </w:r>
          </w:p>
        </w:tc>
      </w:tr>
      <w:tr>
        <w:trPr>
          <w:trHeight w:val="921" w:hRule="atLeast"/>
        </w:trPr>
        <w:tc>
          <w:tcPr>
            <w:tcW w:w="142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I</w:t>
            </w:r>
          </w:p>
          <w:p>
            <w:pPr>
              <w:adjustRightInd w:val="0"/>
              <w:snapToGrid w:val="0"/>
              <w:spacing w:line="240" w:lineRule="atLeast"/>
              <w:jc w:val="center"/>
              <w:rPr>
                <w:rFonts w:hint="eastAsia" w:ascii="仿宋" w:hAnsi="仿宋" w:eastAsia="仿宋" w:cs="仿宋"/>
                <w:sz w:val="24"/>
                <w:szCs w:val="24"/>
                <w:lang w:eastAsia="zh-TW"/>
              </w:rPr>
            </w:pPr>
            <w:r>
              <w:rPr>
                <w:rFonts w:hint="eastAsia" w:ascii="仿宋" w:hAnsi="仿宋" w:eastAsia="仿宋" w:cs="仿宋"/>
                <w:sz w:val="24"/>
                <w:szCs w:val="24"/>
              </w:rPr>
              <w:t>教学方法与教学方式</w:t>
            </w:r>
          </w:p>
        </w:tc>
        <w:tc>
          <w:tcPr>
            <w:tcW w:w="7725" w:type="dxa"/>
            <w:gridSpan w:val="15"/>
            <w:tcBorders>
              <w:bottom w:val="single" w:color="auto" w:sz="4" w:space="0"/>
            </w:tcBorders>
            <w:noWrap w:val="0"/>
            <w:vAlign w:val="center"/>
          </w:tcPr>
          <w:p>
            <w:pPr>
              <w:numPr>
                <w:ilvl w:val="0"/>
                <w:numId w:val="13"/>
              </w:numPr>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课堂粉笔字教学主要采取教师示范投影，学生用小黑板在座位上临摹书写的方式。</w:t>
            </w:r>
          </w:p>
          <w:p>
            <w:pPr>
              <w:numPr>
                <w:ilvl w:val="0"/>
                <w:numId w:val="13"/>
              </w:numPr>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课后开通网络课堂，达到与学生及时沟通、交流的目的。同时用作业批改的方式指导学生钢笔字的书写训练。</w:t>
            </w:r>
          </w:p>
          <w:p>
            <w:pPr>
              <w:numPr>
                <w:ilvl w:val="0"/>
                <w:numId w:val="13"/>
              </w:numPr>
              <w:adjustRightInd w:val="0"/>
              <w:snapToGrid w:val="0"/>
              <w:rPr>
                <w:rFonts w:hint="eastAsia" w:ascii="仿宋" w:hAnsi="仿宋" w:eastAsia="仿宋" w:cs="仿宋"/>
                <w:sz w:val="24"/>
                <w:szCs w:val="24"/>
              </w:rPr>
            </w:pPr>
            <w:r>
              <w:rPr>
                <w:rFonts w:hint="eastAsia" w:ascii="仿宋" w:hAnsi="仿宋" w:eastAsia="仿宋" w:cs="仿宋"/>
                <w:sz w:val="24"/>
                <w:szCs w:val="24"/>
              </w:rPr>
              <w:t>主要方式：</w:t>
            </w:r>
          </w:p>
          <w:p>
            <w:pPr>
              <w:adjustRightInd w:val="0"/>
              <w:snapToGrid w:val="0"/>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示范与讲授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网络学习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实作训练</w:t>
            </w:r>
          </w:p>
        </w:tc>
      </w:tr>
      <w:tr>
        <w:trPr>
          <w:trHeight w:val="580" w:hRule="atLeast"/>
        </w:trPr>
        <w:tc>
          <w:tcPr>
            <w:tcW w:w="142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J</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教学条件</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需求</w:t>
            </w:r>
          </w:p>
        </w:tc>
        <w:tc>
          <w:tcPr>
            <w:tcW w:w="7725" w:type="dxa"/>
            <w:gridSpan w:val="15"/>
            <w:tcBorders>
              <w:bottom w:val="single" w:color="auto" w:sz="4" w:space="0"/>
            </w:tcBorders>
            <w:noWrap w:val="0"/>
            <w:vAlign w:val="center"/>
          </w:tcPr>
          <w:p>
            <w:pPr>
              <w:tabs>
                <w:tab w:val="left" w:pos="720"/>
              </w:tabs>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幻灯实物投影；板书长廊的每周练写</w:t>
            </w:r>
          </w:p>
        </w:tc>
      </w:tr>
      <w:tr>
        <w:trPr>
          <w:trHeight w:val="711" w:hRule="atLeast"/>
        </w:trPr>
        <w:tc>
          <w:tcPr>
            <w:tcW w:w="1423" w:type="dxa"/>
            <w:vMerge w:val="restart"/>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K</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课程目标及其考核内容、考核方式及评分占比</w:t>
            </w:r>
          </w:p>
        </w:tc>
        <w:tc>
          <w:tcPr>
            <w:tcW w:w="1134" w:type="dxa"/>
            <w:gridSpan w:val="2"/>
            <w:vMerge w:val="restart"/>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课程目标及评分占比</w:t>
            </w:r>
          </w:p>
        </w:tc>
        <w:tc>
          <w:tcPr>
            <w:tcW w:w="3076" w:type="dxa"/>
            <w:gridSpan w:val="5"/>
            <w:vMerge w:val="restart"/>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考核内容</w:t>
            </w:r>
          </w:p>
        </w:tc>
        <w:tc>
          <w:tcPr>
            <w:tcW w:w="2926" w:type="dxa"/>
            <w:gridSpan w:val="7"/>
            <w:tcBorders>
              <w:left w:val="single" w:color="000000"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考核方式</w:t>
            </w:r>
          </w:p>
        </w:tc>
        <w:tc>
          <w:tcPr>
            <w:tcW w:w="589" w:type="dxa"/>
            <w:vMerge w:val="restart"/>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sz w:val="24"/>
                <w:szCs w:val="24"/>
              </w:rPr>
              <w:t>课程分目标的达成度</w:t>
            </w:r>
          </w:p>
        </w:tc>
      </w:tr>
      <w:tr>
        <w:trPr>
          <w:trHeight w:val="184" w:hRule="atLeast"/>
        </w:trPr>
        <w:tc>
          <w:tcPr>
            <w:tcW w:w="1423"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1134" w:type="dxa"/>
            <w:gridSpan w:val="2"/>
            <w:vMerge w:val="continue"/>
            <w:tcBorders>
              <w:tl2br w:val="single" w:color="auto" w:sz="4" w:space="0"/>
            </w:tcBorders>
            <w:noWrap w:val="0"/>
            <w:vAlign w:val="center"/>
          </w:tcPr>
          <w:p>
            <w:pPr>
              <w:adjustRightInd w:val="0"/>
              <w:snapToGrid w:val="0"/>
              <w:jc w:val="right"/>
              <w:rPr>
                <w:rFonts w:hint="eastAsia" w:ascii="仿宋" w:hAnsi="仿宋" w:eastAsia="仿宋" w:cs="仿宋"/>
                <w:sz w:val="24"/>
                <w:szCs w:val="24"/>
              </w:rPr>
            </w:pPr>
          </w:p>
        </w:tc>
        <w:tc>
          <w:tcPr>
            <w:tcW w:w="3076" w:type="dxa"/>
            <w:gridSpan w:val="5"/>
            <w:vMerge w:val="continue"/>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p>
        </w:tc>
        <w:tc>
          <w:tcPr>
            <w:tcW w:w="1035" w:type="dxa"/>
            <w:gridSpan w:val="2"/>
            <w:tcBorders>
              <w:left w:val="single" w:color="000000"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作业评分与平时课堂</w:t>
            </w:r>
            <w:r>
              <w:rPr>
                <w:rFonts w:hint="eastAsia" w:ascii="仿宋" w:hAnsi="仿宋" w:eastAsia="仿宋" w:cs="仿宋"/>
                <w:color w:val="000000"/>
                <w:sz w:val="24"/>
                <w:szCs w:val="24"/>
              </w:rPr>
              <w:t>表现</w:t>
            </w:r>
            <w:r>
              <w:rPr>
                <w:rFonts w:hint="eastAsia" w:ascii="仿宋" w:hAnsi="仿宋" w:eastAsia="仿宋" w:cs="仿宋"/>
                <w:sz w:val="24"/>
                <w:szCs w:val="24"/>
              </w:rPr>
              <w:t>评分占比</w:t>
            </w:r>
            <w:r>
              <w:rPr>
                <w:rFonts w:hint="eastAsia" w:ascii="仿宋" w:hAnsi="仿宋" w:eastAsia="仿宋" w:cs="仿宋"/>
                <w:sz w:val="18"/>
                <w:szCs w:val="18"/>
              </w:rPr>
              <w:t>（20%）</w:t>
            </w:r>
          </w:p>
        </w:tc>
        <w:tc>
          <w:tcPr>
            <w:tcW w:w="717" w:type="dxa"/>
            <w:gridSpan w:val="3"/>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期中考试评分占比</w:t>
            </w:r>
            <w:r>
              <w:rPr>
                <w:rFonts w:hint="eastAsia" w:ascii="仿宋" w:hAnsi="仿宋" w:eastAsia="仿宋" w:cs="仿宋"/>
                <w:sz w:val="18"/>
                <w:szCs w:val="18"/>
              </w:rPr>
              <w:t>（20%）</w:t>
            </w:r>
          </w:p>
        </w:tc>
        <w:tc>
          <w:tcPr>
            <w:tcW w:w="1174" w:type="dxa"/>
            <w:gridSpan w:val="2"/>
            <w:tcBorders>
              <w:left w:val="single" w:color="000000" w:sz="4" w:space="0"/>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期末考试评分占比</w:t>
            </w:r>
            <w:r>
              <w:rPr>
                <w:rFonts w:hint="eastAsia" w:ascii="仿宋" w:hAnsi="仿宋" w:eastAsia="仿宋" w:cs="仿宋"/>
                <w:sz w:val="18"/>
                <w:szCs w:val="18"/>
              </w:rPr>
              <w:t>（60%）</w:t>
            </w:r>
          </w:p>
        </w:tc>
        <w:tc>
          <w:tcPr>
            <w:tcW w:w="589" w:type="dxa"/>
            <w:vMerge w:val="continue"/>
            <w:tcBorders>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sz w:val="24"/>
                <w:szCs w:val="24"/>
              </w:rPr>
            </w:pPr>
          </w:p>
        </w:tc>
      </w:tr>
      <w:tr>
        <w:tc>
          <w:tcPr>
            <w:tcW w:w="1423"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134" w:type="dxa"/>
            <w:gridSpan w:val="2"/>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课程目标1（10%）</w:t>
            </w:r>
          </w:p>
        </w:tc>
        <w:tc>
          <w:tcPr>
            <w:tcW w:w="3076" w:type="dxa"/>
            <w:gridSpan w:val="5"/>
            <w:tcBorders>
              <w:bottom w:val="single" w:color="auto" w:sz="4" w:space="0"/>
              <w:right w:val="single" w:color="000000" w:sz="4" w:space="0"/>
            </w:tcBorders>
            <w:noWrap w:val="0"/>
            <w:vAlign w:val="center"/>
          </w:tcPr>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认同教师工作的意义和专业性，热爱小学教师职业，为即将成为小学教师而感到自豪。</w:t>
            </w:r>
          </w:p>
        </w:tc>
        <w:tc>
          <w:tcPr>
            <w:tcW w:w="1035" w:type="dxa"/>
            <w:gridSpan w:val="2"/>
            <w:tcBorders>
              <w:left w:val="single" w:color="000000" w:sz="4" w:space="0"/>
              <w:bottom w:val="single" w:color="auto" w:sz="4" w:space="0"/>
              <w:right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17" w:type="dxa"/>
            <w:gridSpan w:val="3"/>
            <w:tcBorders>
              <w:left w:val="single" w:color="000000" w:sz="4" w:space="0"/>
              <w:bottom w:val="single" w:color="auto" w:sz="4" w:space="0"/>
              <w:right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174" w:type="dxa"/>
            <w:gridSpan w:val="2"/>
            <w:tcBorders>
              <w:left w:val="single" w:color="000000" w:sz="4" w:space="0"/>
              <w:bottom w:val="single" w:color="auto" w:sz="4" w:space="0"/>
              <w:right w:val="single" w:color="auto"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589" w:type="dxa"/>
            <w:tcBorders>
              <w:left w:val="single" w:color="auto"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0.75</w:t>
            </w:r>
          </w:p>
        </w:tc>
      </w:tr>
      <w:tr>
        <w:trPr>
          <w:trHeight w:val="745" w:hRule="atLeast"/>
        </w:trPr>
        <w:tc>
          <w:tcPr>
            <w:tcW w:w="1423"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134" w:type="dxa"/>
            <w:gridSpan w:val="2"/>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课程目标2（</w:t>
            </w:r>
            <w:r>
              <w:rPr>
                <w:rFonts w:hint="eastAsia" w:ascii="仿宋" w:hAnsi="仿宋" w:eastAsia="仿宋" w:cs="仿宋"/>
                <w:kern w:val="0"/>
                <w:sz w:val="24"/>
                <w:szCs w:val="24"/>
                <w:lang w:val="en-US" w:eastAsia="zh-CN"/>
              </w:rPr>
              <w:t>30</w:t>
            </w:r>
            <w:r>
              <w:rPr>
                <w:rFonts w:hint="eastAsia" w:ascii="仿宋" w:hAnsi="仿宋" w:eastAsia="仿宋" w:cs="仿宋"/>
                <w:kern w:val="0"/>
                <w:sz w:val="24"/>
                <w:szCs w:val="24"/>
              </w:rPr>
              <w:t>%）</w:t>
            </w:r>
          </w:p>
        </w:tc>
        <w:tc>
          <w:tcPr>
            <w:tcW w:w="3076" w:type="dxa"/>
            <w:gridSpan w:val="5"/>
            <w:tcBorders>
              <w:right w:val="single" w:color="000000" w:sz="4" w:space="0"/>
            </w:tcBorders>
            <w:noWrap w:val="0"/>
            <w:vAlign w:val="center"/>
          </w:tcPr>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能运用准确、规范的教学书写符号实施有效的板书教学，批改学生作业。</w:t>
            </w:r>
          </w:p>
        </w:tc>
        <w:tc>
          <w:tcPr>
            <w:tcW w:w="1035" w:type="dxa"/>
            <w:gridSpan w:val="2"/>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6</w:t>
            </w:r>
          </w:p>
        </w:tc>
        <w:tc>
          <w:tcPr>
            <w:tcW w:w="717" w:type="dxa"/>
            <w:gridSpan w:val="3"/>
            <w:tcBorders>
              <w:left w:val="single" w:color="000000" w:sz="4" w:space="0"/>
              <w:bottom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6</w:t>
            </w:r>
          </w:p>
        </w:tc>
        <w:tc>
          <w:tcPr>
            <w:tcW w:w="1174" w:type="dxa"/>
            <w:gridSpan w:val="2"/>
            <w:tcBorders>
              <w:left w:val="single" w:color="000000" w:sz="4" w:space="0"/>
              <w:bottom w:val="single" w:color="000000" w:sz="4" w:space="0"/>
              <w:right w:val="single" w:color="000000" w:sz="4" w:space="0"/>
            </w:tcBorders>
            <w:noWrap w:val="0"/>
            <w:vAlign w:val="center"/>
          </w:tcPr>
          <w:p>
            <w:pPr>
              <w:tabs>
                <w:tab w:val="left" w:pos="720"/>
              </w:tabs>
              <w:adjustRightInd w:val="0"/>
              <w:snapToGrid w:val="0"/>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18</w:t>
            </w:r>
          </w:p>
        </w:tc>
        <w:tc>
          <w:tcPr>
            <w:tcW w:w="589" w:type="dxa"/>
            <w:tcBorders>
              <w:left w:val="single" w:color="000000" w:sz="4" w:space="0"/>
              <w:bottom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0.75</w:t>
            </w:r>
          </w:p>
        </w:tc>
      </w:tr>
      <w:tr>
        <w:trPr>
          <w:trHeight w:val="515" w:hRule="atLeast"/>
        </w:trPr>
        <w:tc>
          <w:tcPr>
            <w:tcW w:w="1423"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134" w:type="dxa"/>
            <w:gridSpan w:val="2"/>
            <w:tcBorders>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课程目标3（</w:t>
            </w: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0%）</w:t>
            </w:r>
          </w:p>
        </w:tc>
        <w:tc>
          <w:tcPr>
            <w:tcW w:w="3076" w:type="dxa"/>
            <w:gridSpan w:val="5"/>
            <w:tcBorders>
              <w:bottom w:val="single" w:color="auto" w:sz="4" w:space="0"/>
              <w:right w:val="single" w:color="000000" w:sz="4" w:space="0"/>
            </w:tcBorders>
            <w:noWrap w:val="0"/>
            <w:vAlign w:val="center"/>
          </w:tcPr>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具有较好的人文社会与学科素养，具有较为扎实的硬笔书写基本技能。</w:t>
            </w:r>
          </w:p>
        </w:tc>
        <w:tc>
          <w:tcPr>
            <w:tcW w:w="1035" w:type="dxa"/>
            <w:gridSpan w:val="2"/>
            <w:tcBorders>
              <w:left w:val="single" w:color="000000" w:sz="4" w:space="0"/>
              <w:bottom w:val="single" w:color="auto" w:sz="4" w:space="0"/>
            </w:tcBorders>
            <w:noWrap w:val="0"/>
            <w:vAlign w:val="center"/>
          </w:tcPr>
          <w:p>
            <w:pPr>
              <w:tabs>
                <w:tab w:val="left" w:pos="720"/>
              </w:tabs>
              <w:adjustRightInd w:val="0"/>
              <w:snapToGrid w:val="0"/>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12</w:t>
            </w:r>
          </w:p>
        </w:tc>
        <w:tc>
          <w:tcPr>
            <w:tcW w:w="717" w:type="dxa"/>
            <w:gridSpan w:val="3"/>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12</w:t>
            </w:r>
          </w:p>
        </w:tc>
        <w:tc>
          <w:tcPr>
            <w:tcW w:w="1174" w:type="dxa"/>
            <w:gridSpan w:val="2"/>
            <w:tcBorders>
              <w:top w:val="single" w:color="000000" w:sz="4" w:space="0"/>
              <w:left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36</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0.75</w:t>
            </w:r>
          </w:p>
        </w:tc>
      </w:tr>
      <w:tr>
        <w:trPr>
          <w:trHeight w:val="515" w:hRule="atLeast"/>
        </w:trPr>
        <w:tc>
          <w:tcPr>
            <w:tcW w:w="1423"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4210" w:type="dxa"/>
            <w:gridSpan w:val="7"/>
            <w:tcBorders>
              <w:bottom w:val="single" w:color="auto" w:sz="4" w:space="0"/>
              <w:right w:val="single" w:color="000000" w:sz="4" w:space="0"/>
            </w:tcBorders>
            <w:noWrap w:val="0"/>
            <w:vAlign w:val="center"/>
          </w:tcPr>
          <w:p>
            <w:pPr>
              <w:widowControl/>
              <w:autoSpaceDE w:val="0"/>
              <w:autoSpaceDN w:val="0"/>
              <w:adjustRightInd w:val="0"/>
              <w:snapToGrid w:val="0"/>
              <w:jc w:val="center"/>
              <w:textAlignment w:val="bottom"/>
              <w:rPr>
                <w:rFonts w:hint="eastAsia" w:ascii="仿宋" w:hAnsi="仿宋" w:eastAsia="仿宋" w:cs="仿宋"/>
                <w:sz w:val="24"/>
                <w:szCs w:val="24"/>
              </w:rPr>
            </w:pPr>
            <w:r>
              <w:rPr>
                <w:rFonts w:hint="eastAsia" w:ascii="仿宋" w:hAnsi="仿宋" w:eastAsia="仿宋" w:cs="仿宋"/>
                <w:sz w:val="24"/>
                <w:szCs w:val="24"/>
              </w:rPr>
              <w:t>总分</w:t>
            </w:r>
          </w:p>
        </w:tc>
        <w:tc>
          <w:tcPr>
            <w:tcW w:w="1035" w:type="dxa"/>
            <w:gridSpan w:val="2"/>
            <w:tcBorders>
              <w:left w:val="single" w:color="000000" w:sz="4" w:space="0"/>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717" w:type="dxa"/>
            <w:gridSpan w:val="3"/>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1174" w:type="dxa"/>
            <w:gridSpan w:val="2"/>
            <w:tcBorders>
              <w:top w:val="single" w:color="000000" w:sz="4" w:space="0"/>
              <w:left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ascii="仿宋" w:hAnsi="仿宋" w:eastAsia="仿宋" w:cs="仿宋"/>
                <w:kern w:val="0"/>
                <w:sz w:val="24"/>
                <w:szCs w:val="24"/>
              </w:rPr>
              <w:t>6</w:t>
            </w:r>
            <w:r>
              <w:rPr>
                <w:rFonts w:hint="eastAsia" w:ascii="仿宋" w:hAnsi="仿宋" w:eastAsia="仿宋" w:cs="仿宋"/>
                <w:kern w:val="0"/>
                <w:sz w:val="24"/>
                <w:szCs w:val="24"/>
              </w:rPr>
              <w:t>0</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0.75</w:t>
            </w:r>
          </w:p>
        </w:tc>
      </w:tr>
      <w:tr>
        <w:tc>
          <w:tcPr>
            <w:tcW w:w="142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L</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学习建议</w:t>
            </w:r>
          </w:p>
        </w:tc>
        <w:tc>
          <w:tcPr>
            <w:tcW w:w="7725" w:type="dxa"/>
            <w:gridSpan w:val="15"/>
            <w:tcBorders>
              <w:bottom w:val="single" w:color="auto" w:sz="4" w:space="0"/>
            </w:tcBorders>
            <w:noWrap w:val="0"/>
            <w:vAlign w:val="center"/>
          </w:tcPr>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1.自主学习。建议学生通过预习教材，并通过网络学习资源，独立规划自己的课程学习计划，坚持粉笔字的课外练习，充分发挥自身的学习能动性。</w:t>
            </w:r>
          </w:p>
          <w:p>
            <w:pPr>
              <w:adjustRightInd w:val="0"/>
              <w:snapToGrid w:val="0"/>
              <w:rPr>
                <w:rFonts w:hint="eastAsia" w:ascii="仿宋" w:hAnsi="仿宋" w:eastAsia="仿宋" w:cs="仿宋"/>
                <w:kern w:val="0"/>
                <w:sz w:val="24"/>
                <w:szCs w:val="24"/>
              </w:rPr>
            </w:pPr>
            <w:r>
              <w:rPr>
                <w:rFonts w:hint="eastAsia" w:ascii="仿宋" w:hAnsi="仿宋" w:eastAsia="仿宋" w:cs="仿宋"/>
                <w:bCs/>
                <w:color w:val="000000"/>
                <w:sz w:val="24"/>
                <w:szCs w:val="24"/>
              </w:rPr>
              <w:t>2.实践性学习。鼓励学生针对课程教学内容，尝试通过实习、见习的机会，有意识地训练自己的粉笔字，为将来走向讲台打下坚实的基础。</w:t>
            </w:r>
          </w:p>
        </w:tc>
      </w:tr>
      <w:tr>
        <w:trPr>
          <w:trHeight w:val="454" w:hRule="atLeast"/>
        </w:trPr>
        <w:tc>
          <w:tcPr>
            <w:tcW w:w="142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M</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评分量表</w:t>
            </w:r>
          </w:p>
        </w:tc>
        <w:tc>
          <w:tcPr>
            <w:tcW w:w="7725" w:type="dxa"/>
            <w:gridSpan w:val="15"/>
            <w:noWrap w:val="0"/>
            <w:vAlign w:val="center"/>
          </w:tcPr>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color w:val="000000"/>
                <w:kern w:val="0"/>
                <w:sz w:val="24"/>
                <w:szCs w:val="24"/>
              </w:rPr>
              <w:t>《</w:t>
            </w:r>
            <w:r>
              <w:rPr>
                <w:rFonts w:hint="eastAsia" w:ascii="仿宋" w:hAnsi="仿宋" w:eastAsia="仿宋" w:cs="仿宋"/>
                <w:color w:val="000000"/>
                <w:sz w:val="24"/>
                <w:szCs w:val="24"/>
              </w:rPr>
              <w:t>书写技能2</w:t>
            </w:r>
            <w:r>
              <w:rPr>
                <w:rFonts w:hint="eastAsia" w:ascii="仿宋" w:hAnsi="仿宋" w:eastAsia="仿宋" w:cs="仿宋"/>
                <w:color w:val="000000"/>
                <w:kern w:val="0"/>
                <w:sz w:val="24"/>
                <w:szCs w:val="24"/>
              </w:rPr>
              <w:t>》课程目标评分量表见附表。</w:t>
            </w:r>
          </w:p>
        </w:tc>
      </w:tr>
      <w:tr>
        <w:trPr>
          <w:trHeight w:val="454" w:hRule="atLeast"/>
        </w:trPr>
        <w:tc>
          <w:tcPr>
            <w:tcW w:w="142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备注</w:t>
            </w:r>
          </w:p>
        </w:tc>
        <w:tc>
          <w:tcPr>
            <w:tcW w:w="7725" w:type="dxa"/>
            <w:gridSpan w:val="15"/>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课程大纲A—M项由开课学院审批通过，任课教师不能自行更改。</w:t>
            </w:r>
          </w:p>
          <w:p>
            <w:pPr>
              <w:adjustRightInd w:val="0"/>
              <w:snapToGrid w:val="0"/>
              <w:rPr>
                <w:rFonts w:hint="eastAsia" w:ascii="仿宋" w:hAnsi="仿宋" w:eastAsia="仿宋" w:cs="仿宋"/>
                <w:kern w:val="0"/>
                <w:sz w:val="24"/>
                <w:szCs w:val="24"/>
              </w:rPr>
            </w:pPr>
          </w:p>
        </w:tc>
      </w:tr>
      <w:tr>
        <w:trPr>
          <w:trHeight w:val="3782" w:hRule="atLeast"/>
        </w:trPr>
        <w:tc>
          <w:tcPr>
            <w:tcW w:w="142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审批</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意见</w:t>
            </w:r>
          </w:p>
        </w:tc>
        <w:tc>
          <w:tcPr>
            <w:tcW w:w="3822" w:type="dxa"/>
            <w:gridSpan w:val="5"/>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课程教学大纲修订负责人及教学团队成员</w:t>
            </w:r>
            <w:r>
              <w:rPr>
                <w:rFonts w:hint="eastAsia" w:ascii="仿宋" w:hAnsi="仿宋" w:eastAsia="仿宋" w:cs="仿宋"/>
                <w:sz w:val="24"/>
                <w:szCs w:val="24"/>
              </w:rPr>
              <w:t>签名</w:t>
            </w:r>
            <w:r>
              <w:rPr>
                <w:rFonts w:hint="eastAsia" w:ascii="仿宋" w:hAnsi="仿宋" w:eastAsia="仿宋" w:cs="仿宋"/>
                <w:kern w:val="0"/>
                <w:sz w:val="24"/>
                <w:szCs w:val="24"/>
              </w:rPr>
              <w:t xml:space="preserve">： </w:t>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r>
              <w:drawing>
                <wp:inline distT="0" distB="0" distL="114300" distR="114300">
                  <wp:extent cx="1533525" cy="677545"/>
                  <wp:effectExtent l="0" t="0" r="15875" b="8255"/>
                  <wp:docPr id="1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pic:cNvPicPr>
                            <a:picLocks noChangeAspect="1"/>
                          </pic:cNvPicPr>
                        </pic:nvPicPr>
                        <pic:blipFill>
                          <a:blip r:embed="rId14"/>
                          <a:stretch>
                            <a:fillRect/>
                          </a:stretch>
                        </pic:blipFill>
                        <pic:spPr>
                          <a:xfrm>
                            <a:off x="0" y="0"/>
                            <a:ext cx="1533525" cy="677545"/>
                          </a:xfrm>
                          <a:prstGeom prst="rect">
                            <a:avLst/>
                          </a:prstGeom>
                          <a:noFill/>
                          <a:ln>
                            <a:noFill/>
                          </a:ln>
                        </pic:spPr>
                      </pic:pic>
                    </a:graphicData>
                  </a:graphic>
                </wp:inline>
              </w:drawing>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 xml:space="preserve">                                                   年</w:t>
            </w:r>
            <w:r>
              <w:rPr>
                <w:rFonts w:ascii="仿宋" w:hAnsi="仿宋" w:eastAsia="仿宋" w:cs="仿宋"/>
                <w:kern w:val="0"/>
                <w:sz w:val="24"/>
                <w:szCs w:val="24"/>
              </w:rPr>
              <w:t xml:space="preserve">  </w:t>
            </w:r>
            <w:r>
              <w:rPr>
                <w:rFonts w:hint="eastAsia" w:ascii="仿宋" w:hAnsi="仿宋" w:eastAsia="仿宋" w:cs="仿宋"/>
                <w:kern w:val="0"/>
                <w:sz w:val="24"/>
                <w:szCs w:val="24"/>
              </w:rPr>
              <w:t>月</w:t>
            </w:r>
            <w:r>
              <w:rPr>
                <w:rFonts w:ascii="仿宋" w:hAnsi="仿宋" w:eastAsia="仿宋" w:cs="仿宋"/>
                <w:kern w:val="0"/>
                <w:sz w:val="24"/>
                <w:szCs w:val="24"/>
              </w:rPr>
              <w:t xml:space="preserve">  </w:t>
            </w:r>
            <w:r>
              <w:rPr>
                <w:rFonts w:hint="eastAsia" w:ascii="仿宋" w:hAnsi="仿宋" w:eastAsia="仿宋" w:cs="仿宋"/>
                <w:kern w:val="0"/>
                <w:sz w:val="24"/>
                <w:szCs w:val="24"/>
              </w:rPr>
              <w:t xml:space="preserve">日 </w:t>
            </w:r>
          </w:p>
          <w:p>
            <w:pPr>
              <w:widowControl/>
              <w:adjustRightInd w:val="0"/>
              <w:snapToGrid w:val="0"/>
              <w:jc w:val="right"/>
              <w:rPr>
                <w:rFonts w:hint="eastAsia" w:ascii="仿宋" w:hAnsi="仿宋" w:eastAsia="仿宋" w:cs="仿宋"/>
                <w:kern w:val="0"/>
                <w:sz w:val="24"/>
                <w:szCs w:val="24"/>
              </w:rPr>
            </w:pPr>
          </w:p>
        </w:tc>
        <w:tc>
          <w:tcPr>
            <w:tcW w:w="3903" w:type="dxa"/>
            <w:gridSpan w:val="10"/>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系主任审核意见：</w:t>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系主任签名：</w:t>
            </w:r>
            <w:r>
              <w:drawing>
                <wp:inline distT="0" distB="0" distL="114300" distR="114300">
                  <wp:extent cx="1238250" cy="647700"/>
                  <wp:effectExtent l="0" t="0" r="6350" b="12700"/>
                  <wp:docPr id="1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pic:cNvPicPr>
                            <a:picLocks noChangeAspect="1"/>
                          </pic:cNvPicPr>
                        </pic:nvPicPr>
                        <pic:blipFill>
                          <a:blip r:embed="rId7"/>
                          <a:stretch>
                            <a:fillRect/>
                          </a:stretch>
                        </pic:blipFill>
                        <pic:spPr>
                          <a:xfrm>
                            <a:off x="0" y="0"/>
                            <a:ext cx="1238250" cy="647700"/>
                          </a:xfrm>
                          <a:prstGeom prst="rect">
                            <a:avLst/>
                          </a:prstGeom>
                          <a:noFill/>
                          <a:ln>
                            <a:noFill/>
                          </a:ln>
                        </pic:spPr>
                      </pic:pic>
                    </a:graphicData>
                  </a:graphic>
                </wp:inline>
              </w:drawing>
            </w:r>
          </w:p>
          <w:p>
            <w:pPr>
              <w:widowControl/>
              <w:adjustRightInd w:val="0"/>
              <w:snapToGrid w:val="0"/>
              <w:jc w:val="right"/>
              <w:rPr>
                <w:rFonts w:hint="eastAsia" w:ascii="仿宋" w:hAnsi="仿宋" w:eastAsia="仿宋" w:cs="仿宋"/>
                <w:kern w:val="0"/>
                <w:sz w:val="24"/>
                <w:szCs w:val="24"/>
              </w:rPr>
            </w:pP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年   月   日</w:t>
            </w:r>
          </w:p>
          <w:p>
            <w:pPr>
              <w:widowControl/>
              <w:adjustRightInd w:val="0"/>
              <w:snapToGrid w:val="0"/>
              <w:jc w:val="right"/>
              <w:rPr>
                <w:rFonts w:hint="eastAsia" w:ascii="仿宋" w:hAnsi="仿宋" w:eastAsia="仿宋" w:cs="仿宋"/>
                <w:kern w:val="0"/>
                <w:sz w:val="24"/>
                <w:szCs w:val="24"/>
              </w:rPr>
            </w:pPr>
          </w:p>
        </w:tc>
      </w:tr>
    </w:tbl>
    <w:p>
      <w:pPr>
        <w:pStyle w:val="2"/>
      </w:pPr>
    </w:p>
    <w:p>
      <w:pPr>
        <w:adjustRightInd w:val="0"/>
        <w:snapToGrid w:val="0"/>
        <w:spacing w:line="360" w:lineRule="auto"/>
        <w:jc w:val="both"/>
        <w:rPr>
          <w:rFonts w:hint="eastAsia" w:ascii="仿宋" w:hAnsi="仿宋" w:eastAsia="仿宋" w:cs="仿宋"/>
          <w:b/>
          <w:bCs/>
          <w:sz w:val="28"/>
          <w:szCs w:val="28"/>
        </w:rPr>
      </w:pPr>
    </w:p>
    <w:p>
      <w:pPr>
        <w:adjustRightInd w:val="0"/>
        <w:snapToGrid w:val="0"/>
        <w:spacing w:line="360" w:lineRule="auto"/>
        <w:jc w:val="center"/>
        <w:rPr>
          <w:rFonts w:hint="eastAsia" w:ascii="仿宋" w:eastAsia="仿宋" w:cs="仿宋"/>
          <w:b/>
          <w:bCs/>
          <w:color w:val="000000"/>
          <w:sz w:val="28"/>
          <w:szCs w:val="28"/>
        </w:rPr>
      </w:pPr>
      <w:r>
        <w:rPr>
          <w:rFonts w:hint="eastAsia" w:ascii="仿宋" w:hAnsi="仿宋" w:eastAsia="仿宋" w:cs="仿宋"/>
          <w:b/>
          <w:bCs/>
          <w:sz w:val="28"/>
          <w:szCs w:val="28"/>
        </w:rPr>
        <w:t>附表</w:t>
      </w:r>
      <w:r>
        <w:rPr>
          <w:rFonts w:hint="eastAsia" w:ascii="仿宋" w:hAnsi="仿宋" w:eastAsia="仿宋" w:cs="仿宋"/>
          <w:b/>
          <w:bCs/>
          <w:sz w:val="28"/>
          <w:szCs w:val="28"/>
          <w:lang w:eastAsia="zh-CN"/>
        </w:rPr>
        <w:t>：</w:t>
      </w:r>
      <w:r>
        <w:rPr>
          <w:rFonts w:hint="eastAsia" w:ascii="仿宋" w:eastAsia="仿宋" w:cs="仿宋"/>
          <w:b/>
          <w:bCs/>
          <w:color w:val="000000"/>
          <w:sz w:val="28"/>
          <w:szCs w:val="28"/>
        </w:rPr>
        <w:t>《</w:t>
      </w:r>
      <w:r>
        <w:rPr>
          <w:rFonts w:hint="eastAsia" w:ascii="仿宋" w:eastAsia="仿宋" w:cs="仿宋"/>
          <w:b/>
          <w:bCs/>
          <w:color w:val="000000"/>
          <w:sz w:val="28"/>
          <w:szCs w:val="28"/>
          <w:lang w:val="en-US" w:eastAsia="zh-Hans"/>
        </w:rPr>
        <w:t>书写技能</w:t>
      </w:r>
      <w:r>
        <w:rPr>
          <w:rFonts w:hint="default" w:ascii="仿宋" w:eastAsia="仿宋" w:cs="仿宋"/>
          <w:b/>
          <w:bCs/>
          <w:color w:val="000000"/>
          <w:sz w:val="28"/>
          <w:szCs w:val="28"/>
          <w:lang w:eastAsia="zh-Hans"/>
        </w:rPr>
        <w:t>2</w:t>
      </w:r>
      <w:r>
        <w:rPr>
          <w:rFonts w:hint="eastAsia" w:ascii="仿宋" w:eastAsia="仿宋" w:cs="仿宋"/>
          <w:b/>
          <w:bCs/>
          <w:color w:val="000000"/>
          <w:sz w:val="28"/>
          <w:szCs w:val="28"/>
        </w:rPr>
        <w:t>》课程目标评分量表</w:t>
      </w:r>
    </w:p>
    <w:tbl>
      <w:tblPr>
        <w:tblStyle w:val="9"/>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28" w:type="dxa"/>
        </w:tblCellMar>
      </w:tblPr>
      <w:tblGrid>
        <w:gridCol w:w="280"/>
        <w:gridCol w:w="1493"/>
        <w:gridCol w:w="1493"/>
        <w:gridCol w:w="1493"/>
        <w:gridCol w:w="1493"/>
        <w:gridCol w:w="1493"/>
        <w:gridCol w:w="1495"/>
      </w:tblGrid>
      <w:tr>
        <w:trPr>
          <w:trHeight w:val="327" w:hRule="atLeast"/>
          <w:jc w:val="center"/>
        </w:trPr>
        <w:tc>
          <w:tcPr>
            <w:tcW w:w="0" w:type="auto"/>
            <w:vMerge w:val="restart"/>
            <w:vAlign w:val="center"/>
          </w:tcPr>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rPr>
              <w:t>M</w:t>
            </w:r>
          </w:p>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rPr>
              <w:t>评分量表</w:t>
            </w:r>
          </w:p>
        </w:tc>
        <w:tc>
          <w:tcPr>
            <w:tcW w:w="1493" w:type="dxa"/>
            <w:vAlign w:val="center"/>
          </w:tcPr>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rPr>
              <w:t>课程目标</w:t>
            </w:r>
          </w:p>
        </w:tc>
        <w:tc>
          <w:tcPr>
            <w:tcW w:w="1493" w:type="dxa"/>
            <w:vAlign w:val="center"/>
          </w:tcPr>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rPr>
              <w:t>优（X≧90）</w:t>
            </w:r>
          </w:p>
        </w:tc>
        <w:tc>
          <w:tcPr>
            <w:tcW w:w="1493" w:type="dxa"/>
            <w:vAlign w:val="center"/>
          </w:tcPr>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rPr>
              <w:t>良（80≦X＜90）</w:t>
            </w:r>
          </w:p>
        </w:tc>
        <w:tc>
          <w:tcPr>
            <w:tcW w:w="1493" w:type="dxa"/>
            <w:vAlign w:val="center"/>
          </w:tcPr>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rPr>
              <w:t>中（70≦X＜80）</w:t>
            </w:r>
          </w:p>
        </w:tc>
        <w:tc>
          <w:tcPr>
            <w:tcW w:w="1493" w:type="dxa"/>
            <w:vAlign w:val="center"/>
          </w:tcPr>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rPr>
              <w:t>及格（60≦X＜70）</w:t>
            </w:r>
          </w:p>
        </w:tc>
        <w:tc>
          <w:tcPr>
            <w:tcW w:w="1495" w:type="dxa"/>
            <w:vAlign w:val="center"/>
          </w:tcPr>
          <w:p>
            <w:pPr>
              <w:tabs>
                <w:tab w:val="left" w:pos="720"/>
              </w:tabs>
              <w:adjustRightInd w:val="0"/>
              <w:snapToGrid w:val="0"/>
              <w:spacing w:line="240" w:lineRule="atLeast"/>
              <w:jc w:val="center"/>
              <w:rPr>
                <w:rFonts w:hint="eastAsia" w:ascii="楷体" w:eastAsia="楷体" w:cs="楷体"/>
                <w:kern w:val="0"/>
                <w:sz w:val="21"/>
                <w:szCs w:val="21"/>
              </w:rPr>
            </w:pPr>
            <w:r>
              <w:rPr>
                <w:rFonts w:hint="eastAsia" w:ascii="楷体" w:eastAsia="楷体" w:cs="楷体"/>
                <w:kern w:val="0"/>
                <w:sz w:val="21"/>
                <w:szCs w:val="21"/>
              </w:rPr>
              <w:t>不及格（＜60）</w:t>
            </w:r>
          </w:p>
        </w:tc>
      </w:tr>
      <w:tr>
        <w:trPr>
          <w:trHeight w:val="2708" w:hRule="atLeast"/>
          <w:jc w:val="center"/>
        </w:trPr>
        <w:tc>
          <w:tcPr>
            <w:tcW w:w="0" w:type="auto"/>
            <w:vMerge w:val="continue"/>
            <w:vAlign w:val="center"/>
          </w:tcPr>
          <w:p>
            <w:pPr>
              <w:tabs>
                <w:tab w:val="left" w:pos="720"/>
              </w:tabs>
              <w:adjustRightInd w:val="0"/>
              <w:snapToGrid w:val="0"/>
              <w:spacing w:line="240" w:lineRule="atLeast"/>
              <w:jc w:val="center"/>
              <w:rPr>
                <w:rFonts w:hint="eastAsia" w:ascii="楷体" w:eastAsia="楷体" w:cs="楷体"/>
                <w:kern w:val="0"/>
                <w:sz w:val="21"/>
                <w:szCs w:val="21"/>
              </w:rPr>
            </w:pPr>
          </w:p>
        </w:tc>
        <w:tc>
          <w:tcPr>
            <w:tcW w:w="1493" w:type="dxa"/>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课程目标1：具有人文底蕴和科学精神，人格健全，乐观向上，热情开朗，健康生活，具备勤学进取、认真负责、开拓创新、无私奉献的专业精神，对小学生教育工作细心、耐心。</w:t>
            </w:r>
          </w:p>
        </w:tc>
        <w:tc>
          <w:tcPr>
            <w:tcW w:w="1493" w:type="dxa"/>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ab/>
            </w:r>
            <w:r>
              <w:rPr>
                <w:rFonts w:hint="eastAsia" w:ascii="楷体" w:hAnsi="Times New Roman" w:eastAsia="楷体" w:cs="楷体"/>
                <w:color w:val="000000"/>
                <w:sz w:val="21"/>
                <w:szCs w:val="21"/>
                <w:lang w:val="en-US" w:eastAsia="zh-CN"/>
              </w:rPr>
              <w:t>具有很好的人文底蕴和科学精神，人格健全，乐观向上，热情开朗，健康生活，具备勤学进取、认真负责、开拓创新、无私奉献的专业精神，对小学生教育工作细心、耐心。</w:t>
            </w:r>
          </w:p>
        </w:tc>
        <w:tc>
          <w:tcPr>
            <w:tcW w:w="1493" w:type="dxa"/>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具有较好的人文底蕴和科学精神，人格健全，乐观向上，热情开朗，健康生活，具备勤学进取、认真负责、开拓创新、无私奉献的专业精神，对小学生教育工作细心、耐心。</w:t>
            </w:r>
          </w:p>
        </w:tc>
        <w:tc>
          <w:tcPr>
            <w:tcW w:w="1493" w:type="dxa"/>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具有一般的人文底蕴和科学精神，人格健全，乐观向上，热情开朗，健康生活，具备勤学进取、认真负责、开拓创新、无私奉献的专业精神，对小学生教育工作细心、耐心。</w:t>
            </w:r>
          </w:p>
        </w:tc>
        <w:tc>
          <w:tcPr>
            <w:tcW w:w="1493" w:type="dxa"/>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具有合格的人文底蕴和科学精神，人格健全，乐观向上，热情开朗，健康生活，具备勤学进取、认真负责、开拓创新、无私奉献的专业精神，对小学生教育工作细心、耐心。</w:t>
            </w:r>
          </w:p>
        </w:tc>
        <w:tc>
          <w:tcPr>
            <w:tcW w:w="1495" w:type="dxa"/>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不具有人文底蕴和科学精神，人格不健全，不具备勤学进取、认真负责、开拓创新、无私奉献的专业精神，对小学生教育工作不够细心、耐心。</w:t>
            </w:r>
          </w:p>
        </w:tc>
      </w:tr>
      <w:tr>
        <w:trPr>
          <w:trHeight w:val="1131" w:hRule="atLeast"/>
          <w:jc w:val="center"/>
        </w:trPr>
        <w:tc>
          <w:tcPr>
            <w:tcW w:w="0" w:type="auto"/>
            <w:vMerge w:val="continue"/>
            <w:vAlign w:val="center"/>
          </w:tcPr>
          <w:p>
            <w:pPr>
              <w:tabs>
                <w:tab w:val="left" w:pos="720"/>
              </w:tabs>
              <w:adjustRightInd w:val="0"/>
              <w:snapToGrid w:val="0"/>
              <w:spacing w:line="240" w:lineRule="atLeast"/>
              <w:jc w:val="center"/>
              <w:rPr>
                <w:rFonts w:hint="eastAsia" w:ascii="楷体" w:eastAsia="楷体" w:cs="楷体"/>
                <w:kern w:val="0"/>
                <w:sz w:val="21"/>
                <w:szCs w:val="21"/>
              </w:rPr>
            </w:pPr>
          </w:p>
        </w:tc>
        <w:tc>
          <w:tcPr>
            <w:tcW w:w="1493" w:type="dxa"/>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课程目标2：具有较好的人文社会与学科素养，具有较为扎实的硬笔书写基本技能。</w:t>
            </w:r>
          </w:p>
          <w:p>
            <w:pPr>
              <w:widowControl/>
              <w:adjustRightInd w:val="0"/>
              <w:snapToGrid w:val="0"/>
              <w:jc w:val="left"/>
              <w:rPr>
                <w:rFonts w:hint="eastAsia" w:ascii="楷体" w:hAnsi="Times New Roman" w:eastAsia="楷体" w:cs="楷体"/>
                <w:color w:val="000000"/>
                <w:sz w:val="21"/>
                <w:szCs w:val="21"/>
                <w:lang w:val="en-US" w:eastAsia="zh-CN"/>
              </w:rPr>
            </w:pPr>
          </w:p>
        </w:tc>
        <w:tc>
          <w:tcPr>
            <w:tcW w:w="1493" w:type="dxa"/>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具有很好的人文社会与学科素养，具有较为扎实的硬笔书写的基础知识与基本技能。</w:t>
            </w:r>
          </w:p>
          <w:p>
            <w:pPr>
              <w:widowControl/>
              <w:adjustRightInd w:val="0"/>
              <w:snapToGrid w:val="0"/>
              <w:jc w:val="left"/>
              <w:rPr>
                <w:rFonts w:hint="eastAsia" w:ascii="楷体" w:hAnsi="Times New Roman" w:eastAsia="楷体" w:cs="楷体"/>
                <w:color w:val="000000"/>
                <w:sz w:val="21"/>
                <w:szCs w:val="21"/>
                <w:lang w:val="en-US" w:eastAsia="zh-CN"/>
              </w:rPr>
            </w:pPr>
          </w:p>
        </w:tc>
        <w:tc>
          <w:tcPr>
            <w:tcW w:w="1493" w:type="dxa"/>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具有较好的人文社会与学科素养，具有较为扎实的硬笔书写的基础知识与基本技能。</w:t>
            </w:r>
          </w:p>
        </w:tc>
        <w:tc>
          <w:tcPr>
            <w:tcW w:w="1493" w:type="dxa"/>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总体具有较好的人文社会与学科素养，具有较为扎实的硬笔书写的基础知识与基本技能。</w:t>
            </w:r>
          </w:p>
        </w:tc>
        <w:tc>
          <w:tcPr>
            <w:tcW w:w="1493" w:type="dxa"/>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具有基本的人文社会与学科素养，具有较为扎实的硬笔书写的基础知识与基本技能。</w:t>
            </w:r>
          </w:p>
        </w:tc>
        <w:tc>
          <w:tcPr>
            <w:tcW w:w="1495" w:type="dxa"/>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不具有较好的人文社会与学科素养，不具有较为扎实的硬笔书写的基础知识与基本技能。</w:t>
            </w:r>
          </w:p>
        </w:tc>
      </w:tr>
      <w:tr>
        <w:trPr>
          <w:trHeight w:val="1131" w:hRule="atLeast"/>
          <w:jc w:val="center"/>
        </w:trPr>
        <w:tc>
          <w:tcPr>
            <w:tcW w:w="0" w:type="auto"/>
            <w:vMerge w:val="continue"/>
            <w:vAlign w:val="center"/>
          </w:tcPr>
          <w:p>
            <w:pPr>
              <w:tabs>
                <w:tab w:val="left" w:pos="720"/>
              </w:tabs>
              <w:adjustRightInd w:val="0"/>
              <w:snapToGrid w:val="0"/>
              <w:spacing w:line="240" w:lineRule="atLeast"/>
              <w:jc w:val="center"/>
              <w:rPr>
                <w:rFonts w:hint="eastAsia" w:ascii="楷体" w:eastAsia="楷体" w:cs="楷体"/>
                <w:kern w:val="0"/>
                <w:sz w:val="21"/>
                <w:szCs w:val="21"/>
              </w:rPr>
            </w:pPr>
          </w:p>
        </w:tc>
        <w:tc>
          <w:tcPr>
            <w:tcW w:w="1493" w:type="dxa"/>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课程目标3：能运用准确、规范的教学书写技能实施有效的板书教学。批改学生作业。</w:t>
            </w:r>
          </w:p>
        </w:tc>
        <w:tc>
          <w:tcPr>
            <w:tcW w:w="1493" w:type="dxa"/>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能很好地运用准确、规范的教学书写技能实施有效的板书教学。批改学生作业</w:t>
            </w:r>
          </w:p>
        </w:tc>
        <w:tc>
          <w:tcPr>
            <w:tcW w:w="1493" w:type="dxa"/>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能较好地运用准确、规范的教学书写技能实施有效的板书教学。批改学生作业。</w:t>
            </w:r>
          </w:p>
          <w:p>
            <w:pPr>
              <w:widowControl/>
              <w:adjustRightInd w:val="0"/>
              <w:snapToGrid w:val="0"/>
              <w:jc w:val="left"/>
              <w:rPr>
                <w:rFonts w:hint="eastAsia" w:ascii="楷体" w:hAnsi="Times New Roman" w:eastAsia="楷体" w:cs="楷体"/>
                <w:color w:val="000000"/>
                <w:sz w:val="21"/>
                <w:szCs w:val="21"/>
                <w:lang w:val="en-US" w:eastAsia="zh-CN"/>
              </w:rPr>
            </w:pPr>
          </w:p>
        </w:tc>
        <w:tc>
          <w:tcPr>
            <w:tcW w:w="1493" w:type="dxa"/>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总体上能运用准确、规范的教学书写技能实施有效的板书教学。批改学生作业。</w:t>
            </w:r>
          </w:p>
        </w:tc>
        <w:tc>
          <w:tcPr>
            <w:tcW w:w="1493" w:type="dxa"/>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能基本运用准确、规范的教学书写技能实施有效的板书教学。批改学生作业。</w:t>
            </w:r>
          </w:p>
          <w:p>
            <w:pPr>
              <w:widowControl/>
              <w:adjustRightInd w:val="0"/>
              <w:snapToGrid w:val="0"/>
              <w:jc w:val="left"/>
              <w:rPr>
                <w:rFonts w:hint="eastAsia" w:ascii="楷体" w:hAnsi="Times New Roman" w:eastAsia="楷体" w:cs="楷体"/>
                <w:color w:val="000000"/>
                <w:sz w:val="21"/>
                <w:szCs w:val="21"/>
                <w:lang w:val="en-US" w:eastAsia="zh-CN"/>
              </w:rPr>
            </w:pPr>
          </w:p>
        </w:tc>
        <w:tc>
          <w:tcPr>
            <w:tcW w:w="1495" w:type="dxa"/>
            <w:vAlign w:val="top"/>
          </w:tcPr>
          <w:p>
            <w:pPr>
              <w:widowControl/>
              <w:adjustRightInd w:val="0"/>
              <w:snapToGrid w:val="0"/>
              <w:jc w:val="left"/>
              <w:rPr>
                <w:rFonts w:hint="eastAsia" w:ascii="楷体" w:hAnsi="Times New Roman" w:eastAsia="楷体" w:cs="楷体"/>
                <w:color w:val="000000"/>
                <w:sz w:val="21"/>
                <w:szCs w:val="21"/>
                <w:lang w:val="en-US" w:eastAsia="zh-CN"/>
              </w:rPr>
            </w:pPr>
            <w:r>
              <w:rPr>
                <w:rFonts w:hint="eastAsia" w:ascii="楷体" w:hAnsi="Times New Roman" w:eastAsia="楷体" w:cs="楷体"/>
                <w:color w:val="000000"/>
                <w:sz w:val="21"/>
                <w:szCs w:val="21"/>
                <w:lang w:val="en-US" w:eastAsia="zh-CN"/>
              </w:rPr>
              <w:t>不能运用准确、规范的教学书写技能实施有效的板书教学。批改学生作业。</w:t>
            </w:r>
          </w:p>
        </w:tc>
      </w:tr>
    </w:tbl>
    <w:p>
      <w:r>
        <w:br w:type="page"/>
      </w:r>
    </w:p>
    <w:p>
      <w:pPr>
        <w:rPr>
          <w:rFonts w:hint="eastAsia"/>
        </w:rPr>
      </w:pP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STFangsong">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仿宋_GB2312">
    <w:altName w:val="方正仿宋_GBK"/>
    <w:panose1 w:val="02070309020205020404"/>
    <w:charset w:val="00"/>
    <w:family w:val="modern"/>
    <w:pitch w:val="default"/>
    <w:sig w:usb0="00000000" w:usb1="00000000" w:usb2="00000000" w:usb3="00000000" w:csb0="00040001" w:csb1="00000000"/>
  </w:font>
  <w:font w:name="方正仿宋_GBK">
    <w:panose1 w:val="02000000000000000000"/>
    <w:charset w:val="86"/>
    <w:family w:val="auto"/>
    <w:pitch w:val="default"/>
    <w:sig w:usb0="00000000" w:usb1="00000000" w:usb2="00000000" w:usb3="00000000" w:csb0="00160000" w:csb1="00000000"/>
  </w:font>
  <w:font w:name="隶书">
    <w:altName w:val="报隶-简"/>
    <w:panose1 w:val="02010509060101010101"/>
    <w:charset w:val="00"/>
    <w:family w:val="modern"/>
    <w:pitch w:val="default"/>
    <w:sig w:usb0="00000000" w:usb1="00000000" w:usb2="00000010" w:usb3="00000000" w:csb0="00040000" w:csb1="00000000"/>
  </w:font>
  <w:font w:name="报隶-简">
    <w:panose1 w:val="02010600040101010101"/>
    <w:charset w:val="86"/>
    <w:family w:val="auto"/>
    <w:pitch w:val="default"/>
    <w:sig w:usb0="00000000" w:usb1="00000000" w:usb2="00000000" w:usb3="00000000" w:csb0="00160000" w:csb1="00000000"/>
  </w:font>
  <w:font w:name="楷体_GB2312">
    <w:altName w:val="汉仪楷体简"/>
    <w:panose1 w:val="02010609030101010101"/>
    <w:charset w:val="00"/>
    <w:family w:val="modern"/>
    <w:pitch w:val="default"/>
    <w:sig w:usb0="00000000" w:usb1="00000000" w:usb2="00000010" w:usb3="00000000" w:csb0="00040000" w:csb1="00000000"/>
  </w:font>
  <w:font w:name="汉仪楷体简">
    <w:panose1 w:val="02010600000101010101"/>
    <w:charset w:val="86"/>
    <w:family w:val="auto"/>
    <w:pitch w:val="default"/>
    <w:sig w:usb0="00000000" w:usb1="00000000" w:usb2="00000000" w:usb3="00000000" w:csb0="00060000" w:csb1="00000000"/>
  </w:font>
  <w:font w:name="方正小标宋简体">
    <w:altName w:val="汉仪书宋二KW"/>
    <w:panose1 w:val="02000000000000000000"/>
    <w:charset w:val="00"/>
    <w:family w:val="script"/>
    <w:pitch w:val="default"/>
    <w:sig w:usb0="00000000" w:usb1="00000000" w:usb2="00000012" w:usb3="00000000" w:csb0="00040001" w:csb1="00000000"/>
  </w:font>
  <w:font w:name="楷体">
    <w:altName w:val="汉仪楷体KW"/>
    <w:panose1 w:val="02010609060101010101"/>
    <w:charset w:val="00"/>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00"/>
    <w:family w:val="script"/>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仿宋">
    <w:altName w:val="方正仿宋_GBK"/>
    <w:panose1 w:val="02010609060101010101"/>
    <w:charset w:val="00"/>
    <w:family w:val="auto"/>
    <w:pitch w:val="default"/>
    <w:sig w:usb0="00000000" w:usb1="00000000" w:usb2="00000016" w:usb3="00000000" w:csb0="00040001" w:csb1="00000000"/>
  </w:font>
  <w:font w:name="PMingLiU">
    <w:altName w:val="宋体-繁"/>
    <w:panose1 w:val="02020500000000000000"/>
    <w:charset w:val="00"/>
    <w:family w:val="roman"/>
    <w:pitch w:val="default"/>
    <w:sig w:usb0="00000000" w:usb1="00000000" w:usb2="00000000" w:usb3="00000000" w:csb0="00160000" w:csb1="00000000"/>
  </w:font>
  <w:font w:name="宋体-繁">
    <w:panose1 w:val="02010600040101010101"/>
    <w:charset w:val="86"/>
    <w:family w:val="auto"/>
    <w:pitch w:val="default"/>
    <w:sig w:usb0="00000000" w:usb1="00000000" w:usb2="00000000" w:usb3="00000000" w:csb0="00160000" w:csb1="00000000"/>
  </w:font>
  <w:font w:name="Times New Roman Regular">
    <w:panose1 w:val="02020603050405020304"/>
    <w:charset w:val="00"/>
    <w:family w:val="auto"/>
    <w:pitch w:val="default"/>
    <w:sig w:usb0="00000000" w:usb1="00000000" w:usb2="00000000" w:usb3="00000000" w:csb0="00000000" w:csb1="00000000"/>
  </w:font>
  <w:font w:name="Univers Condensed">
    <w:altName w:val="苹方-简"/>
    <w:panose1 w:val="00000000000000000000"/>
    <w:charset w:val="00"/>
    <w:family w:val="swiss"/>
    <w:pitch w:val="default"/>
    <w:sig w:usb0="00000000" w:usb1="00000000" w:usb2="00000000" w:usb3="00000000" w:csb0="0000000F"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6C1F10"/>
    <w:multiLevelType w:val="singleLevel"/>
    <w:tmpl w:val="8F6C1F10"/>
    <w:lvl w:ilvl="0" w:tentative="0">
      <w:start w:val="2"/>
      <w:numFmt w:val="decimal"/>
      <w:suff w:val="nothing"/>
      <w:lvlText w:val="%1、"/>
      <w:lvlJc w:val="left"/>
    </w:lvl>
  </w:abstractNum>
  <w:abstractNum w:abstractNumId="1">
    <w:nsid w:val="968BE045"/>
    <w:multiLevelType w:val="singleLevel"/>
    <w:tmpl w:val="968BE045"/>
    <w:lvl w:ilvl="0" w:tentative="0">
      <w:start w:val="1"/>
      <w:numFmt w:val="chineseCounting"/>
      <w:suff w:val="space"/>
      <w:lvlText w:val="第%1章"/>
      <w:legacy w:legacy="1" w:legacySpace="0" w:legacyIndent="0"/>
      <w:lvlJc w:val="left"/>
      <w:pPr>
        <w:ind w:left="0" w:firstLine="0"/>
      </w:pPr>
      <w:rPr>
        <w:rFonts w:hint="eastAsia"/>
      </w:rPr>
    </w:lvl>
  </w:abstractNum>
  <w:abstractNum w:abstractNumId="2">
    <w:nsid w:val="CEFA959D"/>
    <w:multiLevelType w:val="singleLevel"/>
    <w:tmpl w:val="CEFA959D"/>
    <w:lvl w:ilvl="0" w:tentative="0">
      <w:start w:val="1"/>
      <w:numFmt w:val="decimal"/>
      <w:suff w:val="nothing"/>
      <w:lvlText w:val="%1、"/>
      <w:legacy w:legacy="1" w:legacySpace="0" w:legacyIndent="0"/>
      <w:lvlJc w:val="left"/>
      <w:pPr>
        <w:ind w:left="0" w:firstLine="0"/>
      </w:pPr>
    </w:lvl>
  </w:abstractNum>
  <w:abstractNum w:abstractNumId="3">
    <w:nsid w:val="EBFF2C55"/>
    <w:multiLevelType w:val="singleLevel"/>
    <w:tmpl w:val="EBFF2C55"/>
    <w:lvl w:ilvl="0" w:tentative="0">
      <w:start w:val="2"/>
      <w:numFmt w:val="decimal"/>
      <w:suff w:val="nothing"/>
      <w:lvlText w:val="%1、"/>
      <w:lvlJc w:val="left"/>
    </w:lvl>
  </w:abstractNum>
  <w:abstractNum w:abstractNumId="4">
    <w:nsid w:val="F6AF6417"/>
    <w:multiLevelType w:val="singleLevel"/>
    <w:tmpl w:val="F6AF6417"/>
    <w:lvl w:ilvl="0" w:tentative="0">
      <w:start w:val="2"/>
      <w:numFmt w:val="decimal"/>
      <w:suff w:val="nothing"/>
      <w:lvlText w:val="%1、"/>
      <w:lvlJc w:val="left"/>
    </w:lvl>
  </w:abstractNum>
  <w:abstractNum w:abstractNumId="5">
    <w:nsid w:val="FBAE11AB"/>
    <w:multiLevelType w:val="singleLevel"/>
    <w:tmpl w:val="FBAE11AB"/>
    <w:lvl w:ilvl="0" w:tentative="0">
      <w:start w:val="2"/>
      <w:numFmt w:val="decimal"/>
      <w:suff w:val="nothing"/>
      <w:lvlText w:val="%1、"/>
      <w:lvlJc w:val="left"/>
    </w:lvl>
  </w:abstractNum>
  <w:abstractNum w:abstractNumId="6">
    <w:nsid w:val="FDD68DAC"/>
    <w:multiLevelType w:val="singleLevel"/>
    <w:tmpl w:val="FDD68DAC"/>
    <w:lvl w:ilvl="0" w:tentative="0">
      <w:start w:val="2"/>
      <w:numFmt w:val="decimal"/>
      <w:suff w:val="nothing"/>
      <w:lvlText w:val="%1、"/>
      <w:lvlJc w:val="left"/>
    </w:lvl>
  </w:abstractNum>
  <w:abstractNum w:abstractNumId="7">
    <w:nsid w:val="00000000"/>
    <w:multiLevelType w:val="singleLevel"/>
    <w:tmpl w:val="00000000"/>
    <w:lvl w:ilvl="0" w:tentative="0">
      <w:start w:val="1"/>
      <w:numFmt w:val="chineseCounting"/>
      <w:suff w:val="space"/>
      <w:lvlText w:val="第%1章"/>
      <w:lvlJc w:val="left"/>
      <w:rPr>
        <w:rFonts w:hint="eastAsia"/>
      </w:rPr>
    </w:lvl>
  </w:abstractNum>
  <w:abstractNum w:abstractNumId="8">
    <w:nsid w:val="00000001"/>
    <w:multiLevelType w:val="singleLevel"/>
    <w:tmpl w:val="00000001"/>
    <w:lvl w:ilvl="0" w:tentative="0">
      <w:start w:val="1"/>
      <w:numFmt w:val="chineseCounting"/>
      <w:suff w:val="space"/>
      <w:lvlText w:val="第%1章"/>
      <w:legacy w:legacy="1" w:legacySpace="0" w:legacyIndent="0"/>
      <w:lvlJc w:val="left"/>
      <w:pPr>
        <w:ind w:left="0" w:firstLine="0"/>
      </w:pPr>
      <w:rPr>
        <w:rFonts w:hint="eastAsia" w:ascii="仿宋" w:hAnsi="仿宋" w:eastAsia="仿宋" w:cs="仿宋"/>
        <w:sz w:val="24"/>
        <w:szCs w:val="24"/>
      </w:rPr>
    </w:lvl>
  </w:abstractNum>
  <w:abstractNum w:abstractNumId="9">
    <w:nsid w:val="00000002"/>
    <w:multiLevelType w:val="singleLevel"/>
    <w:tmpl w:val="00000002"/>
    <w:lvl w:ilvl="0" w:tentative="0">
      <w:start w:val="1"/>
      <w:numFmt w:val="decimal"/>
      <w:suff w:val="nothing"/>
      <w:lvlText w:val="%1、"/>
      <w:lvlJc w:val="left"/>
    </w:lvl>
  </w:abstractNum>
  <w:abstractNum w:abstractNumId="10">
    <w:nsid w:val="00000003"/>
    <w:multiLevelType w:val="singleLevel"/>
    <w:tmpl w:val="00000003"/>
    <w:lvl w:ilvl="0" w:tentative="0">
      <w:start w:val="1"/>
      <w:numFmt w:val="decimal"/>
      <w:lvlText w:val="%1."/>
      <w:lvlJc w:val="left"/>
      <w:pPr>
        <w:ind w:left="425" w:hanging="425"/>
      </w:pPr>
      <w:rPr>
        <w:rFonts w:hint="default"/>
      </w:rPr>
    </w:lvl>
  </w:abstractNum>
  <w:abstractNum w:abstractNumId="11">
    <w:nsid w:val="00000004"/>
    <w:multiLevelType w:val="singleLevel"/>
    <w:tmpl w:val="00000004"/>
    <w:lvl w:ilvl="0" w:tentative="0">
      <w:start w:val="19"/>
      <w:numFmt w:val="chineseCounting"/>
      <w:suff w:val="space"/>
      <w:lvlText w:val="第%1章"/>
      <w:legacy w:legacy="1" w:legacySpace="0" w:legacyIndent="0"/>
      <w:lvlJc w:val="left"/>
      <w:pPr>
        <w:ind w:left="0" w:firstLine="0"/>
      </w:pPr>
      <w:rPr>
        <w:rFonts w:hint="eastAsia"/>
      </w:rPr>
    </w:lvl>
  </w:abstractNum>
  <w:abstractNum w:abstractNumId="12">
    <w:nsid w:val="0DB7611A"/>
    <w:multiLevelType w:val="multilevel"/>
    <w:tmpl w:val="0DB7611A"/>
    <w:lvl w:ilvl="0" w:tentative="0">
      <w:start w:val="1"/>
      <w:numFmt w:val="japaneseCounting"/>
      <w:lvlText w:val="第%1章"/>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326EB2A"/>
    <w:multiLevelType w:val="singleLevel"/>
    <w:tmpl w:val="3326EB2A"/>
    <w:lvl w:ilvl="0" w:tentative="0">
      <w:start w:val="1"/>
      <w:numFmt w:val="decimal"/>
      <w:lvlText w:val="%1."/>
      <w:lvlJc w:val="left"/>
      <w:pPr>
        <w:ind w:left="425" w:hanging="425"/>
      </w:pPr>
      <w:rPr>
        <w:rFonts w:hint="default"/>
      </w:rPr>
    </w:lvl>
  </w:abstractNum>
  <w:abstractNum w:abstractNumId="14">
    <w:nsid w:val="61D70A7D"/>
    <w:multiLevelType w:val="singleLevel"/>
    <w:tmpl w:val="61D70A7D"/>
    <w:lvl w:ilvl="0" w:tentative="0">
      <w:start w:val="1"/>
      <w:numFmt w:val="decimal"/>
      <w:suff w:val="nothing"/>
      <w:lvlText w:val="%1、"/>
      <w:legacy w:legacy="1" w:legacySpace="0" w:legacyIndent="0"/>
      <w:lvlJc w:val="left"/>
      <w:pPr>
        <w:ind w:left="0" w:firstLine="0"/>
      </w:pPr>
    </w:lvl>
  </w:abstractNum>
  <w:abstractNum w:abstractNumId="15">
    <w:nsid w:val="61D70AC8"/>
    <w:multiLevelType w:val="singleLevel"/>
    <w:tmpl w:val="61D70AC8"/>
    <w:lvl w:ilvl="0" w:tentative="0">
      <w:start w:val="1"/>
      <w:numFmt w:val="decimal"/>
      <w:suff w:val="nothing"/>
      <w:lvlText w:val="%1、"/>
      <w:legacy w:legacy="1" w:legacySpace="0" w:legacyIndent="0"/>
      <w:lvlJc w:val="left"/>
      <w:pPr>
        <w:ind w:left="0" w:firstLine="0"/>
      </w:pPr>
    </w:lvl>
  </w:abstractNum>
  <w:abstractNum w:abstractNumId="16">
    <w:nsid w:val="62235A08"/>
    <w:multiLevelType w:val="singleLevel"/>
    <w:tmpl w:val="62235A08"/>
    <w:lvl w:ilvl="0" w:tentative="0">
      <w:start w:val="1"/>
      <w:numFmt w:val="decimal"/>
      <w:suff w:val="nothing"/>
      <w:lvlText w:val="%1."/>
      <w:lvlJc w:val="left"/>
      <w:pPr>
        <w:ind w:left="0" w:firstLine="0"/>
      </w:pPr>
    </w:lvl>
  </w:abstractNum>
  <w:abstractNum w:abstractNumId="17">
    <w:nsid w:val="62235A49"/>
    <w:multiLevelType w:val="singleLevel"/>
    <w:tmpl w:val="62235A49"/>
    <w:lvl w:ilvl="0" w:tentative="0">
      <w:start w:val="1"/>
      <w:numFmt w:val="decimal"/>
      <w:suff w:val="nothing"/>
      <w:lvlText w:val="%1."/>
      <w:lvlJc w:val="left"/>
      <w:pPr>
        <w:ind w:left="0" w:firstLine="0"/>
      </w:pPr>
    </w:lvl>
  </w:abstractNum>
  <w:abstractNum w:abstractNumId="18">
    <w:nsid w:val="654B50B3"/>
    <w:multiLevelType w:val="singleLevel"/>
    <w:tmpl w:val="654B50B3"/>
    <w:lvl w:ilvl="0" w:tentative="0">
      <w:start w:val="1"/>
      <w:numFmt w:val="decimal"/>
      <w:lvlText w:val="%1."/>
      <w:lvlJc w:val="left"/>
      <w:pPr>
        <w:tabs>
          <w:tab w:val="left" w:pos="312"/>
        </w:tabs>
      </w:pPr>
    </w:lvl>
  </w:abstractNum>
  <w:abstractNum w:abstractNumId="19">
    <w:nsid w:val="6AFB9CFB"/>
    <w:multiLevelType w:val="singleLevel"/>
    <w:tmpl w:val="6AFB9CFB"/>
    <w:lvl w:ilvl="0" w:tentative="0">
      <w:start w:val="2"/>
      <w:numFmt w:val="decimal"/>
      <w:suff w:val="nothing"/>
      <w:lvlText w:val="%1、"/>
      <w:lvlJc w:val="left"/>
    </w:lvl>
  </w:abstractNum>
  <w:num w:numId="1">
    <w:abstractNumId w:val="5"/>
  </w:num>
  <w:num w:numId="2">
    <w:abstractNumId w:val="3"/>
  </w:num>
  <w:num w:numId="3">
    <w:abstractNumId w:val="0"/>
  </w:num>
  <w:num w:numId="4">
    <w:abstractNumId w:val="19"/>
  </w:num>
  <w:num w:numId="5">
    <w:abstractNumId w:val="4"/>
  </w:num>
  <w:num w:numId="6">
    <w:abstractNumId w:val="6"/>
  </w:num>
  <w:num w:numId="7">
    <w:abstractNumId w:val="12"/>
  </w:num>
  <w:num w:numId="8">
    <w:abstractNumId w:val="16"/>
  </w:num>
  <w:num w:numId="9">
    <w:abstractNumId w:val="17"/>
  </w:num>
  <w:num w:numId="10">
    <w:abstractNumId w:val="14"/>
  </w:num>
  <w:num w:numId="11">
    <w:abstractNumId w:val="15"/>
  </w:num>
  <w:num w:numId="12">
    <w:abstractNumId w:val="2"/>
  </w:num>
  <w:num w:numId="13">
    <w:abstractNumId w:val="13"/>
  </w:num>
  <w:num w:numId="14">
    <w:abstractNumId w:val="1"/>
  </w:num>
  <w:num w:numId="15">
    <w:abstractNumId w:val="11"/>
  </w:num>
  <w:num w:numId="16">
    <w:abstractNumId w:val="7"/>
  </w:num>
  <w:num w:numId="17">
    <w:abstractNumId w:val="8"/>
  </w:num>
  <w:num w:numId="18">
    <w:abstractNumId w:val="9"/>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F5F601"/>
    <w:rsid w:val="0FFE7B51"/>
    <w:rsid w:val="1DFF345A"/>
    <w:rsid w:val="1FDE92D2"/>
    <w:rsid w:val="5AFDEFBF"/>
    <w:rsid w:val="5BABB1BD"/>
    <w:rsid w:val="7E7F8670"/>
    <w:rsid w:val="7EDE267B"/>
    <w:rsid w:val="974F12CE"/>
    <w:rsid w:val="B39D163F"/>
    <w:rsid w:val="BFAC4380"/>
    <w:rsid w:val="D56F3CF0"/>
    <w:rsid w:val="DF5F0932"/>
    <w:rsid w:val="DFB74F42"/>
    <w:rsid w:val="DFF5F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000000"/>
      <w:sz w:val="21"/>
      <w:szCs w:val="22"/>
      <w:lang w:val="en-US" w:eastAsia="zh-CN" w:bidi="ar-SA"/>
    </w:rPr>
  </w:style>
  <w:style w:type="paragraph" w:styleId="4">
    <w:name w:val="heading 1"/>
    <w:basedOn w:val="1"/>
    <w:next w:val="1"/>
    <w:link w:val="11"/>
    <w:qFormat/>
    <w:uiPriority w:val="0"/>
    <w:pPr>
      <w:keepNext/>
      <w:keepLines/>
      <w:spacing w:before="340" w:beforeLines="0" w:beforeAutospacing="0" w:after="330" w:afterLines="0" w:afterAutospacing="0" w:line="576" w:lineRule="auto"/>
      <w:outlineLvl w:val="0"/>
    </w:pPr>
    <w:rPr>
      <w:rFonts w:eastAsia="STFangsong" w:asciiTheme="minorAscii" w:hAnsiTheme="minorAscii"/>
      <w:b/>
      <w:kern w:val="44"/>
      <w:sz w:val="28"/>
      <w:szCs w:val="2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新正文"/>
    <w:basedOn w:val="3"/>
    <w:qFormat/>
    <w:uiPriority w:val="0"/>
    <w:pPr>
      <w:ind w:firstLine="200"/>
    </w:pPr>
    <w:rPr>
      <w:rFonts w:ascii="仿宋_GB2312" w:hAnsi="仿宋_GB2312"/>
      <w:szCs w:val="21"/>
    </w:rPr>
  </w:style>
  <w:style w:type="paragraph" w:styleId="3">
    <w:name w:val="Plain Text"/>
    <w:basedOn w:val="1"/>
    <w:qFormat/>
    <w:uiPriority w:val="0"/>
    <w:rPr>
      <w:rFonts w:ascii="宋体" w:cs="Courier New"/>
      <w:kern w:val="2"/>
      <w:szCs w:val="20"/>
      <w:lang w:bidi="ar-SA"/>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iPriority w:val="0"/>
  </w:style>
  <w:style w:type="paragraph" w:styleId="8">
    <w:name w:val="Normal (Web)"/>
    <w:basedOn w:val="1"/>
    <w:qFormat/>
    <w:uiPriority w:val="0"/>
    <w:pPr>
      <w:widowControl/>
      <w:spacing w:before="100" w:beforeAutospacing="1" w:after="100" w:afterAutospacing="1"/>
      <w:jc w:val="left"/>
    </w:pPr>
    <w:rPr>
      <w:rFonts w:ascii="宋体" w:cs="宋体"/>
      <w:sz w:val="24"/>
      <w:szCs w:val="24"/>
      <w:lang w:bidi="ar-SA"/>
    </w:rPr>
  </w:style>
  <w:style w:type="character" w:customStyle="1" w:styleId="11">
    <w:name w:val="标题 1 Char"/>
    <w:link w:val="4"/>
    <w:uiPriority w:val="0"/>
    <w:rPr>
      <w:rFonts w:eastAsia="STFangsong" w:asciiTheme="minorAscii" w:hAnsiTheme="minorAscii"/>
      <w:b/>
      <w:kern w:val="44"/>
      <w:sz w:val="28"/>
      <w:szCs w:val="22"/>
    </w:rPr>
  </w:style>
  <w:style w:type="paragraph" w:customStyle="1" w:styleId="12">
    <w:name w:val="样式2"/>
    <w:basedOn w:val="7"/>
    <w:uiPriority w:val="0"/>
    <w:rPr>
      <w:rFonts w:hint="eastAsia" w:ascii="Times New Roman" w:hAnsi="Times New Roman" w:cs="Times New Roman" w:eastAsiaTheme="minorEastAsia"/>
      <w:b/>
      <w:color w:val="000000"/>
      <w:sz w:val="44"/>
      <w:szCs w:val="22"/>
    </w:rPr>
  </w:style>
  <w:style w:type="paragraph" w:customStyle="1" w:styleId="13">
    <w:name w:val="目录"/>
    <w:basedOn w:val="7"/>
    <w:uiPriority w:val="0"/>
    <w:pPr>
      <w:jc w:val="center"/>
    </w:pPr>
    <w:rPr>
      <w:rFonts w:hint="eastAsia" w:ascii="Times New Roman" w:hAnsi="Times New Roman" w:cs="Times New Roman" w:eastAsiaTheme="minorEastAsia"/>
      <w:b/>
      <w:color w:val="000000"/>
      <w:sz w:val="44"/>
      <w:szCs w:val="22"/>
    </w:rPr>
  </w:style>
  <w:style w:type="character" w:customStyle="1" w:styleId="14">
    <w:name w:val="NormalCharacter"/>
    <w:qFormat/>
    <w:uiPriority w:val="0"/>
  </w:style>
  <w:style w:type="character" w:customStyle="1" w:styleId="15">
    <w:name w:val="UserStyle_2"/>
    <w:qFormat/>
    <w:uiPriority w:val="0"/>
    <w:rPr>
      <w:rFonts w:ascii="Calibri" w:hAnsi="Calibri" w:eastAsia="宋体" w:cs="Calibri"/>
      <w:kern w:val="2"/>
      <w:sz w:val="22"/>
      <w:lang w:val="en-US" w:eastAsia="zh-CN" w:bidi="ar-SA"/>
    </w:rPr>
  </w:style>
  <w:style w:type="paragraph" w:customStyle="1" w:styleId="16">
    <w:name w:val="Table Paragraph"/>
    <w:basedOn w:val="1"/>
    <w:qFormat/>
    <w:uiPriority w:val="1"/>
  </w:style>
  <w:style w:type="paragraph" w:customStyle="1" w:styleId="17">
    <w:name w:val="List Paragraph_8a6d8b00-fd3c-42f4-aa2d-7e6c7a579ae8"/>
    <w:qFormat/>
    <w:uiPriority w:val="0"/>
    <w:pPr>
      <w:widowControl w:val="0"/>
      <w:ind w:firstLine="200" w:firstLineChars="200"/>
      <w:jc w:val="both"/>
    </w:pPr>
    <w:rPr>
      <w:rFonts w:ascii="Times New Roman" w:hAnsi="Times New Roman" w:eastAsia="宋体" w:cs="Times New Roman"/>
      <w:kern w:val="2"/>
      <w:sz w:val="21"/>
      <w:szCs w:val="22"/>
      <w:lang w:val="en-US" w:eastAsia="zh-CN" w:bidi="ar-SA"/>
    </w:rPr>
  </w:style>
  <w:style w:type="character" w:customStyle="1" w:styleId="18">
    <w:name w:val="15"/>
    <w:basedOn w:val="10"/>
    <w:qFormat/>
    <w:uiPriority w:val="0"/>
    <w:rPr>
      <w:rFonts w:ascii="Times New Roman" w:hAnsi="Times New Roman" w:cs="Times New Roman"/>
      <w:b/>
      <w:bCs/>
      <w:lang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jpe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Office_5.0.0.7550_F1E327BC-269C-435d-A152-05C5408002CA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2024-03-14T01:41:00Z</dcterms:created>
  <dc:creator>·J ·</dc:creator>
  <cp:lastModifiedBy>·J ·</cp:lastModifiedBy>
  <dcterms:modified xsi:type="dcterms:W3CDTF">2024-03-13T13:38:00Z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2052-5.0.0.7550</vt:lpwstr>
  </property>
  <property fmtid="{D5CDD505-2E9C-101B-9397-08002B2CF9AE}" pid="3" name="ICV">
    <vt:lpwstr>BAA3C4B019848B5AB83BF165DBBC20F0</vt:lpwstr>
  </property>
</Properties>
</file>