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E805D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关于开展2024-2025学年第一学期期末</w:t>
      </w:r>
    </w:p>
    <w:p w14:paraId="076405F7">
      <w:pPr>
        <w:spacing w:line="540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教学检查的通知</w:t>
      </w:r>
    </w:p>
    <w:p w14:paraId="42E3BD0E">
      <w:pPr>
        <w:spacing w:line="540" w:lineRule="exact"/>
        <w:jc w:val="center"/>
        <w:rPr>
          <w:rFonts w:hint="default" w:ascii="Times New Roman" w:hAnsi="Times New Roman" w:eastAsia="仿宋" w:cs="Times New Roman"/>
        </w:rPr>
      </w:pPr>
    </w:p>
    <w:p w14:paraId="70C2972B"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各二级学院：</w:t>
      </w:r>
    </w:p>
    <w:p w14:paraId="2A420AEF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为规范教学秩序，确保教学质量，根据《三明学院本科教学工作规范（修订）》（明院办发〔2022〕31号）文件精神，学校决定开展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2024-2025学年第一学期期末教学检查工作。现将有关事宜通知如下：</w:t>
      </w:r>
    </w:p>
    <w:p w14:paraId="4992C020"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一、检查时间</w:t>
      </w:r>
    </w:p>
    <w:p w14:paraId="27496396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学院自查时间：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2024年12月20日-202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8ADBA6B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学校检查时间：202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C7CF2F6">
      <w:p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二、检查方式</w:t>
      </w:r>
    </w:p>
    <w:p w14:paraId="426695B9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各二级学院自查，并于12月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日前提交自查表送至教务处质量监控科姚珊凤老师处。</w:t>
      </w:r>
    </w:p>
    <w:p w14:paraId="49AA85E4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学校将组织检查组开展抽查工作。</w:t>
      </w:r>
    </w:p>
    <w:p w14:paraId="658C262E">
      <w:pPr>
        <w:numPr>
          <w:ilvl w:val="0"/>
          <w:numId w:val="1"/>
        </w:numPr>
        <w:spacing w:line="540" w:lineRule="exact"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检查内容</w:t>
      </w:r>
    </w:p>
    <w:p w14:paraId="208B78B5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学年第二学期教授排课情况</w:t>
      </w:r>
    </w:p>
    <w:p w14:paraId="3B1E7A9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根据教育部《关于深化本科教育教学改革全面提高人才培养质量的意见》要求，检查下学期教授排课情况。</w:t>
      </w:r>
    </w:p>
    <w:p w14:paraId="5E34D4C7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学年第二学期主讲教师任课资格情况</w:t>
      </w:r>
    </w:p>
    <w:p w14:paraId="668EF4F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根据《三明学院本科教学工作规范（修订）》要求，检查下学期课表中主讲教师的任课资格。</w:t>
      </w:r>
    </w:p>
    <w:p w14:paraId="68A76766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）课程过程性考核情况</w:t>
      </w:r>
    </w:p>
    <w:p w14:paraId="48D73688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根据《三明学院本科学生课程考核管理规定》（明院办发〔2023〕56号）及《三明学院本科学生课程过程性考核指导意见》（明院办发〔2024〕68号）规定，检查2024-2025学年第一学期开设课程过程性考核情况。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二级学院全部课程自查结束后须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提交附件4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课程过程性考核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自查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</w:p>
    <w:p w14:paraId="26C31798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）教研活动开展情况</w:t>
      </w:r>
    </w:p>
    <w:p w14:paraId="4F34184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根据《三明学院课程建设年工作方案》（明院办发〔2024〕59 号）要求，每学期学院以基层教学组织为单位开展教研活动不少于3次（确保每位教师参与不少于3次）。</w:t>
      </w:r>
    </w:p>
    <w:p w14:paraId="68B861F5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）2025届师范生教育实习材料归档情况</w:t>
      </w:r>
    </w:p>
    <w:p w14:paraId="35F4D8E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根据师范专业认证相关要求，开展师范生教育实习材料归档情况检查。</w:t>
      </w:r>
    </w:p>
    <w:p w14:paraId="0975B312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）近期二级学院日常教学巡查情况</w:t>
      </w:r>
    </w:p>
    <w:p w14:paraId="45C1204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根据《关于加强二级学院日常教学巡查的通知》检查二级学院日常教学巡查情况：</w:t>
      </w:r>
    </w:p>
    <w:p w14:paraId="5258DBFD">
      <w:pPr>
        <w:numPr>
          <w:ilvl w:val="0"/>
          <w:numId w:val="3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是否有按日常教学巡查计划开展巡查；</w:t>
      </w:r>
    </w:p>
    <w:p w14:paraId="799C0EA5">
      <w:pPr>
        <w:numPr>
          <w:ilvl w:val="0"/>
          <w:numId w:val="3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巡查发现的主要问题；</w:t>
      </w:r>
    </w:p>
    <w:p w14:paraId="1A10F3CB">
      <w:pPr>
        <w:numPr>
          <w:ilvl w:val="0"/>
          <w:numId w:val="3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对发现的问题是否整改到位。</w:t>
      </w:r>
    </w:p>
    <w:p w14:paraId="2CF44966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）本学期二级学院听课情况</w:t>
      </w:r>
    </w:p>
    <w:p w14:paraId="3CA7897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根据《三明学院本科教学工作规范（修订）》要求，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学院领导、校院两级督导、系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（室）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主任、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新教师应听课8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，一般教师应听课4次。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在智慧教务检查本学期各二级学院听课完成情况。</w:t>
      </w:r>
    </w:p>
    <w:p w14:paraId="4BECC956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ABCDBC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CC20EAD">
      <w:pPr>
        <w:numPr>
          <w:ilvl w:val="0"/>
          <w:numId w:val="4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学院2024-2025学年第二学期教授未排课情况自查表</w:t>
      </w:r>
    </w:p>
    <w:p w14:paraId="7E10E894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____学院2024-2025学年第二学期不符合主讲教师任课资格自查表</w:t>
      </w:r>
    </w:p>
    <w:p w14:paraId="687956E0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课程过程性考核材料自查表</w:t>
      </w:r>
    </w:p>
    <w:p w14:paraId="4A9B7027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课程过程性考核材料自查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7AC734E5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____学院开展教研活动自查表</w:t>
      </w:r>
    </w:p>
    <w:p w14:paraId="702256BC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____学院教师参与教研活动自查表</w:t>
      </w:r>
    </w:p>
    <w:p w14:paraId="71374870">
      <w:pPr>
        <w:numPr>
          <w:ilvl w:val="0"/>
          <w:numId w:val="2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2024届师范生教育实习材料自查表</w:t>
      </w:r>
    </w:p>
    <w:p w14:paraId="2DAB26DD">
      <w:pPr>
        <w:numPr>
          <w:ilvl w:val="0"/>
          <w:numId w:val="2"/>
        </w:numPr>
        <w:spacing w:line="54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二级学院日常教学巡查情况自查表</w:t>
      </w:r>
    </w:p>
    <w:p w14:paraId="6729E003">
      <w:pPr>
        <w:numPr>
          <w:ilvl w:val="0"/>
          <w:numId w:val="2"/>
        </w:numPr>
        <w:spacing w:line="54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二级学院听课情况自查表</w:t>
      </w:r>
      <w:bookmarkStart w:id="0" w:name="_GoBack"/>
      <w:bookmarkEnd w:id="0"/>
    </w:p>
    <w:p w14:paraId="1F26BC67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928D26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82042F4">
      <w:pPr>
        <w:wordWrap w:val="0"/>
        <w:spacing w:line="54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校教学督导团  教务处   </w:t>
      </w:r>
    </w:p>
    <w:p w14:paraId="6FE3E538">
      <w:pPr>
        <w:wordWrap w:val="0"/>
        <w:spacing w:line="540" w:lineRule="exact"/>
        <w:ind w:firstLine="3360" w:firstLineChars="10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2024年12月2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</w:t>
      </w:r>
    </w:p>
    <w:p w14:paraId="775E9BAD">
      <w:pPr>
        <w:rPr>
          <w:rFonts w:hint="default" w:ascii="Times New Roman" w:hAnsi="Times New Roman" w:cs="Times New Roman"/>
        </w:rPr>
        <w:sectPr>
          <w:pgSz w:w="11906" w:h="16838"/>
          <w:pgMar w:top="2098" w:right="1474" w:bottom="1984" w:left="1587" w:header="851" w:footer="992" w:gutter="0"/>
          <w:cols w:space="0" w:num="1"/>
          <w:docGrid w:type="lines" w:linePitch="321" w:charSpace="0"/>
        </w:sectPr>
      </w:pPr>
    </w:p>
    <w:p w14:paraId="1EB2C241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tbl>
      <w:tblPr>
        <w:tblStyle w:val="6"/>
        <w:tblW w:w="143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67"/>
        <w:gridCol w:w="1935"/>
        <w:gridCol w:w="2100"/>
        <w:gridCol w:w="2190"/>
        <w:gridCol w:w="5782"/>
      </w:tblGrid>
      <w:tr w14:paraId="5980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61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  <w:r>
              <w:rPr>
                <w:rStyle w:val="10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学期教授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课情况自查表</w:t>
            </w:r>
          </w:p>
        </w:tc>
      </w:tr>
      <w:tr w14:paraId="79F9A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9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学院（盖章）：                                                 年    月    日         </w:t>
            </w:r>
          </w:p>
        </w:tc>
      </w:tr>
      <w:tr w14:paraId="0620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9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0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2D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E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5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5D221">
            <w:pPr>
              <w:keepNext w:val="0"/>
              <w:keepLines w:val="0"/>
              <w:widowControl/>
              <w:suppressLineNumbers w:val="0"/>
              <w:ind w:right="118" w:rightChars="56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课原因备注和进一步安排</w:t>
            </w:r>
          </w:p>
        </w:tc>
      </w:tr>
      <w:tr w14:paraId="3AF4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4C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7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23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D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091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A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83" w:rightChars="23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8B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9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36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F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C0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78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4E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603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6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0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76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7D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0A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30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CF45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5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03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D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D2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20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2D6C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9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FD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3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30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B7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588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A1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C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49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A41B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B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7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37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4C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45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63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7B7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0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F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3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C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0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1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814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F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45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6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1E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3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5DCA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F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C4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C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5F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C5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38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16CF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9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.根据教育部《关于深化本科教育教学改革全面提高人才培养质量的意见》要求，学校教授要100%给本科生上课（公假、生病无法上课除外）。教授为本科生上课数是指理论课程和实验课程的课堂教学活动，不能以指导学生学习、实习、社会实践、各类竞赛展演来取代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2.开课学院对202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学年第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学期所在学院的教授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排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课情况进行自查，如有发现详细填写相关信息，没有填无。</w:t>
            </w:r>
          </w:p>
        </w:tc>
      </w:tr>
    </w:tbl>
    <w:p w14:paraId="0ACC2F77">
      <w:pPr>
        <w:rPr>
          <w:rFonts w:hint="eastAsia" w:ascii="Calibri" w:hAnsi="Calibri" w:eastAsia="仿宋" w:cs="Times New Roman"/>
          <w:b/>
          <w:bCs/>
          <w:color w:val="auto"/>
          <w:sz w:val="32"/>
          <w:szCs w:val="32"/>
          <w:lang w:eastAsia="zh-CN"/>
        </w:rPr>
        <w:sectPr>
          <w:pgSz w:w="16838" w:h="11906" w:orient="landscape"/>
          <w:pgMar w:top="1134" w:right="1134" w:bottom="1134" w:left="1134" w:header="851" w:footer="992" w:gutter="0"/>
          <w:cols w:space="0" w:num="1"/>
          <w:rtlGutter w:val="0"/>
          <w:docGrid w:type="lines" w:linePitch="321" w:charSpace="0"/>
        </w:sectPr>
      </w:pPr>
    </w:p>
    <w:p w14:paraId="5D48F081"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tbl>
      <w:tblPr>
        <w:tblStyle w:val="6"/>
        <w:tblW w:w="1410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740"/>
        <w:gridCol w:w="1540"/>
        <w:gridCol w:w="2320"/>
        <w:gridCol w:w="2140"/>
        <w:gridCol w:w="3400"/>
        <w:gridCol w:w="2380"/>
      </w:tblGrid>
      <w:tr w14:paraId="5937B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B74C4">
            <w:pPr>
              <w:keepNext w:val="0"/>
              <w:keepLines w:val="0"/>
              <w:widowControl/>
              <w:suppressLineNumbers w:val="0"/>
              <w:ind w:firstLine="643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alibri" w:hAnsi="Calibri" w:eastAsia="仿宋" w:cs="Times New Roman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学院202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学年第二学期不符合主讲教师任课资格自查表</w:t>
            </w:r>
          </w:p>
        </w:tc>
      </w:tr>
      <w:tr w14:paraId="68B6F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1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学院（盖章）：                                                 年    月    日         </w:t>
            </w:r>
          </w:p>
        </w:tc>
      </w:tr>
      <w:tr w14:paraId="63D7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教师工号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4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上课课程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5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8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388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7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5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0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29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B3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F10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3A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2DCD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4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B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31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1C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EF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36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2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B2E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B2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7A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48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7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3A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75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3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A83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8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5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D1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D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4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D7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3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086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C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76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C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2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E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56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B3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A80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5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F3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9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03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90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9A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B7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2E1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8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5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6D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5D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5F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92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6DDF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5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5B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E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E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E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70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935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4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8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注：1.主讲教师需具有中级讲师及以上职称或是硕士研究生及以上学历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2.开课学院应对202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-202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学年第二学期所开课程的所有主讲教师的任课资格进行自查， 如有发现详细填写相关信息，没有填无。</w:t>
            </w:r>
          </w:p>
        </w:tc>
      </w:tr>
    </w:tbl>
    <w:p w14:paraId="085CD47C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F7D12B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56D62903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0228289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 w14:paraId="3389DD5F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课程过程性考核材料自查表</w:t>
      </w:r>
    </w:p>
    <w:p w14:paraId="33694ADA">
      <w:pPr>
        <w:rPr>
          <w:rFonts w:hint="default" w:ascii="Times New Roman" w:hAnsi="Times New Roman" w:eastAsia="仿宋" w:cs="Times New Roman"/>
          <w:b/>
          <w:sz w:val="24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学院：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 课程：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    专业年级：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    </w:t>
      </w:r>
      <w:r>
        <w:rPr>
          <w:rFonts w:hint="default" w:ascii="Times New Roman" w:hAnsi="Times New Roman" w:eastAsia="仿宋" w:cs="Times New Roman"/>
          <w:b/>
          <w:sz w:val="24"/>
        </w:rPr>
        <w:t xml:space="preserve"> </w:t>
      </w:r>
    </w:p>
    <w:p w14:paraId="560EF6AC"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平时成绩与期末考试成绩所占比例：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 </w:t>
      </w:r>
    </w:p>
    <w:tbl>
      <w:tblPr>
        <w:tblStyle w:val="6"/>
        <w:tblW w:w="139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549"/>
        <w:gridCol w:w="1805"/>
        <w:gridCol w:w="1496"/>
        <w:gridCol w:w="1557"/>
        <w:gridCol w:w="1790"/>
        <w:gridCol w:w="1041"/>
        <w:gridCol w:w="2812"/>
      </w:tblGrid>
      <w:tr w14:paraId="760F5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7" w:type="dxa"/>
            <w:vAlign w:val="center"/>
          </w:tcPr>
          <w:p w14:paraId="0A89112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序号</w:t>
            </w:r>
          </w:p>
        </w:tc>
        <w:tc>
          <w:tcPr>
            <w:tcW w:w="2549" w:type="dxa"/>
            <w:vAlign w:val="center"/>
          </w:tcPr>
          <w:p w14:paraId="1A349956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过程性考核形式</w:t>
            </w:r>
          </w:p>
        </w:tc>
        <w:tc>
          <w:tcPr>
            <w:tcW w:w="1805" w:type="dxa"/>
            <w:vAlign w:val="center"/>
          </w:tcPr>
          <w:p w14:paraId="1C6E030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是否在教学大纲中明确</w:t>
            </w:r>
          </w:p>
        </w:tc>
        <w:tc>
          <w:tcPr>
            <w:tcW w:w="1496" w:type="dxa"/>
            <w:vAlign w:val="center"/>
          </w:tcPr>
          <w:p w14:paraId="0837C3B9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是否有</w:t>
            </w:r>
          </w:p>
          <w:p w14:paraId="567B865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评分标准</w:t>
            </w:r>
          </w:p>
        </w:tc>
        <w:tc>
          <w:tcPr>
            <w:tcW w:w="1557" w:type="dxa"/>
            <w:vAlign w:val="center"/>
          </w:tcPr>
          <w:p w14:paraId="06349BB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评分标准</w:t>
            </w:r>
          </w:p>
          <w:p w14:paraId="161417B3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是否合理</w:t>
            </w:r>
          </w:p>
        </w:tc>
        <w:tc>
          <w:tcPr>
            <w:tcW w:w="1790" w:type="dxa"/>
            <w:vAlign w:val="center"/>
          </w:tcPr>
          <w:p w14:paraId="5E8EB16D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是否根据评分标准考核</w:t>
            </w:r>
          </w:p>
        </w:tc>
        <w:tc>
          <w:tcPr>
            <w:tcW w:w="1041" w:type="dxa"/>
            <w:vAlign w:val="center"/>
          </w:tcPr>
          <w:p w14:paraId="39329064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考核</w:t>
            </w:r>
          </w:p>
          <w:p w14:paraId="74DF9E7B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次数</w:t>
            </w:r>
          </w:p>
        </w:tc>
        <w:tc>
          <w:tcPr>
            <w:tcW w:w="2812" w:type="dxa"/>
            <w:vAlign w:val="center"/>
          </w:tcPr>
          <w:p w14:paraId="47BFC25F"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</w:rPr>
              <w:t>备注</w:t>
            </w:r>
          </w:p>
        </w:tc>
      </w:tr>
      <w:tr w14:paraId="6016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523658D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vAlign w:val="center"/>
          </w:tcPr>
          <w:p w14:paraId="2C84513C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□课堂表现</w:t>
            </w:r>
          </w:p>
        </w:tc>
        <w:tc>
          <w:tcPr>
            <w:tcW w:w="1805" w:type="dxa"/>
            <w:vAlign w:val="center"/>
          </w:tcPr>
          <w:p w14:paraId="076B1B0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285CC03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0C9E468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3132E98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06FA9C43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13C4A7E6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4919E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04A066B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2549" w:type="dxa"/>
            <w:vAlign w:val="center"/>
          </w:tcPr>
          <w:p w14:paraId="16972582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□课程作业</w:t>
            </w:r>
          </w:p>
        </w:tc>
        <w:tc>
          <w:tcPr>
            <w:tcW w:w="1805" w:type="dxa"/>
            <w:vAlign w:val="center"/>
          </w:tcPr>
          <w:p w14:paraId="4B9EC61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2C016F1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208E089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723A822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3C028B3A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1F801FDB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AD6B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277BF38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549" w:type="dxa"/>
            <w:vAlign w:val="center"/>
          </w:tcPr>
          <w:p w14:paraId="06A4C3CA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□阶段性测验</w:t>
            </w:r>
          </w:p>
        </w:tc>
        <w:tc>
          <w:tcPr>
            <w:tcW w:w="1805" w:type="dxa"/>
            <w:vAlign w:val="center"/>
          </w:tcPr>
          <w:p w14:paraId="4381E4E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74A0CD0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1B7CF22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7264976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7A11EB6A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1B82175F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0F191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740A575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549" w:type="dxa"/>
            <w:vAlign w:val="center"/>
          </w:tcPr>
          <w:p w14:paraId="1D19E7F1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□课程学习笔记</w:t>
            </w:r>
          </w:p>
        </w:tc>
        <w:tc>
          <w:tcPr>
            <w:tcW w:w="1805" w:type="dxa"/>
            <w:vAlign w:val="center"/>
          </w:tcPr>
          <w:p w14:paraId="4BFF524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6E95E6B0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2F3A7134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40E9F52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53B715BF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14DB985C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C507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646C535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2549" w:type="dxa"/>
            <w:vAlign w:val="center"/>
          </w:tcPr>
          <w:p w14:paraId="6E6C1C6D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□实践教学活动</w:t>
            </w:r>
          </w:p>
        </w:tc>
        <w:tc>
          <w:tcPr>
            <w:tcW w:w="1805" w:type="dxa"/>
            <w:vAlign w:val="center"/>
          </w:tcPr>
          <w:p w14:paraId="3B7B7DD1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41B0C90B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45E1A7F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2C19C94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36C015C6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2BC6B18F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20D2D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4AFFA58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2549" w:type="dxa"/>
            <w:vAlign w:val="center"/>
          </w:tcPr>
          <w:p w14:paraId="5204D02B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□延伸阅读</w:t>
            </w:r>
          </w:p>
        </w:tc>
        <w:tc>
          <w:tcPr>
            <w:tcW w:w="1805" w:type="dxa"/>
            <w:vAlign w:val="center"/>
          </w:tcPr>
          <w:p w14:paraId="6C6FDE0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15C5C38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4AB3527F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575B5529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24A11C0F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6CEFC2D7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473B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22467A6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2549" w:type="dxa"/>
            <w:vAlign w:val="center"/>
          </w:tcPr>
          <w:p w14:paraId="33889365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21E55EC2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6C4C534E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4C465677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65654C05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11135E60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663DC291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E1CF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7" w:type="dxa"/>
            <w:vAlign w:val="center"/>
          </w:tcPr>
          <w:p w14:paraId="00230F3D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2549" w:type="dxa"/>
            <w:vAlign w:val="center"/>
          </w:tcPr>
          <w:p w14:paraId="4F0B5738"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05" w:type="dxa"/>
            <w:vAlign w:val="center"/>
          </w:tcPr>
          <w:p w14:paraId="46F2BA36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496" w:type="dxa"/>
            <w:vAlign w:val="center"/>
          </w:tcPr>
          <w:p w14:paraId="58419FD3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557" w:type="dxa"/>
            <w:vAlign w:val="center"/>
          </w:tcPr>
          <w:p w14:paraId="219D5F38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790" w:type="dxa"/>
            <w:vAlign w:val="center"/>
          </w:tcPr>
          <w:p w14:paraId="75E5A04A"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□是 □否</w:t>
            </w:r>
          </w:p>
        </w:tc>
        <w:tc>
          <w:tcPr>
            <w:tcW w:w="1041" w:type="dxa"/>
            <w:vAlign w:val="center"/>
          </w:tcPr>
          <w:p w14:paraId="4B9832BB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14:paraId="5FEA780B">
            <w:pPr>
              <w:spacing w:line="4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60321A98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备注：1.请据实在□里打“√”。课程如有其他过程性考核形式，请在表格中写明，并按要求逐项检查。</w:t>
      </w:r>
    </w:p>
    <w:p w14:paraId="27A90651">
      <w:pPr>
        <w:numPr>
          <w:ilvl w:val="0"/>
          <w:numId w:val="5"/>
        </w:numPr>
        <w:spacing w:line="400" w:lineRule="exact"/>
        <w:ind w:firstLine="720" w:firstLineChars="3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根据《三明学院本科学生课程过程性考核指导意见》（明院办发〔2024〕68号）规定，除期中考核成绩、实验成绩单列外，其他过程性考核成绩按比例折算为平时成绩。</w:t>
      </w:r>
    </w:p>
    <w:p w14:paraId="18498908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sz w:val="24"/>
        </w:rPr>
        <w:sectPr>
          <w:pgSz w:w="16838" w:h="11906" w:orient="landscape"/>
          <w:pgMar w:top="567" w:right="1134" w:bottom="567" w:left="1134" w:header="851" w:footer="992" w:gutter="0"/>
          <w:cols w:space="0" w:num="1"/>
          <w:docGrid w:type="lines" w:linePitch="321" w:charSpace="0"/>
        </w:sectPr>
      </w:pPr>
    </w:p>
    <w:p w14:paraId="382EC2EA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 w14:paraId="74A61592">
      <w:p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课程过程性考核材料自查</w:t>
      </w:r>
      <w:r>
        <w:rPr>
          <w:rFonts w:hint="eastAsia" w:eastAsia="方正小标宋简体" w:cs="Times New Roman"/>
          <w:bCs/>
          <w:sz w:val="36"/>
          <w:szCs w:val="36"/>
          <w:lang w:eastAsia="zh-CN"/>
        </w:rPr>
        <w:t>反馈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表</w:t>
      </w:r>
    </w:p>
    <w:p w14:paraId="5E72AC93">
      <w:pPr>
        <w:numPr>
          <w:ilvl w:val="0"/>
          <w:numId w:val="0"/>
        </w:num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7E7DC7DD">
      <w:pPr>
        <w:numPr>
          <w:ilvl w:val="0"/>
          <w:numId w:val="0"/>
        </w:numPr>
        <w:spacing w:line="400" w:lineRule="exact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学院：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 w:val="28"/>
          <w:szCs w:val="28"/>
          <w:u w:val="none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eastAsia="仿宋" w:cs="Times New Roman"/>
          <w:sz w:val="28"/>
          <w:szCs w:val="28"/>
          <w:lang w:eastAsia="zh-CN"/>
        </w:rPr>
        <w:t>检查人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 </w:t>
      </w:r>
      <w:r>
        <w:rPr>
          <w:rFonts w:hint="eastAsia" w:eastAsia="仿宋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" w:cs="Times New Roman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eastAsia="仿宋" w:cs="Times New Roman"/>
          <w:sz w:val="28"/>
          <w:szCs w:val="28"/>
          <w:lang w:eastAsia="zh-CN"/>
        </w:rPr>
        <w:t>日期</w:t>
      </w:r>
      <w:r>
        <w:rPr>
          <w:rFonts w:hint="default" w:ascii="Times New Roman" w:hAnsi="Times New Roman" w:eastAsia="仿宋" w:cs="Times New Roman"/>
          <w:sz w:val="28"/>
          <w:szCs w:val="28"/>
        </w:rPr>
        <w:t>：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</w:rPr>
        <w:t xml:space="preserve">              </w:t>
      </w:r>
    </w:p>
    <w:p w14:paraId="70B8BE3D">
      <w:pPr>
        <w:numPr>
          <w:ilvl w:val="0"/>
          <w:numId w:val="0"/>
        </w:numPr>
        <w:spacing w:line="400" w:lineRule="exact"/>
        <w:ind w:firstLine="560" w:firstLineChars="200"/>
        <w:jc w:val="both"/>
        <w:rPr>
          <w:rFonts w:hint="default" w:ascii="Times New Roman" w:hAnsi="Times New Roman" w:eastAsia="仿宋" w:cs="Times New Roman"/>
          <w:sz w:val="28"/>
          <w:szCs w:val="28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485"/>
        <w:gridCol w:w="2370"/>
        <w:gridCol w:w="1425"/>
        <w:gridCol w:w="2340"/>
        <w:gridCol w:w="1218"/>
      </w:tblGrid>
      <w:tr w14:paraId="4ED2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50" w:type="dxa"/>
            <w:vAlign w:val="center"/>
          </w:tcPr>
          <w:p w14:paraId="4472A47F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应检查课程数</w:t>
            </w:r>
          </w:p>
        </w:tc>
        <w:tc>
          <w:tcPr>
            <w:tcW w:w="1485" w:type="dxa"/>
            <w:vAlign w:val="center"/>
          </w:tcPr>
          <w:p w14:paraId="21BD6984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Align w:val="center"/>
          </w:tcPr>
          <w:p w14:paraId="4334FDD8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完成检查课程数</w:t>
            </w:r>
          </w:p>
        </w:tc>
        <w:tc>
          <w:tcPr>
            <w:tcW w:w="1425" w:type="dxa"/>
            <w:vAlign w:val="center"/>
          </w:tcPr>
          <w:p w14:paraId="6A723122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 w14:paraId="64DACD1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存在问题课程数</w:t>
            </w:r>
          </w:p>
        </w:tc>
        <w:tc>
          <w:tcPr>
            <w:tcW w:w="1218" w:type="dxa"/>
            <w:vAlign w:val="center"/>
          </w:tcPr>
          <w:p w14:paraId="0E62B006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 w14:paraId="37A4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10988" w:type="dxa"/>
            <w:gridSpan w:val="6"/>
          </w:tcPr>
          <w:p w14:paraId="01075875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存在问题汇总：</w:t>
            </w:r>
          </w:p>
          <w:p w14:paraId="26A1DDF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 w14:paraId="22F09CFA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 w14:paraId="2D34A3C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3.</w:t>
            </w:r>
          </w:p>
          <w:p w14:paraId="6DE633E6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4.</w:t>
            </w:r>
          </w:p>
          <w:p w14:paraId="1F7A58DA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</w:tr>
      <w:tr w14:paraId="35C5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  <w:jc w:val="center"/>
        </w:trPr>
        <w:tc>
          <w:tcPr>
            <w:tcW w:w="10988" w:type="dxa"/>
            <w:gridSpan w:val="6"/>
          </w:tcPr>
          <w:p w14:paraId="59FE8539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整改意见或建议：</w:t>
            </w:r>
          </w:p>
          <w:p w14:paraId="3866A61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1.</w:t>
            </w:r>
          </w:p>
          <w:p w14:paraId="338B802D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2.</w:t>
            </w:r>
          </w:p>
          <w:p w14:paraId="63A4EB5B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3.</w:t>
            </w:r>
          </w:p>
          <w:p w14:paraId="76293D35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4.</w:t>
            </w:r>
          </w:p>
          <w:p w14:paraId="2456F274"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/>
                <w:vertAlign w:val="baseline"/>
                <w:lang w:val="en-US" w:eastAsia="zh-CN"/>
              </w:rPr>
              <w:t>……</w:t>
            </w:r>
          </w:p>
        </w:tc>
      </w:tr>
    </w:tbl>
    <w:p w14:paraId="4FC75336">
      <w:pPr>
        <w:numPr>
          <w:ilvl w:val="0"/>
          <w:numId w:val="0"/>
        </w:numPr>
        <w:spacing w:line="400" w:lineRule="exact"/>
        <w:ind w:firstLine="560" w:firstLineChars="200"/>
        <w:jc w:val="both"/>
        <w:rPr>
          <w:rFonts w:hint="eastAsia" w:ascii="Times New Roman" w:hAnsi="Times New Roman" w:eastAsia="仿宋" w:cs="Times New Roman"/>
          <w:sz w:val="24"/>
          <w:u w:val="none"/>
          <w:lang w:eastAsia="zh-CN"/>
        </w:rPr>
        <w:sectPr>
          <w:pgSz w:w="11906" w:h="16838"/>
          <w:pgMar w:top="1134" w:right="567" w:bottom="1134" w:left="567" w:header="851" w:footer="992" w:gutter="0"/>
          <w:cols w:space="0" w:num="1"/>
          <w:docGrid w:type="lines" w:linePitch="321" w:charSpace="0"/>
        </w:sectPr>
      </w:pPr>
      <w:r>
        <w:rPr>
          <w:rFonts w:hint="eastAsia" w:eastAsia="仿宋" w:cs="Times New Roman"/>
          <w:sz w:val="28"/>
          <w:szCs w:val="28"/>
          <w:u w:val="none"/>
          <w:lang w:val="en-US" w:eastAsia="zh-CN"/>
        </w:rPr>
        <w:t xml:space="preserve">  </w:t>
      </w:r>
    </w:p>
    <w:p w14:paraId="7B3F13D1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5</w:t>
      </w:r>
    </w:p>
    <w:tbl>
      <w:tblPr>
        <w:tblStyle w:val="6"/>
        <w:tblpPr w:leftFromText="180" w:rightFromText="180" w:vertAnchor="text" w:horzAnchor="page" w:tblpXSpec="center" w:tblpY="163"/>
        <w:tblOverlap w:val="never"/>
        <w:tblW w:w="147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45"/>
        <w:gridCol w:w="3405"/>
        <w:gridCol w:w="1628"/>
        <w:gridCol w:w="2182"/>
        <w:gridCol w:w="1118"/>
        <w:gridCol w:w="3622"/>
      </w:tblGrid>
      <w:tr w14:paraId="2892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7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747E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Style w:val="12"/>
                <w:rFonts w:hint="default" w:ascii="Times New Roman" w:hAnsi="Times New Roman" w:cs="Times New Roman"/>
                <w:sz w:val="36"/>
                <w:szCs w:val="36"/>
                <w:lang w:bidi="ar"/>
              </w:rPr>
              <w:t>_____________学院开展教研活动自查表</w:t>
            </w:r>
          </w:p>
        </w:tc>
      </w:tr>
      <w:tr w14:paraId="75464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7271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AFA89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检查人：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2DD5"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66BE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D9ABC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t>检查日期：</w:t>
            </w:r>
          </w:p>
        </w:tc>
      </w:tr>
      <w:tr w14:paraId="7C359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3782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472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基层教学组织名称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0AC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教研活动主题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B42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471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地点</w:t>
            </w: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95EB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参加人数</w:t>
            </w:r>
          </w:p>
        </w:tc>
        <w:tc>
          <w:tcPr>
            <w:tcW w:w="36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74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3C829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425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F20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8A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C16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0993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2985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9E0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473A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739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2F8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81A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BF5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911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6479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1A9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D92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312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DBAF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036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402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76D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ED7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19F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E70D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E1A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BE2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D58C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68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920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04C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5C68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6D8D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E17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AFD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03B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873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B70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3B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8FD9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8B81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0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920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F0B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282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21705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52E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D26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DC02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686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备注：学院提供教研活动相关报道或记录，并附照片作为佐证材料（要求：每学期达到3次合格，达到5次优秀）。</w:t>
            </w: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1AFD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7DA2D7E0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51C5E098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6A67298A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4FBCD4DC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6F4B307A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11A236D7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6</w:t>
      </w:r>
    </w:p>
    <w:tbl>
      <w:tblPr>
        <w:tblStyle w:val="6"/>
        <w:tblW w:w="14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00"/>
        <w:gridCol w:w="1440"/>
        <w:gridCol w:w="1410"/>
        <w:gridCol w:w="8693"/>
      </w:tblGrid>
      <w:tr w14:paraId="172D2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8595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bidi="ar"/>
              </w:rPr>
              <w:t>___________学院教师参与教研活动自查表</w:t>
            </w:r>
          </w:p>
        </w:tc>
      </w:tr>
      <w:tr w14:paraId="081C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46AB">
            <w:pPr>
              <w:ind w:firstLine="550" w:firstLineChars="250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检查人：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D675">
            <w:pPr>
              <w:widowControl/>
              <w:jc w:val="righ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FBF6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FA609">
            <w:pPr>
              <w:widowControl/>
              <w:ind w:firstLine="2200" w:firstLineChars="10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检查日期：</w:t>
            </w:r>
          </w:p>
        </w:tc>
      </w:tr>
      <w:tr w14:paraId="55285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0CE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6C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被抽查教师姓名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B014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参与教研</w:t>
            </w:r>
          </w:p>
          <w:p w14:paraId="05AE55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活动次数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07EC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是否达标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（≥3次）</w:t>
            </w: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129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4189A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467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D40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7BAA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3C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71CD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682D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EB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E46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8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E56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420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6516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44A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E8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255A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4259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E1E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32087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660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69A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70F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33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4DF3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0C088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546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9F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B0AAE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E38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49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28817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8E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28E32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A4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069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59D7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83D7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A61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DF91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0338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A8B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22EF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1308A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A3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4E8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57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13EAC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9D8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6946B9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291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9A4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85AD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271C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C5C6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5CDDA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7D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4E70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74DB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41D4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5BE6">
            <w:pPr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7C3F6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CA0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备注：每学期每位教师参与教研活动不少于3次。</w:t>
            </w:r>
          </w:p>
        </w:tc>
      </w:tr>
    </w:tbl>
    <w:p w14:paraId="5566517A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</w:p>
    <w:p w14:paraId="1B82E88B">
      <w:pPr>
        <w:jc w:val="both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b w:val="0"/>
          <w:bCs w:val="0"/>
          <w:sz w:val="32"/>
          <w:szCs w:val="32"/>
          <w:lang w:val="en-US" w:eastAsia="zh-CN"/>
        </w:rPr>
        <w:t>7</w:t>
      </w:r>
    </w:p>
    <w:p w14:paraId="79997F6E">
      <w:pPr>
        <w:jc w:val="center"/>
        <w:rPr>
          <w:rStyle w:val="12"/>
          <w:rFonts w:hint="default" w:ascii="Times New Roman" w:hAnsi="Times New Roman" w:cs="Times New Roman"/>
          <w:sz w:val="36"/>
          <w:szCs w:val="36"/>
          <w:lang w:val="en-US" w:eastAsia="zh-CN" w:bidi="ar"/>
        </w:rPr>
      </w:pPr>
      <w:r>
        <w:rPr>
          <w:rStyle w:val="12"/>
          <w:rFonts w:hint="default" w:ascii="Times New Roman" w:hAnsi="Times New Roman" w:cs="Times New Roman"/>
          <w:sz w:val="36"/>
          <w:szCs w:val="36"/>
          <w:lang w:val="en-US" w:eastAsia="zh-CN" w:bidi="ar"/>
        </w:rPr>
        <w:t>2024届师范生教育实习材料</w:t>
      </w:r>
      <w:r>
        <w:rPr>
          <w:rStyle w:val="12"/>
          <w:rFonts w:hint="eastAsia" w:cs="Times New Roman"/>
          <w:sz w:val="36"/>
          <w:szCs w:val="36"/>
          <w:lang w:val="en-US" w:eastAsia="zh-CN" w:bidi="ar"/>
        </w:rPr>
        <w:t>自</w:t>
      </w:r>
      <w:r>
        <w:rPr>
          <w:rStyle w:val="12"/>
          <w:rFonts w:hint="default" w:ascii="Times New Roman" w:hAnsi="Times New Roman" w:cs="Times New Roman"/>
          <w:sz w:val="36"/>
          <w:szCs w:val="36"/>
          <w:lang w:val="en-US" w:eastAsia="zh-CN" w:bidi="ar"/>
        </w:rPr>
        <w:t>查表</w:t>
      </w:r>
    </w:p>
    <w:tbl>
      <w:tblPr>
        <w:tblStyle w:val="6"/>
        <w:tblW w:w="15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2640"/>
        <w:gridCol w:w="945"/>
        <w:gridCol w:w="8400"/>
        <w:gridCol w:w="3067"/>
      </w:tblGrid>
      <w:tr w14:paraId="1B68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学院及专业：                           </w:t>
            </w:r>
          </w:p>
        </w:tc>
        <w:tc>
          <w:tcPr>
            <w:tcW w:w="8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0F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检查成员:</w:t>
            </w:r>
          </w:p>
        </w:tc>
        <w:tc>
          <w:tcPr>
            <w:tcW w:w="3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57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55814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65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F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0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最低数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量要求</w:t>
            </w:r>
          </w:p>
        </w:tc>
        <w:tc>
          <w:tcPr>
            <w:tcW w:w="8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检查重点及要求</w:t>
            </w:r>
          </w:p>
        </w:tc>
        <w:tc>
          <w:tcPr>
            <w:tcW w:w="3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检查情况记录</w:t>
            </w:r>
          </w:p>
        </w:tc>
      </w:tr>
      <w:tr w14:paraId="4E47D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3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6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班主任实习工作计划表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DE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D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1.实习档案袋封面信息是否规范填写，袋内第1-10项材料是否齐全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9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D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60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43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教学实习周工作计划表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64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91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2.《教育实习手册》封面信息是否规范填写，第1-8项为《教育实习手册》内页材料，按顺序编排页码，如用手写或已打印好的材料，页码编排可不做要求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DA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470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1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94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教育实习教案设计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0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DC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3.档案袋数量及顺序是否与花名册一致，花名册是否有学院负责人及辅导员签章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A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86BB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8B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E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主题活动记录表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2E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D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4.第1、3、7、8项是否签章，其中第8项总成绩是否按规定折算，且校内外导师均有评语/评定意见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[总成绩=教学工作实习成绩×40%+班主任工作实习成绩×30%+教研实习成绩（含调查报告）×10%+反思总结成绩×20%）]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C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5C74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D5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D0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教研活动记录表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C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2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23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AC16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8A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06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个别谈话或家访记录表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5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5.反思总结报告、调查研究报告是否符合撰写要求（可另附纸）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反思总结报告：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运用所学的教育教学理论对实习阶段的教学工作、班主任工作和教研实习等进行分析、探讨和研究，并撰写反思总结，不少于2000字。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教育调查研究报告：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以实习学校的历史和现状，优秀教师先进事迹，教书育人经验、教学方法和教改经验，教学对象的心理、生理特点、学习态度与方法、知识结构、智能水平与政治思想品德状况为主，不少于3000字。报告须来自实习生本人的实地观察，或者经由教育访谈、问卷等途径获得。</w:t>
            </w:r>
          </w:p>
        </w:tc>
        <w:tc>
          <w:tcPr>
            <w:tcW w:w="30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93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A785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2C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FA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反思总结报告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C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FF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0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B89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A4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9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教育实习成绩评定表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8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BD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E0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871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2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教育调查研究报告</w:t>
            </w:r>
          </w:p>
        </w:tc>
        <w:tc>
          <w:tcPr>
            <w:tcW w:w="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46A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0F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835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98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DF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80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749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0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9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3D0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8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6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听课笔记本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CD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9F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6.听课笔记至少含听课实录、教学评点两大要素内容（可另附听课本，本子不做统一要求）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40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619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79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F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教育实习档案花名册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8B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1份/班</w:t>
            </w:r>
          </w:p>
        </w:tc>
        <w:tc>
          <w:tcPr>
            <w:tcW w:w="8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04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7.各班档案是否附《师范生教育实习档案花名册》</w:t>
            </w:r>
          </w:p>
        </w:tc>
        <w:tc>
          <w:tcPr>
            <w:tcW w:w="3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5F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7D2D0E2F">
      <w:pPr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567" w:right="1134" w:bottom="567" w:left="1134" w:header="851" w:footer="992" w:gutter="0"/>
          <w:cols w:space="0" w:num="1"/>
          <w:docGrid w:type="lines" w:linePitch="321" w:charSpace="0"/>
        </w:sectPr>
      </w:pPr>
    </w:p>
    <w:p w14:paraId="5A778772"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8</w:t>
      </w:r>
    </w:p>
    <w:p w14:paraId="3E555BCC"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二级学院日常教学巡查情况自查表</w:t>
      </w:r>
    </w:p>
    <w:p w14:paraId="48ACCFE6">
      <w:pPr>
        <w:pStyle w:val="5"/>
        <w:spacing w:before="160" w:beforeLines="50" w:after="0"/>
        <w:ind w:firstLine="0" w:firstLineChars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学院：                     检查人：                  </w:t>
      </w:r>
    </w:p>
    <w:tbl>
      <w:tblPr>
        <w:tblStyle w:val="6"/>
        <w:tblW w:w="936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796"/>
        <w:gridCol w:w="1221"/>
        <w:gridCol w:w="2880"/>
        <w:gridCol w:w="661"/>
        <w:gridCol w:w="2077"/>
      </w:tblGrid>
      <w:tr w14:paraId="3DBC8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76A9A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81EA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检查项目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6DB2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检查内容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E2D2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检查情况</w:t>
            </w:r>
          </w:p>
        </w:tc>
      </w:tr>
      <w:tr w14:paraId="54A46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849E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B7D60C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日常教学巡查计划</w:t>
            </w:r>
          </w:p>
        </w:tc>
        <w:tc>
          <w:tcPr>
            <w:tcW w:w="47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35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是否按日常教学巡查计划开展巡查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C63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lang w:bidi="ar"/>
              </w:rPr>
              <w:t>□是 □否</w:t>
            </w:r>
          </w:p>
        </w:tc>
      </w:tr>
      <w:tr w14:paraId="5ACD4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E8EA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7BB1E4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巡查发现的主要问题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1B360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教风方面：</w:t>
            </w:r>
          </w:p>
          <w:p w14:paraId="20A25759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06C01BB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12E1085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1FCEE72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5BFE863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学风方面：</w:t>
            </w:r>
          </w:p>
          <w:p w14:paraId="1C89ACE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2710346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15EE006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3A75220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3950751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教学保障方面：</w:t>
            </w:r>
          </w:p>
          <w:p w14:paraId="515F36C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0F7D63D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1C5E666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  <w:p w14:paraId="45E979D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1708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193B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AC28A1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对发现的问题是如何处理的？是否已经整改落实？</w:t>
            </w:r>
          </w:p>
        </w:tc>
        <w:tc>
          <w:tcPr>
            <w:tcW w:w="68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C28B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single"/>
              </w:rPr>
            </w:pPr>
          </w:p>
        </w:tc>
      </w:tr>
      <w:tr w14:paraId="0D32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3F88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应巡查天数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（截至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12月20日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87906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实际巡查天数</w:t>
            </w: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C88A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总巡查次数</w:t>
            </w:r>
          </w:p>
        </w:tc>
      </w:tr>
      <w:tr w14:paraId="556652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0DF08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 w:bidi="ar"/>
              </w:rPr>
              <w:t>≥70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AAAF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490E3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669147DB">
      <w:pPr>
        <w:spacing w:line="480" w:lineRule="exact"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  <w:sectPr>
          <w:pgSz w:w="11906" w:h="16838"/>
          <w:pgMar w:top="567" w:right="567" w:bottom="567" w:left="567" w:header="851" w:footer="992" w:gutter="0"/>
          <w:cols w:space="0" w:num="1"/>
          <w:docGrid w:type="lines" w:linePitch="321" w:charSpace="0"/>
        </w:sectPr>
      </w:pPr>
    </w:p>
    <w:p w14:paraId="7871A651">
      <w:pP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9</w:t>
      </w:r>
    </w:p>
    <w:p w14:paraId="740115D9">
      <w:pPr>
        <w:jc w:val="center"/>
        <w:rPr>
          <w:rFonts w:ascii="宋体" w:hAnsi="宋体" w:eastAsia="宋体" w:cs="Times New Roman"/>
          <w:b/>
          <w:spacing w:val="-6"/>
          <w:sz w:val="36"/>
          <w:szCs w:val="36"/>
        </w:rPr>
      </w:pPr>
      <w:r>
        <w:rPr>
          <w:rFonts w:hint="eastAsia" w:ascii="宋体" w:hAnsi="宋体" w:eastAsia="宋体" w:cs="Times New Roman"/>
          <w:b/>
          <w:spacing w:val="-6"/>
          <w:sz w:val="36"/>
          <w:szCs w:val="36"/>
        </w:rPr>
        <w:t>本学期二级学院听课情况自查表</w:t>
      </w:r>
    </w:p>
    <w:p w14:paraId="685B7B23">
      <w:pPr>
        <w:spacing w:line="360" w:lineRule="auto"/>
        <w:jc w:val="left"/>
        <w:rPr>
          <w:rFonts w:ascii="宋体" w:hAnsi="宋体" w:eastAsia="宋体" w:cs="Times New Roman"/>
          <w:b/>
          <w:sz w:val="24"/>
        </w:rPr>
      </w:pPr>
      <w:r>
        <w:rPr>
          <w:rFonts w:hint="eastAsia" w:ascii="宋体" w:hAnsi="宋体" w:eastAsia="宋体" w:cs="Times New Roman"/>
          <w:b/>
          <w:sz w:val="24"/>
        </w:rPr>
        <w:t xml:space="preserve">学院：                     </w:t>
      </w:r>
      <w:r>
        <w:rPr>
          <w:rFonts w:ascii="宋体" w:hAnsi="宋体" w:eastAsia="宋体" w:cs="Times New Roman"/>
          <w:b/>
          <w:sz w:val="24"/>
        </w:rPr>
        <w:t xml:space="preserve">             </w:t>
      </w:r>
      <w:r>
        <w:rPr>
          <w:rFonts w:hint="eastAsia" w:ascii="宋体" w:hAnsi="宋体" w:eastAsia="宋体" w:cs="Times New Roman"/>
          <w:b/>
          <w:sz w:val="24"/>
        </w:rPr>
        <w:t>检查人员：                                        日期：</w:t>
      </w:r>
    </w:p>
    <w:tbl>
      <w:tblPr>
        <w:tblStyle w:val="6"/>
        <w:tblW w:w="14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65"/>
        <w:gridCol w:w="1440"/>
        <w:gridCol w:w="1245"/>
        <w:gridCol w:w="675"/>
        <w:gridCol w:w="675"/>
        <w:gridCol w:w="675"/>
        <w:gridCol w:w="650"/>
        <w:gridCol w:w="700"/>
        <w:gridCol w:w="675"/>
        <w:gridCol w:w="675"/>
        <w:gridCol w:w="1007"/>
        <w:gridCol w:w="704"/>
        <w:gridCol w:w="2999"/>
      </w:tblGrid>
      <w:tr w14:paraId="09CEB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B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D6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3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角色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90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45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  <w:p w14:paraId="0F933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学期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07E12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是否有评价</w:t>
            </w:r>
          </w:p>
        </w:tc>
        <w:tc>
          <w:tcPr>
            <w:tcW w:w="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3910E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评价是否有</w:t>
            </w:r>
          </w:p>
          <w:p w14:paraId="6A250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教学改进建议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0403D3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评价是否有</w:t>
            </w:r>
          </w:p>
          <w:p w14:paraId="3C041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针对性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519A6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听课身份</w:t>
            </w:r>
          </w:p>
          <w:p w14:paraId="67CB2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是否正确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648DF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422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是否多次听</w:t>
            </w:r>
          </w:p>
          <w:p w14:paraId="7D1E94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同一教师的课</w:t>
            </w:r>
          </w:p>
        </w:tc>
        <w:tc>
          <w:tcPr>
            <w:tcW w:w="10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61243D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是否以不同身份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</w:p>
          <w:p w14:paraId="00880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重复填写</w:t>
            </w:r>
          </w:p>
          <w:p w14:paraId="0AC403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同一听课记录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 w14:paraId="40F32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同一时段听了不同的课</w:t>
            </w:r>
          </w:p>
        </w:tc>
        <w:tc>
          <w:tcPr>
            <w:tcW w:w="2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44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其它问题</w:t>
            </w:r>
          </w:p>
        </w:tc>
      </w:tr>
      <w:tr w14:paraId="6A03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9AD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7E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C97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501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6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应听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B4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 w:bidi="ar"/>
              </w:rPr>
              <w:t>已听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53A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A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4F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8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4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A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6B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CC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12307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C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99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1B3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A9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17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4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94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A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E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10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893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3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6A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38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3CD76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FE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E9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5D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6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6B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6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A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7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66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66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4B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FF9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BC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72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AC5F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47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0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055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7B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6D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3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E0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2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95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7D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9C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1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C0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7E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256C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58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7C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F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B7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EC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86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6B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0D6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AF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57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97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6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63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C3C3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C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B7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0D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33F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F4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6E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F27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3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3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03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6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CE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D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D267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D2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FB7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65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91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68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51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16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6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26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D15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5A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2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20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B4A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CA12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82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1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DAF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A7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7A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F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A9F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0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26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8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44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B2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0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55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C9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6E1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9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A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0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EFE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39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F26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8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0D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C2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4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E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6D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8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C169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CC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CE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6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B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3BE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04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02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7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12B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3B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D37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D7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73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C4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4192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7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B8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C0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2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76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B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7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1F9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99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9C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01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F2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230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 w14:paraId="3B93F398">
      <w:pPr>
        <w:spacing w:line="360" w:lineRule="exact"/>
        <w:rPr>
          <w:rFonts w:hint="default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备注：1.听课角色填学院领导、校级督导、院级督导、系（室）主任、新进教师、教师；2.请与系统导出的听课明细表核对后填写该表；3.如有兼职、角色选错或其它问题请在备注说明；3.请据实在情况为“是”的空格里打“</w:t>
      </w:r>
      <w:r>
        <w:rPr>
          <w:rFonts w:hint="eastAsia" w:ascii="东文宋体" w:hAnsi="东文宋体" w:eastAsia="东文宋体" w:cs="东文宋体"/>
          <w:b/>
          <w:bCs/>
          <w:kern w:val="0"/>
          <w:szCs w:val="21"/>
          <w:lang w:val="en-US" w:eastAsia="zh-CN"/>
        </w:rPr>
        <w:t>√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”。</w:t>
      </w:r>
    </w:p>
    <w:p w14:paraId="309C7416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567" w:right="567" w:bottom="567" w:left="56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5F473"/>
    <w:multiLevelType w:val="singleLevel"/>
    <w:tmpl w:val="AF35F47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0C549D"/>
    <w:multiLevelType w:val="singleLevel"/>
    <w:tmpl w:val="EF0C549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F85C771"/>
    <w:multiLevelType w:val="singleLevel"/>
    <w:tmpl w:val="EF85C77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FFF97AD"/>
    <w:multiLevelType w:val="singleLevel"/>
    <w:tmpl w:val="FFFF97AD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EDC2DC1"/>
    <w:multiLevelType w:val="singleLevel"/>
    <w:tmpl w:val="7EDC2DC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jA5Mzc2YTllZTg2ODNkYmU2ZWJkOTMxNDY5MTMifQ=="/>
  </w:docVars>
  <w:rsids>
    <w:rsidRoot w:val="480F7221"/>
    <w:rsid w:val="00267B5A"/>
    <w:rsid w:val="006630A9"/>
    <w:rsid w:val="009738E2"/>
    <w:rsid w:val="00CA7EEA"/>
    <w:rsid w:val="013E6626"/>
    <w:rsid w:val="01FF1E15"/>
    <w:rsid w:val="0274721C"/>
    <w:rsid w:val="0353474B"/>
    <w:rsid w:val="05083AA8"/>
    <w:rsid w:val="06091024"/>
    <w:rsid w:val="0636003E"/>
    <w:rsid w:val="079FF753"/>
    <w:rsid w:val="084E7652"/>
    <w:rsid w:val="08DA2A0A"/>
    <w:rsid w:val="091343F8"/>
    <w:rsid w:val="0A7C4BD4"/>
    <w:rsid w:val="0AD8682D"/>
    <w:rsid w:val="0C0A1AE2"/>
    <w:rsid w:val="0D305756"/>
    <w:rsid w:val="0DD71E98"/>
    <w:rsid w:val="0E25231B"/>
    <w:rsid w:val="10173512"/>
    <w:rsid w:val="131153B8"/>
    <w:rsid w:val="13732557"/>
    <w:rsid w:val="15BF5C2B"/>
    <w:rsid w:val="165978BA"/>
    <w:rsid w:val="194F0D3F"/>
    <w:rsid w:val="19D8392A"/>
    <w:rsid w:val="1AAF1DDD"/>
    <w:rsid w:val="1ADC658C"/>
    <w:rsid w:val="1BF7482D"/>
    <w:rsid w:val="1C37598E"/>
    <w:rsid w:val="1D5D63A2"/>
    <w:rsid w:val="1EA5113C"/>
    <w:rsid w:val="1F7F0DAA"/>
    <w:rsid w:val="211156FF"/>
    <w:rsid w:val="21A63C04"/>
    <w:rsid w:val="23273161"/>
    <w:rsid w:val="233520D5"/>
    <w:rsid w:val="252437BD"/>
    <w:rsid w:val="2536673D"/>
    <w:rsid w:val="2602138D"/>
    <w:rsid w:val="26C3712D"/>
    <w:rsid w:val="2B775BF8"/>
    <w:rsid w:val="2B977B28"/>
    <w:rsid w:val="2C0F536C"/>
    <w:rsid w:val="2C11436F"/>
    <w:rsid w:val="2CF414C4"/>
    <w:rsid w:val="2DA76D39"/>
    <w:rsid w:val="2EC1207D"/>
    <w:rsid w:val="2FAF2966"/>
    <w:rsid w:val="3027350F"/>
    <w:rsid w:val="30322514"/>
    <w:rsid w:val="303F6377"/>
    <w:rsid w:val="308275EA"/>
    <w:rsid w:val="31515A26"/>
    <w:rsid w:val="32E868F2"/>
    <w:rsid w:val="363D1CC9"/>
    <w:rsid w:val="364729C7"/>
    <w:rsid w:val="366B549C"/>
    <w:rsid w:val="376B702A"/>
    <w:rsid w:val="3AA45590"/>
    <w:rsid w:val="3AB94550"/>
    <w:rsid w:val="3AEC01CF"/>
    <w:rsid w:val="3B27182E"/>
    <w:rsid w:val="3B6C30CC"/>
    <w:rsid w:val="3E616BD2"/>
    <w:rsid w:val="3F9D073C"/>
    <w:rsid w:val="3FCA4B09"/>
    <w:rsid w:val="41387679"/>
    <w:rsid w:val="413A19B1"/>
    <w:rsid w:val="422959B9"/>
    <w:rsid w:val="44006D4C"/>
    <w:rsid w:val="44EC7A02"/>
    <w:rsid w:val="480F7221"/>
    <w:rsid w:val="498B3EC7"/>
    <w:rsid w:val="49C8229C"/>
    <w:rsid w:val="4B226A7C"/>
    <w:rsid w:val="4D292E6F"/>
    <w:rsid w:val="4DF41C64"/>
    <w:rsid w:val="529017FE"/>
    <w:rsid w:val="54F509F0"/>
    <w:rsid w:val="554869CB"/>
    <w:rsid w:val="56E206A5"/>
    <w:rsid w:val="573E1C0D"/>
    <w:rsid w:val="57DD55F9"/>
    <w:rsid w:val="59F38DF3"/>
    <w:rsid w:val="5B064ACA"/>
    <w:rsid w:val="5BFD362B"/>
    <w:rsid w:val="5BFFF8AA"/>
    <w:rsid w:val="5C9F327F"/>
    <w:rsid w:val="5CD12430"/>
    <w:rsid w:val="5F0A5B6C"/>
    <w:rsid w:val="5F2649F6"/>
    <w:rsid w:val="5F792652"/>
    <w:rsid w:val="6379568A"/>
    <w:rsid w:val="63CC424B"/>
    <w:rsid w:val="64055F8C"/>
    <w:rsid w:val="65480F7B"/>
    <w:rsid w:val="65FF44E4"/>
    <w:rsid w:val="664079AA"/>
    <w:rsid w:val="66591DEA"/>
    <w:rsid w:val="66D96731"/>
    <w:rsid w:val="66DE1172"/>
    <w:rsid w:val="674143EE"/>
    <w:rsid w:val="67DF0247"/>
    <w:rsid w:val="687927CB"/>
    <w:rsid w:val="6892146F"/>
    <w:rsid w:val="68E710FC"/>
    <w:rsid w:val="69230C63"/>
    <w:rsid w:val="6BA56573"/>
    <w:rsid w:val="6BD2243F"/>
    <w:rsid w:val="6C4E394D"/>
    <w:rsid w:val="6D5B64B3"/>
    <w:rsid w:val="6DE759A8"/>
    <w:rsid w:val="70D07922"/>
    <w:rsid w:val="71BC14A7"/>
    <w:rsid w:val="7252295C"/>
    <w:rsid w:val="73CE57CC"/>
    <w:rsid w:val="75F20640"/>
    <w:rsid w:val="77F1242D"/>
    <w:rsid w:val="795E0774"/>
    <w:rsid w:val="79A436FA"/>
    <w:rsid w:val="79D685BF"/>
    <w:rsid w:val="7A902A7B"/>
    <w:rsid w:val="7C9F033C"/>
    <w:rsid w:val="7FA70BF5"/>
    <w:rsid w:val="B9FF59CB"/>
    <w:rsid w:val="BFEFBB86"/>
    <w:rsid w:val="CEFDA1DE"/>
    <w:rsid w:val="DB7FA757"/>
    <w:rsid w:val="DFFD2940"/>
    <w:rsid w:val="F79BEE01"/>
    <w:rsid w:val="FAFA1547"/>
    <w:rsid w:val="FBBFD4BF"/>
    <w:rsid w:val="FD0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2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3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12</Pages>
  <Words>1232</Words>
  <Characters>1373</Characters>
  <Lines>15</Lines>
  <Paragraphs>4</Paragraphs>
  <TotalTime>6</TotalTime>
  <ScaleCrop>false</ScaleCrop>
  <LinksUpToDate>false</LinksUpToDate>
  <CharactersWithSpaces>1564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2023-12-28T00:03:00Z</dcterms:created>
  <dc:creator>Administrator</dc:creator>
  <cp:lastModifiedBy>huwei</cp:lastModifiedBy>
  <cp:lastPrinted>2023-12-28T05:14:00Z</cp:lastPrinted>
  <dcterms:modified xsi:type="dcterms:W3CDTF">2024-12-23T16:51:43Z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6F565E56FDCB30060819696790606508_43</vt:lpwstr>
  </property>
</Properties>
</file>