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07A1F"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</w:p>
    <w:p w14:paraId="6797C1E4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控制总量外工作人员</w:t>
      </w:r>
      <w:r>
        <w:rPr>
          <w:rFonts w:hint="eastAsia" w:ascii="宋体" w:hAnsi="宋体"/>
          <w:b/>
          <w:bCs/>
          <w:sz w:val="32"/>
          <w:szCs w:val="32"/>
        </w:rPr>
        <w:t>报名登记表</w:t>
      </w:r>
    </w:p>
    <w:p w14:paraId="76E928B5"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 w14:paraId="6FFF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C49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F4C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169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A4C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7BB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A37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B47956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 w14:paraId="696D1996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 w14:paraId="77DF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FA3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5E1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677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6DE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46F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 w14:paraId="7296D199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D733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47980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7B45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3F0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 w14:paraId="57C0622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D36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C01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B15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8563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 w14:paraId="298632A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771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CE0B0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109D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3F5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DCF5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CE35"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9240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E7E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 w14:paraId="7AEC794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D59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20B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94B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8A1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48E45"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3416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6DB1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152C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60A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AE8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9C2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100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00C2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0B7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D31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D49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 w14:paraId="5FF0F94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FA4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C6B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2B0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7A4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FFC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B8B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3BC4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B99C53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251F854C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 w14:paraId="6B32951D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52E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 w14:paraId="473B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78062E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803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EB9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DCC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7DBB8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0DAE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AEC5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E9C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4995D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D43B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3D05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4FB1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CE7A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DD79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58A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6920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F0A1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5A9AED3D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 w14:paraId="56578830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FD3A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75519062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774C9CC8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6631B62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5533C785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127D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1A7F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 w14:paraId="5B2AC939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FB1C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5D51B0D7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396643F8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69A2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560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C49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201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C2B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124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6F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D8A7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 w14:paraId="4727A7B5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 w14:paraId="69FF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AE3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418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FD88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2DC7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5A3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7E657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BC901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2740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FC46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41D7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71560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0499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98E3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19D2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751D0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 w14:paraId="7824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1DA1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43F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82F64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BDE24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BE2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C23A1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A66B7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6771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9582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 w14:paraId="3CB91C5C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E9442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597B4CBC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三明学院2026年公开招聘控制总量外工作人员的方案</w:t>
            </w:r>
            <w:r>
              <w:rPr>
                <w:rFonts w:hint="eastAsia" w:ascii="宋体" w:hAnsi="宋体" w:eastAsia="仿宋_GB2312" w:cs="仿宋_GB2312"/>
              </w:rPr>
              <w:t>》等相关信息。</w:t>
            </w:r>
          </w:p>
          <w:p w14:paraId="0969EE78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665F81B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 w14:paraId="1366F7BD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5E99D5A7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 w14:paraId="282CC59F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7A35A56C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F21FDE6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 w14:paraId="7C9A905D"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 w14:paraId="6B02DF83"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CC59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 w14:paraId="2BC5EB2B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 w14:paraId="61F9E0AF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7713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D117A3B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A6AC38A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DF3D334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416C177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A745CCD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7D6E4DCB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5AECC37"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 w14:paraId="3999C8CC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9AF0110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499C839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441456D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2BA3E768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 w14:paraId="0F337619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6FAD608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 w14:paraId="6D323CE4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1093AC8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D1D39F2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42C8BC19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26F0218"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 w14:paraId="1AF3DE8D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07EE65E"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 w14:paraId="07F4772E"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6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仿宋_GB2312"/>
          <w:szCs w:val="21"/>
        </w:rPr>
        <w:t>月 三明学院人事处</w:t>
      </w:r>
    </w:p>
    <w:p w14:paraId="128BFEB9"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Dc0NjRlMzY1OGE3Zjk2M2Q1OWU4OGI2YjAyOTk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248D6785"/>
    <w:rsid w:val="36F526B6"/>
    <w:rsid w:val="374E50C4"/>
    <w:rsid w:val="3D5E64EA"/>
    <w:rsid w:val="47115897"/>
    <w:rsid w:val="4C5C7EB9"/>
    <w:rsid w:val="50FE1FF6"/>
    <w:rsid w:val="55306B1D"/>
    <w:rsid w:val="5ED37AA3"/>
    <w:rsid w:val="63A12A55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506</Characters>
  <Lines>5</Lines>
  <Paragraphs>1</Paragraphs>
  <TotalTime>0</TotalTime>
  <ScaleCrop>false</ScaleCrop>
  <LinksUpToDate>false</LinksUpToDate>
  <CharactersWithSpaces>631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ARTICLE KILLER</cp:lastModifiedBy>
  <dcterms:modified xsi:type="dcterms:W3CDTF">2026-06-04T09:35:50Z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E67A65580AF94410BB7DF6EB954389B4_13</vt:lpwstr>
  </property>
  <property fmtid="{D5CDD505-2E9C-101B-9397-08002B2CF9AE}" pid="4" name="KSOTemplateDocerSaveRecord">
    <vt:lpwstr>eyJoZGlkIjoiNDgwOWQyOGEyNzNkYzY3NzE0OTIzMzkzY2VmY2IxYWUiLCJ1c2VySWQiOiIyNzM1NDIwNTUifQ==</vt:lpwstr>
  </property>
</Properties>
</file>