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99" w:rsidRPr="00061B27" w:rsidRDefault="00C1722C" w:rsidP="0000744C">
      <w:pPr>
        <w:tabs>
          <w:tab w:val="center" w:pos="4479"/>
        </w:tabs>
        <w:spacing w:line="4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061B27">
        <w:rPr>
          <w:rFonts w:ascii="方正小标宋简体" w:eastAsia="方正小标宋简体" w:hAnsi="方正小标宋简体" w:cs="方正小标宋简体" w:hint="eastAsia"/>
          <w:sz w:val="32"/>
          <w:szCs w:val="32"/>
        </w:rPr>
        <w:t>关于</w:t>
      </w:r>
      <w:r w:rsidR="007C7CC4"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公布</w:t>
      </w:r>
      <w:r w:rsidRPr="00061B27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2021-2022学年第一学期部分网络通识教育选修课辅导教师</w:t>
      </w:r>
      <w:r w:rsidR="007C7CC4">
        <w:rPr>
          <w:rFonts w:ascii="方正小标宋简体" w:eastAsia="方正小标宋简体" w:hAnsi="方正小标宋简体" w:cs="方正小标宋简体" w:hint="eastAsia"/>
          <w:sz w:val="32"/>
          <w:szCs w:val="32"/>
        </w:rPr>
        <w:t>名单</w:t>
      </w:r>
      <w:r w:rsidRPr="00061B27">
        <w:rPr>
          <w:rFonts w:ascii="方正小标宋简体" w:eastAsia="方正小标宋简体" w:hAnsi="方正小标宋简体" w:cs="方正小标宋简体" w:hint="eastAsia"/>
          <w:sz w:val="32"/>
          <w:szCs w:val="32"/>
        </w:rPr>
        <w:t>的通知</w:t>
      </w:r>
    </w:p>
    <w:p w:rsidR="00AF1A99" w:rsidRDefault="00AF1A99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AF1A99" w:rsidRPr="00061B27" w:rsidRDefault="00C1722C" w:rsidP="00061B27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r w:rsidRPr="00061B27">
        <w:rPr>
          <w:rFonts w:ascii="仿宋_GB2312" w:eastAsia="仿宋_GB2312" w:hAnsi="仿宋_GB2312" w:cs="仿宋_GB2312" w:hint="eastAsia"/>
          <w:sz w:val="28"/>
          <w:szCs w:val="28"/>
        </w:rPr>
        <w:t>各学院：</w:t>
      </w:r>
    </w:p>
    <w:p w:rsidR="00AF1A99" w:rsidRPr="00B975A8" w:rsidRDefault="00C1722C" w:rsidP="00B975A8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061B27">
        <w:rPr>
          <w:rFonts w:ascii="仿宋_GB2312" w:eastAsia="仿宋_GB2312" w:hAnsi="仿宋_GB2312" w:cs="仿宋_GB2312" w:hint="eastAsia"/>
          <w:sz w:val="28"/>
          <w:szCs w:val="28"/>
        </w:rPr>
        <w:t>为进一步落实《三明学院通识教育选修课管理办法》（明院教〔2018〕253号）</w:t>
      </w:r>
      <w:r w:rsidR="009F12BF" w:rsidRPr="00061B2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C031AF">
        <w:rPr>
          <w:rFonts w:ascii="仿宋_GB2312" w:eastAsia="仿宋_GB2312" w:hAnsi="仿宋_GB2312" w:cs="仿宋_GB2312" w:hint="eastAsia"/>
          <w:sz w:val="28"/>
          <w:szCs w:val="28"/>
        </w:rPr>
        <w:t>加强网络选修课管理，</w:t>
      </w:r>
      <w:r w:rsidR="00C500AE">
        <w:rPr>
          <w:rFonts w:ascii="仿宋_GB2312" w:eastAsia="仿宋_GB2312" w:hAnsi="仿宋_GB2312" w:cs="仿宋_GB2312" w:hint="eastAsia"/>
          <w:sz w:val="28"/>
          <w:szCs w:val="28"/>
        </w:rPr>
        <w:t>学校</w:t>
      </w:r>
      <w:r w:rsidR="00C031AF">
        <w:rPr>
          <w:rFonts w:ascii="仿宋_GB2312" w:eastAsia="仿宋_GB2312" w:hAnsi="仿宋_GB2312" w:cs="仿宋_GB2312" w:hint="eastAsia"/>
          <w:sz w:val="28"/>
          <w:szCs w:val="28"/>
        </w:rPr>
        <w:t>对部分网络通识教育选修课辅导教师进行公开选聘，</w:t>
      </w:r>
      <w:r w:rsidR="007C7CC4">
        <w:rPr>
          <w:rFonts w:ascii="仿宋_GB2312" w:eastAsia="仿宋_GB2312" w:hAnsi="仿宋_GB2312" w:cs="仿宋_GB2312" w:hint="eastAsia"/>
          <w:sz w:val="28"/>
          <w:szCs w:val="28"/>
        </w:rPr>
        <w:t>现公布符合条件</w:t>
      </w:r>
      <w:r w:rsidRPr="00061B27">
        <w:rPr>
          <w:rFonts w:ascii="仿宋_GB2312" w:eastAsia="仿宋_GB2312" w:hAnsi="仿宋_GB2312" w:cs="仿宋_GB2312" w:hint="eastAsia"/>
          <w:sz w:val="28"/>
          <w:szCs w:val="28"/>
        </w:rPr>
        <w:t>辅导</w:t>
      </w:r>
      <w:r w:rsidR="007C7CC4">
        <w:rPr>
          <w:rFonts w:ascii="仿宋_GB2312" w:eastAsia="仿宋_GB2312" w:hAnsi="仿宋_GB2312" w:cs="仿宋_GB2312" w:hint="eastAsia"/>
          <w:sz w:val="28"/>
          <w:szCs w:val="28"/>
        </w:rPr>
        <w:t>教师名单</w:t>
      </w:r>
      <w:r w:rsidR="00A25CDF">
        <w:rPr>
          <w:rFonts w:ascii="仿宋_GB2312" w:eastAsia="仿宋_GB2312" w:hAnsi="仿宋_GB2312" w:cs="仿宋_GB2312" w:hint="eastAsia"/>
          <w:sz w:val="28"/>
          <w:szCs w:val="28"/>
        </w:rPr>
        <w:t>（见文件表格）</w:t>
      </w:r>
      <w:r w:rsidRPr="00061B27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F95CF5">
        <w:rPr>
          <w:rFonts w:ascii="仿宋_GB2312" w:eastAsia="仿宋_GB2312" w:hAnsi="仿宋_GB2312" w:cs="仿宋_GB2312" w:hint="eastAsia"/>
          <w:sz w:val="28"/>
          <w:szCs w:val="28"/>
        </w:rPr>
        <w:t>各学院</w:t>
      </w:r>
      <w:r w:rsidR="00C23DEB">
        <w:rPr>
          <w:rFonts w:ascii="仿宋_GB2312" w:eastAsia="仿宋_GB2312" w:hAnsi="仿宋_GB2312" w:cs="仿宋_GB2312" w:hint="eastAsia"/>
          <w:sz w:val="28"/>
          <w:szCs w:val="28"/>
        </w:rPr>
        <w:t>请</w:t>
      </w:r>
      <w:r w:rsidR="00F95CF5">
        <w:rPr>
          <w:rFonts w:ascii="仿宋_GB2312" w:eastAsia="仿宋_GB2312" w:hAnsi="仿宋_GB2312" w:cs="仿宋_GB2312" w:hint="eastAsia"/>
          <w:sz w:val="28"/>
          <w:szCs w:val="28"/>
        </w:rPr>
        <w:t>提醒各位老师</w:t>
      </w:r>
      <w:r w:rsidR="007C7CC4">
        <w:rPr>
          <w:rFonts w:ascii="仿宋_GB2312" w:eastAsia="仿宋_GB2312" w:hAnsi="仿宋_GB2312" w:cs="仿宋_GB2312" w:hint="eastAsia"/>
          <w:sz w:val="28"/>
          <w:szCs w:val="28"/>
        </w:rPr>
        <w:t>建立各门课程教学QQ</w:t>
      </w:r>
      <w:r w:rsidR="00C23DEB">
        <w:rPr>
          <w:rFonts w:ascii="仿宋_GB2312" w:eastAsia="仿宋_GB2312" w:hAnsi="仿宋_GB2312" w:cs="仿宋_GB2312" w:hint="eastAsia"/>
          <w:sz w:val="28"/>
          <w:szCs w:val="28"/>
        </w:rPr>
        <w:t>或微信</w:t>
      </w:r>
      <w:r w:rsidR="007C7CC4">
        <w:rPr>
          <w:rFonts w:ascii="仿宋_GB2312" w:eastAsia="仿宋_GB2312" w:hAnsi="仿宋_GB2312" w:cs="仿宋_GB2312" w:hint="eastAsia"/>
          <w:sz w:val="28"/>
          <w:szCs w:val="28"/>
        </w:rPr>
        <w:t>群，及时处理学生学习过程中的各种问题</w:t>
      </w:r>
      <w:r w:rsidR="00F95CF5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16797" w:rsidRDefault="00D16797"/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992"/>
        <w:gridCol w:w="993"/>
        <w:gridCol w:w="1275"/>
        <w:gridCol w:w="1276"/>
        <w:gridCol w:w="1559"/>
      </w:tblGrid>
      <w:tr w:rsidR="00B975A8" w:rsidRPr="00B975A8" w:rsidTr="00B975A8">
        <w:trPr>
          <w:trHeight w:val="300"/>
        </w:trPr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开课平台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老师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QQ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食品保藏探秘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203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邢建宏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18060127069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365988635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人因工程——因人而设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199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杨琳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18950953555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181491302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全球变化生态学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207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石庆会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18259895202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1149820674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青春健康懂营养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205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刘冬玲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18005985365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974191659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奇异的仿生学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208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房岩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17350339897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微信17350339897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家园的治理：环境科学概论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200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宋育红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18005985347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753093328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基础生命科学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206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石庆会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18259895202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1149820674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化学与人类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208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杨川宁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17350336980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694184321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大学生生理健康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210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杨琳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18950953555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181491302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大脑的奥秘：神经科学导论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215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房岩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17350339897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微信17350339897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从爱因斯坦到霍金的宇宙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213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牛玉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18005985343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354500199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创新、发明与专利实务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211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牛玉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18005985343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354500199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《植物知道生命的答案》导读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160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宋育红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18005985347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753093328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景观地学基础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孙刚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17350339895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微信15804305377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民俗资源与旅游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孙刚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17350339895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微信15804305377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资源与化工学院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走进性科学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200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在线联盟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李奇泽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18065980057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173379969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中国民间艺术的奇妙之旅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225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文艳群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18005985328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273430347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西方美术欣赏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242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李建辉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18250580029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328089424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舞台人生：走进戏剧艺术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236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吴晓华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18005985546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945032401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文化地理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张欣宇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18065855387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2215178687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诗词格律与欣赏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228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邓维明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18005985282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2319867830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声光影的内心感动：电影视听语言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李晨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18005985802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448259787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设计创意生活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142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陈静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18005985634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125260258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人人爱设计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208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刘阳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18005985727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262354306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每天十分钟，教你学摄影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319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在线联盟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李奇泽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18065980057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173379969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国学智慧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邓维明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18005985282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2319867830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带你玩转</w:t>
            </w:r>
            <w:r w:rsidRPr="00B975A8">
              <w:rPr>
                <w:rFonts w:asciiTheme="minorEastAsia" w:hAnsiTheme="minorEastAsia"/>
                <w:sz w:val="18"/>
                <w:szCs w:val="18"/>
              </w:rPr>
              <w:t>VR</w:t>
            </w: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虚拟现实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李振升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18065988246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1912896911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大学美育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183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邓维明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18005985282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2319867830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</w:p>
        </w:tc>
        <w:tc>
          <w:tcPr>
            <w:tcW w:w="2694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从泥巴到国粹：陶瓷绘画示范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211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王苗苗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18005985265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37958646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艺术与设计学院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中国古代史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216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陈旭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18850227901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249491519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海外学院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西方文明通论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205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雷聪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18065855279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50670402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海外学院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数学的思维方式与创新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200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林美兰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18005985642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742453086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海外学院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人工智能与信息社会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230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陈晓梅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18005985162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522408578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海外学院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劳动通论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297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向婷婷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13666956690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869419783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海外学院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2022年考研英语全程班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118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穆彦霞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15059013528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1152739985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海外学院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园林艺术概论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240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安显楼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13123050286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408539904</w:t>
            </w:r>
          </w:p>
        </w:tc>
        <w:tc>
          <w:tcPr>
            <w:tcW w:w="1559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建筑工程学院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37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世界建筑史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228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王洪艳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18005985865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30013814</w:t>
            </w:r>
          </w:p>
        </w:tc>
        <w:tc>
          <w:tcPr>
            <w:tcW w:w="1559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建筑工程学院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38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现代自然地理学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203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孙志霞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19854814513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1127797553</w:t>
            </w:r>
          </w:p>
        </w:tc>
        <w:tc>
          <w:tcPr>
            <w:tcW w:w="1559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建筑工程学院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39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中国古建筑欣赏与设计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241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王洪艳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18005985865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30013814</w:t>
            </w:r>
          </w:p>
        </w:tc>
        <w:tc>
          <w:tcPr>
            <w:tcW w:w="1559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建筑工程学院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40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网络创业理论与实践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208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舒均治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18005985085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252903298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经济管理学院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41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创新中国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舒均治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18005985085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252903298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经济管理学院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42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探寻中国茶：一片树叶的传奇之旅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218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杨萍芳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18065980061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392339284</w:t>
            </w:r>
          </w:p>
        </w:tc>
        <w:tc>
          <w:tcPr>
            <w:tcW w:w="1559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经济管理学院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关爱生命—急救与自救技能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杨萍芳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18065980061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392339284</w:t>
            </w:r>
          </w:p>
        </w:tc>
        <w:tc>
          <w:tcPr>
            <w:tcW w:w="1559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经济管理学院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44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中华民族精神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215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戴红宇</w:t>
            </w: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18005985959</w:t>
            </w: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379232670</w:t>
            </w: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马克思主义学院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物理与人类文明</w:t>
            </w:r>
          </w:p>
        </w:tc>
        <w:tc>
          <w:tcPr>
            <w:tcW w:w="567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992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刘秉扬</w:t>
            </w:r>
          </w:p>
        </w:tc>
        <w:tc>
          <w:tcPr>
            <w:tcW w:w="1275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18005985863</w:t>
            </w:r>
          </w:p>
        </w:tc>
        <w:tc>
          <w:tcPr>
            <w:tcW w:w="1276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252716110</w:t>
            </w:r>
          </w:p>
        </w:tc>
        <w:tc>
          <w:tcPr>
            <w:tcW w:w="1559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机电工程学院</w:t>
            </w: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46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星海求知：天文学的奥秘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223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47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大学生爱国教育十讲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大学生安全文化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201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49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《诗经》导读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演讲学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智慧树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51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用经济学智慧解读中国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207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52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中国古典小说巅峰：四大名著鉴赏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213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53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社会心理学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217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穿T恤听古典音乐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55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从草根到殿堂：流行音乐导论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218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56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宋崇导演教你拍摄微电影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222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75A8" w:rsidRPr="00B975A8" w:rsidTr="00B975A8">
        <w:trPr>
          <w:trHeight w:val="270"/>
        </w:trPr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 w:hint="eastAsia"/>
                <w:sz w:val="18"/>
                <w:szCs w:val="18"/>
              </w:rPr>
              <w:t>57</w:t>
            </w:r>
          </w:p>
        </w:tc>
        <w:tc>
          <w:tcPr>
            <w:tcW w:w="2694" w:type="dxa"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航空与航天</w:t>
            </w:r>
          </w:p>
        </w:tc>
        <w:tc>
          <w:tcPr>
            <w:tcW w:w="567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992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75A8">
              <w:rPr>
                <w:rFonts w:asciiTheme="minorEastAsia" w:hAnsiTheme="minorEastAsia"/>
                <w:sz w:val="18"/>
                <w:szCs w:val="18"/>
              </w:rPr>
              <w:t>尔雅</w:t>
            </w:r>
          </w:p>
        </w:tc>
        <w:tc>
          <w:tcPr>
            <w:tcW w:w="993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975A8" w:rsidRPr="00B975A8" w:rsidRDefault="00B975A8" w:rsidP="00B975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D16797" w:rsidRDefault="00D16797"/>
    <w:p w:rsidR="00D16797" w:rsidRPr="009439E5" w:rsidRDefault="00D16797" w:rsidP="00D16797">
      <w:pPr>
        <w:spacing w:line="540" w:lineRule="exact"/>
        <w:ind w:firstLineChars="2100" w:firstLine="5880"/>
        <w:rPr>
          <w:rFonts w:ascii="仿宋_GB2312" w:eastAsia="仿宋_GB2312" w:hAnsi="仿宋_GB2312" w:cs="仿宋_GB2312"/>
          <w:sz w:val="28"/>
          <w:szCs w:val="28"/>
        </w:rPr>
      </w:pPr>
      <w:r w:rsidRPr="009439E5">
        <w:rPr>
          <w:rFonts w:ascii="仿宋_GB2312" w:eastAsia="仿宋_GB2312" w:hAnsi="仿宋_GB2312" w:cs="仿宋_GB2312" w:hint="eastAsia"/>
          <w:sz w:val="28"/>
          <w:szCs w:val="28"/>
        </w:rPr>
        <w:t>三明学院教务处</w:t>
      </w:r>
    </w:p>
    <w:p w:rsidR="00D16797" w:rsidRPr="004A7083" w:rsidRDefault="00D16797" w:rsidP="004A7083">
      <w:pPr>
        <w:spacing w:line="5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9439E5">
        <w:rPr>
          <w:rFonts w:ascii="仿宋_GB2312" w:eastAsia="仿宋_GB2312" w:hAnsi="仿宋_GB2312" w:cs="仿宋_GB2312" w:hint="eastAsia"/>
          <w:sz w:val="28"/>
          <w:szCs w:val="28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</w:t>
      </w:r>
      <w:r w:rsidRPr="009439E5">
        <w:rPr>
          <w:rFonts w:ascii="仿宋_GB2312" w:eastAsia="仿宋_GB2312" w:hAnsi="仿宋_GB2312" w:cs="仿宋_GB2312" w:hint="eastAsia"/>
          <w:sz w:val="28"/>
          <w:szCs w:val="28"/>
        </w:rPr>
        <w:t>2021年10月2</w:t>
      </w:r>
      <w:r w:rsidR="00B42F18">
        <w:rPr>
          <w:rFonts w:ascii="仿宋_GB2312" w:eastAsia="仿宋_GB2312" w:hAnsi="仿宋_GB2312" w:cs="仿宋_GB2312" w:hint="eastAsia"/>
          <w:sz w:val="28"/>
          <w:szCs w:val="28"/>
        </w:rPr>
        <w:t>1</w:t>
      </w:r>
      <w:bookmarkStart w:id="0" w:name="_GoBack"/>
      <w:bookmarkEnd w:id="0"/>
      <w:r w:rsidRPr="009439E5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D16797" w:rsidRPr="004A7083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4C" w:rsidRDefault="00853A4C" w:rsidP="00AE65AF">
      <w:r>
        <w:separator/>
      </w:r>
    </w:p>
  </w:endnote>
  <w:endnote w:type="continuationSeparator" w:id="0">
    <w:p w:rsidR="00853A4C" w:rsidRDefault="00853A4C" w:rsidP="00AE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4C" w:rsidRDefault="00853A4C" w:rsidP="00AE65AF">
      <w:r>
        <w:separator/>
      </w:r>
    </w:p>
  </w:footnote>
  <w:footnote w:type="continuationSeparator" w:id="0">
    <w:p w:rsidR="00853A4C" w:rsidRDefault="00853A4C" w:rsidP="00AE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1F5FF"/>
    <w:multiLevelType w:val="singleLevel"/>
    <w:tmpl w:val="4131F5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44C"/>
    <w:rsid w:val="00024EA0"/>
    <w:rsid w:val="00027C88"/>
    <w:rsid w:val="00061B27"/>
    <w:rsid w:val="00080CC3"/>
    <w:rsid w:val="000A51B7"/>
    <w:rsid w:val="001401FA"/>
    <w:rsid w:val="00172A27"/>
    <w:rsid w:val="002347A8"/>
    <w:rsid w:val="00243371"/>
    <w:rsid w:val="002F6D5C"/>
    <w:rsid w:val="00396300"/>
    <w:rsid w:val="003F6A1D"/>
    <w:rsid w:val="00460385"/>
    <w:rsid w:val="004A7083"/>
    <w:rsid w:val="00515789"/>
    <w:rsid w:val="005B7803"/>
    <w:rsid w:val="00634C3E"/>
    <w:rsid w:val="00721E22"/>
    <w:rsid w:val="007C7CC4"/>
    <w:rsid w:val="00802165"/>
    <w:rsid w:val="00853A4C"/>
    <w:rsid w:val="009149AF"/>
    <w:rsid w:val="009439E5"/>
    <w:rsid w:val="009F12BF"/>
    <w:rsid w:val="00A25CDF"/>
    <w:rsid w:val="00AE65AF"/>
    <w:rsid w:val="00AF1A99"/>
    <w:rsid w:val="00B42F18"/>
    <w:rsid w:val="00B975A8"/>
    <w:rsid w:val="00C031AF"/>
    <w:rsid w:val="00C1722C"/>
    <w:rsid w:val="00C23DEB"/>
    <w:rsid w:val="00C500AE"/>
    <w:rsid w:val="00D16797"/>
    <w:rsid w:val="00DB2CFA"/>
    <w:rsid w:val="00F95CF5"/>
    <w:rsid w:val="00FF393C"/>
    <w:rsid w:val="0DC323B2"/>
    <w:rsid w:val="0EB24212"/>
    <w:rsid w:val="0EEC09D4"/>
    <w:rsid w:val="164D45ED"/>
    <w:rsid w:val="1BEA50AF"/>
    <w:rsid w:val="1E9F220B"/>
    <w:rsid w:val="1EEF1D1F"/>
    <w:rsid w:val="2125710D"/>
    <w:rsid w:val="2A6C0F54"/>
    <w:rsid w:val="39022779"/>
    <w:rsid w:val="4B665504"/>
    <w:rsid w:val="4FB74AC0"/>
    <w:rsid w:val="60095276"/>
    <w:rsid w:val="65557C99"/>
    <w:rsid w:val="6E4F56FE"/>
    <w:rsid w:val="743F51A1"/>
    <w:rsid w:val="756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6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65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E6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65A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AE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C23DEB"/>
    <w:rPr>
      <w:sz w:val="18"/>
      <w:szCs w:val="18"/>
    </w:rPr>
  </w:style>
  <w:style w:type="character" w:customStyle="1" w:styleId="Char1">
    <w:name w:val="批注框文本 Char"/>
    <w:basedOn w:val="a0"/>
    <w:link w:val="a6"/>
    <w:rsid w:val="00C23D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6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65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E6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65A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AE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C23DEB"/>
    <w:rPr>
      <w:sz w:val="18"/>
      <w:szCs w:val="18"/>
    </w:rPr>
  </w:style>
  <w:style w:type="character" w:customStyle="1" w:styleId="Char1">
    <w:name w:val="批注框文本 Char"/>
    <w:basedOn w:val="a0"/>
    <w:link w:val="a6"/>
    <w:rsid w:val="00C23D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446</Words>
  <Characters>2543</Characters>
  <Application>Microsoft Office Word</Application>
  <DocSecurity>0</DocSecurity>
  <Lines>21</Lines>
  <Paragraphs>5</Paragraphs>
  <ScaleCrop>false</ScaleCrop>
  <Company>Sky123.Org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12</cp:revision>
  <dcterms:created xsi:type="dcterms:W3CDTF">2021-10-20T02:23:00Z</dcterms:created>
  <dcterms:modified xsi:type="dcterms:W3CDTF">2021-10-22T01:26:00Z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