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6ABED">
      <w:pPr>
        <w:jc w:val="left"/>
        <w:rPr>
          <w:rFonts w:hint="eastAsia" w:ascii="国标黑体" w:hAnsi="国标黑体" w:eastAsia="国标黑体" w:cs="国标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国标黑体" w:hAnsi="国标黑体" w:eastAsia="国标黑体" w:cs="国标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 w14:paraId="0DB88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三明学院本科毕业论文（设计）抽检推荐操作流程</w:t>
      </w:r>
    </w:p>
    <w:p w14:paraId="6F207EE6">
      <w:pPr>
        <w:ind w:firstLine="560" w:firstLineChars="200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</w:rPr>
        <w:t>第一步</w:t>
      </w:r>
    </w:p>
    <w:p w14:paraId="12EBFFA9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登录实践教学综合管理平台，在毕业论文（设计）管理模块下打开论文抽检管理—抽检论文推荐功能</w:t>
      </w:r>
    </w:p>
    <w:p w14:paraId="0B5B457E">
      <w:r>
        <w:drawing>
          <wp:inline distT="0" distB="0" distL="0" distR="0">
            <wp:extent cx="5274310" cy="2839085"/>
            <wp:effectExtent l="0" t="0" r="2540" b="0"/>
            <wp:docPr id="15678171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81716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3A93D31">
      <w:pPr>
        <w:ind w:firstLine="560" w:firstLineChars="200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</w:rPr>
        <w:t>第二步</w:t>
      </w:r>
    </w:p>
    <w:p w14:paraId="23FFB1B8">
      <w:pPr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点击功能菜单区“添加抽检论文”按钮打开页面，选择推荐论文课题及选择所属分组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sz w:val="24"/>
          <w:szCs w:val="24"/>
        </w:rPr>
        <w:t>已终审课题来自于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：评审答辩→论文</w:t>
      </w:r>
      <w:r>
        <w:rPr>
          <w:rFonts w:ascii="宋体" w:hAnsi="宋体" w:eastAsia="宋体" w:cs="宋体"/>
          <w:sz w:val="24"/>
          <w:szCs w:val="24"/>
        </w:rPr>
        <w:t>成绩终审</w:t>
      </w:r>
      <w:r>
        <w:rPr>
          <w:rFonts w:hint="eastAsia"/>
          <w:sz w:val="28"/>
          <w:szCs w:val="28"/>
          <w:lang w:eastAsia="zh-CN"/>
        </w:rPr>
        <w:t>）</w:t>
      </w:r>
    </w:p>
    <w:p w14:paraId="781B5607"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2893060"/>
            <wp:effectExtent l="0" t="0" r="2540" b="2540"/>
            <wp:docPr id="18286420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64209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7E456">
      <w:pPr>
        <w:ind w:firstLine="560" w:firstLineChars="200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</w:rPr>
        <w:t>第三步</w:t>
      </w:r>
    </w:p>
    <w:p w14:paraId="4CA89A6F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选择推荐论文课题</w:t>
      </w:r>
    </w:p>
    <w:p w14:paraId="476A0BB2"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2837180"/>
            <wp:effectExtent l="0" t="0" r="2540" b="1270"/>
            <wp:docPr id="20199118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91188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35936">
      <w:pPr>
        <w:rPr>
          <w:sz w:val="28"/>
          <w:szCs w:val="28"/>
        </w:rPr>
      </w:pPr>
    </w:p>
    <w:p w14:paraId="34556B31">
      <w:pPr>
        <w:rPr>
          <w:rFonts w:hint="eastAsia"/>
          <w:sz w:val="28"/>
          <w:szCs w:val="28"/>
        </w:rPr>
      </w:pPr>
    </w:p>
    <w:p w14:paraId="6A01F324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2948940"/>
            <wp:effectExtent l="0" t="0" r="2540" b="3810"/>
            <wp:docPr id="15715385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53852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69D1A">
      <w:pPr>
        <w:rPr>
          <w:rFonts w:hint="eastAsia"/>
          <w:sz w:val="28"/>
          <w:szCs w:val="28"/>
        </w:rPr>
      </w:pPr>
    </w:p>
    <w:p w14:paraId="01680E0B">
      <w:pPr>
        <w:rPr>
          <w:rFonts w:hint="eastAsia"/>
          <w:sz w:val="28"/>
          <w:szCs w:val="28"/>
        </w:rPr>
      </w:pPr>
    </w:p>
    <w:p w14:paraId="69417FDD">
      <w:pPr>
        <w:rPr>
          <w:rFonts w:hint="eastAsia"/>
          <w:sz w:val="28"/>
          <w:szCs w:val="28"/>
        </w:rPr>
      </w:pPr>
    </w:p>
    <w:p w14:paraId="32962CBE">
      <w:pPr>
        <w:ind w:firstLine="560" w:firstLineChars="200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</w:rPr>
        <w:t>第四步</w:t>
      </w:r>
    </w:p>
    <w:p w14:paraId="18567C5F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点击“保存”按钮完成操作</w:t>
      </w:r>
    </w:p>
    <w:p w14:paraId="728D7C00"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2904490"/>
            <wp:effectExtent l="0" t="0" r="2540" b="0"/>
            <wp:docPr id="14393501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35013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460D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1950085"/>
            <wp:effectExtent l="0" t="0" r="2540" b="0"/>
            <wp:docPr id="17021379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13799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2"/>
    <w:rsid w:val="001D2F24"/>
    <w:rsid w:val="001F350F"/>
    <w:rsid w:val="00292142"/>
    <w:rsid w:val="004E36DF"/>
    <w:rsid w:val="005E6D66"/>
    <w:rsid w:val="00651D3C"/>
    <w:rsid w:val="00950675"/>
    <w:rsid w:val="00955CD2"/>
    <w:rsid w:val="00965107"/>
    <w:rsid w:val="00AF4E50"/>
    <w:rsid w:val="00B67C13"/>
    <w:rsid w:val="00BC3EA9"/>
    <w:rsid w:val="00C72C13"/>
    <w:rsid w:val="00E84EC2"/>
    <w:rsid w:val="3C6D680B"/>
    <w:rsid w:val="50527D1F"/>
    <w:rsid w:val="65622544"/>
    <w:rsid w:val="72B57E40"/>
    <w:rsid w:val="755D38BF"/>
    <w:rsid w:val="7FF61E43"/>
    <w:rsid w:val="F7FD8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</Words>
  <Characters>114</Characters>
  <Lines>1</Lines>
  <Paragraphs>1</Paragraphs>
  <TotalTime>3</TotalTime>
  <ScaleCrop>false</ScaleCrop>
  <LinksUpToDate>false</LinksUpToDate>
  <CharactersWithSpaces>132</CharactersWithSpaces>
  <Application>WPS Office_12.8.2.17836_F1E327BC-269C-435d-A152-05C5408002CA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2024-05-20T11:49:00Z</dcterms:created>
  <dc:creator>轩 伍</dc:creator>
  <cp:lastModifiedBy>heeyeee</cp:lastModifiedBy>
  <dcterms:modified xsi:type="dcterms:W3CDTF">2025-05-08T16:01:52Z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2052-12.8.2.17836</vt:lpwstr>
  </property>
  <property fmtid="{D5CDD505-2E9C-101B-9397-08002B2CF9AE}" pid="3" name="ICV">
    <vt:lpwstr>96DDDACF93254FBC9555183AB62AD971</vt:lpwstr>
  </property>
</Properties>
</file>